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097" w:rsidRDefault="00017097" w:rsidP="00017097">
      <w:pPr>
        <w:jc w:val="center"/>
      </w:pPr>
      <w:r>
        <w:t>DYNAMIC PROGRAMMING</w:t>
      </w:r>
    </w:p>
    <w:p w:rsidR="00017097" w:rsidRDefault="00017097" w:rsidP="00017097">
      <w:pPr>
        <w:pStyle w:val="ListParagraph"/>
        <w:numPr>
          <w:ilvl w:val="0"/>
          <w:numId w:val="1"/>
        </w:numPr>
      </w:pPr>
      <w:r>
        <w:t xml:space="preserve">Number of </w:t>
      </w:r>
      <w:proofErr w:type="gramStart"/>
      <w:r>
        <w:t>Binary  String</w:t>
      </w:r>
      <w:proofErr w:type="gramEnd"/>
      <w:r>
        <w:t xml:space="preserve"> in which two consecutive zeros can’t occur maximum size </w:t>
      </w:r>
      <w:proofErr w:type="spellStart"/>
      <w:r>
        <w:t>upto</w:t>
      </w:r>
      <w:proofErr w:type="spellEnd"/>
      <w:r>
        <w:t xml:space="preserve"> 7.</w:t>
      </w:r>
    </w:p>
    <w:p w:rsidR="00017097" w:rsidRDefault="00017097" w:rsidP="00017097">
      <w:pPr>
        <w:pStyle w:val="ListParagraph"/>
      </w:pPr>
      <w:r>
        <w:t xml:space="preserve">Logic:- </w:t>
      </w:r>
    </w:p>
    <w:p w:rsidR="00017097" w:rsidRDefault="00017097" w:rsidP="00017097">
      <w:pPr>
        <w:pStyle w:val="ListParagraph"/>
      </w:pPr>
      <w:r>
        <w:t xml:space="preserve">                             0                1              2              3                4                    5                  6              7   </w:t>
      </w:r>
    </w:p>
    <w:tbl>
      <w:tblPr>
        <w:tblStyle w:val="TableGrid"/>
        <w:tblW w:w="0" w:type="auto"/>
        <w:tblInd w:w="720" w:type="dxa"/>
        <w:tblLook w:val="04A0" w:firstRow="1" w:lastRow="0" w:firstColumn="1" w:lastColumn="0" w:noHBand="0" w:noVBand="1"/>
      </w:tblPr>
      <w:tblGrid>
        <w:gridCol w:w="1367"/>
        <w:gridCol w:w="856"/>
        <w:gridCol w:w="933"/>
        <w:gridCol w:w="894"/>
        <w:gridCol w:w="894"/>
        <w:gridCol w:w="894"/>
        <w:gridCol w:w="894"/>
        <w:gridCol w:w="895"/>
        <w:gridCol w:w="895"/>
      </w:tblGrid>
      <w:tr w:rsidR="00017097" w:rsidTr="00017097">
        <w:tc>
          <w:tcPr>
            <w:tcW w:w="1367" w:type="dxa"/>
          </w:tcPr>
          <w:p w:rsidR="00017097" w:rsidRDefault="00017097" w:rsidP="00017097">
            <w:pPr>
              <w:pStyle w:val="ListParagraph"/>
              <w:ind w:left="0"/>
            </w:pPr>
            <w:r>
              <w:t>String end with 0</w:t>
            </w:r>
          </w:p>
        </w:tc>
        <w:tc>
          <w:tcPr>
            <w:tcW w:w="856" w:type="dxa"/>
          </w:tcPr>
          <w:p w:rsidR="00017097" w:rsidRPr="00017097" w:rsidRDefault="00017097" w:rsidP="00017097">
            <w:pPr>
              <w:pStyle w:val="ListParagraph"/>
              <w:ind w:left="0"/>
              <w:rPr>
                <w:b/>
              </w:rPr>
            </w:pPr>
            <w:r w:rsidRPr="00017097">
              <w:rPr>
                <w:b/>
              </w:rPr>
              <w:t xml:space="preserve">0   </w:t>
            </w:r>
          </w:p>
        </w:tc>
        <w:tc>
          <w:tcPr>
            <w:tcW w:w="933" w:type="dxa"/>
          </w:tcPr>
          <w:p w:rsidR="00017097" w:rsidRDefault="00017097" w:rsidP="00017097">
            <w:pPr>
              <w:pStyle w:val="ListParagraph"/>
              <w:ind w:left="0"/>
            </w:pPr>
            <w:r w:rsidRPr="00017097">
              <w:rPr>
                <w:b/>
              </w:rPr>
              <w:t>1</w:t>
            </w:r>
            <w:r>
              <w:t xml:space="preserve">       0</w:t>
            </w:r>
          </w:p>
        </w:tc>
        <w:tc>
          <w:tcPr>
            <w:tcW w:w="894" w:type="dxa"/>
          </w:tcPr>
          <w:p w:rsidR="00017097" w:rsidRDefault="00017097" w:rsidP="00017097">
            <w:pPr>
              <w:pStyle w:val="ListParagraph"/>
              <w:ind w:left="0"/>
            </w:pPr>
            <w:r w:rsidRPr="00017097">
              <w:rPr>
                <w:b/>
              </w:rPr>
              <w:t>1</w:t>
            </w:r>
            <w:r>
              <w:t xml:space="preserve">     10</w:t>
            </w:r>
          </w:p>
        </w:tc>
        <w:tc>
          <w:tcPr>
            <w:tcW w:w="894" w:type="dxa"/>
          </w:tcPr>
          <w:p w:rsidR="00017097" w:rsidRDefault="00017097" w:rsidP="00017097">
            <w:pPr>
              <w:pStyle w:val="ListParagraph"/>
              <w:ind w:left="0"/>
            </w:pPr>
            <w:r w:rsidRPr="00017097">
              <w:rPr>
                <w:b/>
              </w:rPr>
              <w:t>2</w:t>
            </w:r>
            <w:r>
              <w:t xml:space="preserve">    010</w:t>
            </w:r>
          </w:p>
          <w:p w:rsidR="00017097" w:rsidRDefault="00017097" w:rsidP="00017097">
            <w:pPr>
              <w:pStyle w:val="ListParagraph"/>
              <w:ind w:left="0"/>
            </w:pPr>
            <w:r>
              <w:t xml:space="preserve">      110</w:t>
            </w:r>
          </w:p>
        </w:tc>
        <w:tc>
          <w:tcPr>
            <w:tcW w:w="894" w:type="dxa"/>
          </w:tcPr>
          <w:p w:rsidR="00017097" w:rsidRPr="00017097" w:rsidRDefault="00017097" w:rsidP="00017097">
            <w:pPr>
              <w:pStyle w:val="ListParagraph"/>
              <w:ind w:left="0"/>
              <w:rPr>
                <w:b/>
              </w:rPr>
            </w:pPr>
            <w:r w:rsidRPr="00017097">
              <w:rPr>
                <w:b/>
              </w:rPr>
              <w:t xml:space="preserve">3   </w:t>
            </w:r>
          </w:p>
        </w:tc>
        <w:tc>
          <w:tcPr>
            <w:tcW w:w="894" w:type="dxa"/>
          </w:tcPr>
          <w:p w:rsidR="00017097" w:rsidRPr="00017097" w:rsidRDefault="00017097" w:rsidP="00017097">
            <w:pPr>
              <w:pStyle w:val="ListParagraph"/>
              <w:ind w:left="0"/>
              <w:rPr>
                <w:b/>
              </w:rPr>
            </w:pPr>
            <w:r w:rsidRPr="00017097">
              <w:rPr>
                <w:b/>
              </w:rPr>
              <w:t>4</w:t>
            </w:r>
          </w:p>
        </w:tc>
        <w:tc>
          <w:tcPr>
            <w:tcW w:w="895" w:type="dxa"/>
          </w:tcPr>
          <w:p w:rsidR="00017097" w:rsidRPr="00017097" w:rsidRDefault="00017097" w:rsidP="00017097">
            <w:pPr>
              <w:pStyle w:val="ListParagraph"/>
              <w:ind w:left="0"/>
              <w:rPr>
                <w:b/>
              </w:rPr>
            </w:pPr>
            <w:r w:rsidRPr="00017097">
              <w:rPr>
                <w:b/>
              </w:rPr>
              <w:t>5</w:t>
            </w:r>
          </w:p>
        </w:tc>
        <w:tc>
          <w:tcPr>
            <w:tcW w:w="895" w:type="dxa"/>
          </w:tcPr>
          <w:p w:rsidR="00017097" w:rsidRPr="00017097" w:rsidRDefault="00017097" w:rsidP="00017097">
            <w:pPr>
              <w:pStyle w:val="ListParagraph"/>
              <w:ind w:left="0"/>
              <w:rPr>
                <w:b/>
              </w:rPr>
            </w:pPr>
            <w:r w:rsidRPr="00017097">
              <w:rPr>
                <w:b/>
              </w:rPr>
              <w:t>6</w:t>
            </w:r>
          </w:p>
        </w:tc>
      </w:tr>
      <w:tr w:rsidR="00017097" w:rsidTr="00017097">
        <w:tc>
          <w:tcPr>
            <w:tcW w:w="1367" w:type="dxa"/>
          </w:tcPr>
          <w:p w:rsidR="00017097" w:rsidRDefault="00017097" w:rsidP="00017097">
            <w:pPr>
              <w:pStyle w:val="ListParagraph"/>
              <w:ind w:left="0"/>
            </w:pPr>
            <w:r>
              <w:t>String end with 1</w:t>
            </w:r>
          </w:p>
        </w:tc>
        <w:tc>
          <w:tcPr>
            <w:tcW w:w="856" w:type="dxa"/>
          </w:tcPr>
          <w:p w:rsidR="00017097" w:rsidRPr="00017097" w:rsidRDefault="00017097" w:rsidP="00017097">
            <w:pPr>
              <w:pStyle w:val="ListParagraph"/>
              <w:ind w:left="0"/>
              <w:rPr>
                <w:b/>
              </w:rPr>
            </w:pPr>
            <w:r w:rsidRPr="00017097">
              <w:rPr>
                <w:b/>
              </w:rPr>
              <w:t>0</w:t>
            </w:r>
          </w:p>
        </w:tc>
        <w:tc>
          <w:tcPr>
            <w:tcW w:w="933" w:type="dxa"/>
          </w:tcPr>
          <w:p w:rsidR="00017097" w:rsidRDefault="00017097" w:rsidP="00017097">
            <w:pPr>
              <w:pStyle w:val="ListParagraph"/>
              <w:ind w:left="0"/>
            </w:pPr>
            <w:r w:rsidRPr="00017097">
              <w:rPr>
                <w:b/>
              </w:rPr>
              <w:t xml:space="preserve">1 </w:t>
            </w:r>
            <w:r>
              <w:t xml:space="preserve">       1</w:t>
            </w:r>
          </w:p>
        </w:tc>
        <w:tc>
          <w:tcPr>
            <w:tcW w:w="894" w:type="dxa"/>
          </w:tcPr>
          <w:p w:rsidR="00017097" w:rsidRDefault="00017097" w:rsidP="00017097">
            <w:pPr>
              <w:pStyle w:val="ListParagraph"/>
              <w:ind w:left="0"/>
            </w:pPr>
            <w:r w:rsidRPr="00017097">
              <w:rPr>
                <w:b/>
              </w:rPr>
              <w:t>2</w:t>
            </w:r>
            <w:r>
              <w:rPr>
                <w:b/>
              </w:rPr>
              <w:t xml:space="preserve">     </w:t>
            </w:r>
            <w:r w:rsidRPr="00017097">
              <w:t>01</w:t>
            </w:r>
          </w:p>
          <w:p w:rsidR="00017097" w:rsidRPr="00017097" w:rsidRDefault="00017097" w:rsidP="00017097">
            <w:pPr>
              <w:pStyle w:val="ListParagraph"/>
              <w:ind w:left="0"/>
              <w:rPr>
                <w:b/>
              </w:rPr>
            </w:pPr>
            <w:r>
              <w:t xml:space="preserve">       11</w:t>
            </w:r>
            <w:r>
              <w:rPr>
                <w:b/>
              </w:rPr>
              <w:t xml:space="preserve">         </w:t>
            </w:r>
            <w:r>
              <w:t xml:space="preserve">   </w:t>
            </w:r>
          </w:p>
        </w:tc>
        <w:tc>
          <w:tcPr>
            <w:tcW w:w="894" w:type="dxa"/>
          </w:tcPr>
          <w:p w:rsidR="00017097" w:rsidRDefault="00017097" w:rsidP="00017097">
            <w:pPr>
              <w:pStyle w:val="ListParagraph"/>
              <w:ind w:left="0"/>
              <w:rPr>
                <w:b/>
              </w:rPr>
            </w:pPr>
            <w:r w:rsidRPr="00017097">
              <w:rPr>
                <w:b/>
              </w:rPr>
              <w:t>3</w:t>
            </w:r>
            <w:r>
              <w:rPr>
                <w:b/>
              </w:rPr>
              <w:t xml:space="preserve">   </w:t>
            </w:r>
            <w:r w:rsidRPr="00017097">
              <w:t xml:space="preserve"> 011</w:t>
            </w:r>
          </w:p>
          <w:p w:rsidR="00017097" w:rsidRDefault="00017097" w:rsidP="00017097">
            <w:pPr>
              <w:pStyle w:val="ListParagraph"/>
              <w:ind w:left="0"/>
            </w:pPr>
            <w:r>
              <w:rPr>
                <w:b/>
              </w:rPr>
              <w:t xml:space="preserve">      </w:t>
            </w:r>
            <w:r w:rsidRPr="00017097">
              <w:t>111</w:t>
            </w:r>
            <w:r>
              <w:t xml:space="preserve"> </w:t>
            </w:r>
          </w:p>
          <w:p w:rsidR="00017097" w:rsidRPr="00017097" w:rsidRDefault="00017097" w:rsidP="00017097">
            <w:pPr>
              <w:pStyle w:val="ListParagraph"/>
              <w:ind w:left="0"/>
              <w:rPr>
                <w:b/>
              </w:rPr>
            </w:pPr>
            <w:r>
              <w:t xml:space="preserve">      </w:t>
            </w:r>
            <w:r w:rsidRPr="00017097">
              <w:t>101</w:t>
            </w:r>
          </w:p>
        </w:tc>
        <w:tc>
          <w:tcPr>
            <w:tcW w:w="894" w:type="dxa"/>
          </w:tcPr>
          <w:p w:rsidR="00017097" w:rsidRPr="00017097" w:rsidRDefault="00017097" w:rsidP="00017097">
            <w:pPr>
              <w:pStyle w:val="ListParagraph"/>
              <w:ind w:left="0"/>
              <w:rPr>
                <w:b/>
              </w:rPr>
            </w:pPr>
            <w:r w:rsidRPr="00017097">
              <w:rPr>
                <w:b/>
              </w:rPr>
              <w:t>4</w:t>
            </w:r>
          </w:p>
        </w:tc>
        <w:tc>
          <w:tcPr>
            <w:tcW w:w="894" w:type="dxa"/>
          </w:tcPr>
          <w:p w:rsidR="00017097" w:rsidRPr="00017097" w:rsidRDefault="00017097" w:rsidP="00017097">
            <w:pPr>
              <w:pStyle w:val="ListParagraph"/>
              <w:ind w:left="0"/>
              <w:rPr>
                <w:b/>
              </w:rPr>
            </w:pPr>
            <w:r w:rsidRPr="00017097">
              <w:rPr>
                <w:b/>
              </w:rPr>
              <w:t>5</w:t>
            </w:r>
          </w:p>
        </w:tc>
        <w:tc>
          <w:tcPr>
            <w:tcW w:w="895" w:type="dxa"/>
          </w:tcPr>
          <w:p w:rsidR="00017097" w:rsidRPr="00017097" w:rsidRDefault="00017097" w:rsidP="00017097">
            <w:pPr>
              <w:pStyle w:val="ListParagraph"/>
              <w:ind w:left="0"/>
              <w:rPr>
                <w:b/>
              </w:rPr>
            </w:pPr>
            <w:r w:rsidRPr="00017097">
              <w:rPr>
                <w:b/>
              </w:rPr>
              <w:t>6</w:t>
            </w:r>
          </w:p>
        </w:tc>
        <w:tc>
          <w:tcPr>
            <w:tcW w:w="895" w:type="dxa"/>
          </w:tcPr>
          <w:p w:rsidR="00017097" w:rsidRPr="00017097" w:rsidRDefault="00017097" w:rsidP="00017097">
            <w:pPr>
              <w:pStyle w:val="ListParagraph"/>
              <w:ind w:left="0"/>
              <w:rPr>
                <w:b/>
              </w:rPr>
            </w:pPr>
            <w:r w:rsidRPr="00017097">
              <w:rPr>
                <w:b/>
              </w:rPr>
              <w:t>7</w:t>
            </w:r>
          </w:p>
        </w:tc>
      </w:tr>
    </w:tbl>
    <w:p w:rsidR="00017097" w:rsidRDefault="00017097" w:rsidP="00017097">
      <w:pPr>
        <w:pStyle w:val="ListParagraph"/>
      </w:pPr>
    </w:p>
    <w:p w:rsidR="00017097" w:rsidRDefault="00017097" w:rsidP="00017097">
      <w:pPr>
        <w:pStyle w:val="ListParagraph"/>
      </w:pPr>
      <w:proofErr w:type="spellStart"/>
      <w:r>
        <w:t>Ans</w:t>
      </w:r>
      <w:proofErr w:type="spellEnd"/>
      <w:proofErr w:type="gramStart"/>
      <w:r>
        <w:t>:-</w:t>
      </w:r>
      <w:proofErr w:type="gramEnd"/>
      <w:r>
        <w:t xml:space="preserve"> there will be 13 String… 7+6=13;</w:t>
      </w:r>
    </w:p>
    <w:p w:rsidR="009943FE" w:rsidRDefault="009943FE" w:rsidP="009943FE">
      <w:pPr>
        <w:pStyle w:val="ListParagraph"/>
        <w:numPr>
          <w:ilvl w:val="0"/>
          <w:numId w:val="1"/>
        </w:numPr>
      </w:pPr>
      <w:r>
        <w:t>In LCS if last indexed char matched in both  String then need to check for remaining char in both string if it didn’t matched then check first whole String in 2nd remaining  String + check 2</w:t>
      </w:r>
      <w:r w:rsidRPr="009943FE">
        <w:rPr>
          <w:vertAlign w:val="superscript"/>
        </w:rPr>
        <w:t>nd</w:t>
      </w:r>
      <w:r>
        <w:t xml:space="preserve"> whole String in first remaining String.</w:t>
      </w:r>
    </w:p>
    <w:p w:rsidR="00017097" w:rsidRDefault="009943FE" w:rsidP="009943FE">
      <w:pPr>
        <w:pStyle w:val="ListParagraph"/>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1281325</wp:posOffset>
                </wp:positionH>
                <wp:positionV relativeFrom="paragraph">
                  <wp:posOffset>177703</wp:posOffset>
                </wp:positionV>
                <wp:extent cx="821213" cy="361101"/>
                <wp:effectExtent l="0" t="0" r="17145" b="20320"/>
                <wp:wrapNone/>
                <wp:docPr id="1" name="Straight Connector 1"/>
                <wp:cNvGraphicFramePr/>
                <a:graphic xmlns:a="http://schemas.openxmlformats.org/drawingml/2006/main">
                  <a:graphicData uri="http://schemas.microsoft.com/office/word/2010/wordprocessingShape">
                    <wps:wsp>
                      <wps:cNvCnPr/>
                      <wps:spPr>
                        <a:xfrm flipH="1">
                          <a:off x="0" y="0"/>
                          <a:ext cx="821213" cy="361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00.9pt,14pt" to="165.5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" strokecolor="#4579b8 [3044]"/>
            </w:pict>
          </mc:Fallback>
        </mc:AlternateContent>
      </w:r>
      <w:r>
        <w:t xml:space="preserve">                                                </w:t>
      </w:r>
      <w:proofErr w:type="gramStart"/>
      <w:r>
        <w:t>ABED  GBCD</w:t>
      </w:r>
      <w:proofErr w:type="gramEnd"/>
      <w:r>
        <w:t xml:space="preserve"> </w:t>
      </w:r>
    </w:p>
    <w:p w:rsidR="009943FE" w:rsidRDefault="009943FE" w:rsidP="009943FE">
      <w:pPr>
        <w:pStyle w:val="ListParagraph"/>
      </w:pPr>
    </w:p>
    <w:p w:rsidR="009943FE" w:rsidRDefault="009943FE" w:rsidP="009943FE">
      <w:pPr>
        <w:pStyle w:val="ListParagraph"/>
      </w:pPr>
    </w:p>
    <w:p w:rsidR="009943FE" w:rsidRDefault="009943FE" w:rsidP="009943FE">
      <w:pPr>
        <w:pStyle w:val="ListParagraph"/>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1106599</wp:posOffset>
                </wp:positionH>
                <wp:positionV relativeFrom="paragraph">
                  <wp:posOffset>212248</wp:posOffset>
                </wp:positionV>
                <wp:extent cx="1368688" cy="203847"/>
                <wp:effectExtent l="0" t="0" r="22225" b="24765"/>
                <wp:wrapNone/>
                <wp:docPr id="2" name="Straight Connector 2"/>
                <wp:cNvGraphicFramePr/>
                <a:graphic xmlns:a="http://schemas.openxmlformats.org/drawingml/2006/main">
                  <a:graphicData uri="http://schemas.microsoft.com/office/word/2010/wordprocessingShape">
                    <wps:wsp>
                      <wps:cNvCnPr/>
                      <wps:spPr>
                        <a:xfrm>
                          <a:off x="0" y="0"/>
                          <a:ext cx="1368688" cy="203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15pt,16.7pt" to="194.9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" strokecolor="#4579b8 [3044]"/>
            </w:pict>
          </mc:Fallback>
        </mc:AlternateContent>
      </w:r>
      <w:r>
        <w:t xml:space="preserve">          ABE GBC</w:t>
      </w:r>
    </w:p>
    <w:p w:rsidR="009943FE" w:rsidRDefault="009943FE" w:rsidP="009943FE">
      <w:pPr>
        <w:pStyle w:val="ListParagraph"/>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937696</wp:posOffset>
                </wp:positionH>
                <wp:positionV relativeFrom="paragraph">
                  <wp:posOffset>16033</wp:posOffset>
                </wp:positionV>
                <wp:extent cx="1735613" cy="675607"/>
                <wp:effectExtent l="0" t="0" r="17145" b="29845"/>
                <wp:wrapNone/>
                <wp:docPr id="3" name="Straight Connector 3"/>
                <wp:cNvGraphicFramePr/>
                <a:graphic xmlns:a="http://schemas.openxmlformats.org/drawingml/2006/main">
                  <a:graphicData uri="http://schemas.microsoft.com/office/word/2010/wordprocessingShape">
                    <wps:wsp>
                      <wps:cNvCnPr/>
                      <wps:spPr>
                        <a:xfrm>
                          <a:off x="0" y="0"/>
                          <a:ext cx="1735613" cy="675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3.85pt,1.25pt" to="210.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" strokecolor="#4579b8 [3044]"/>
            </w:pict>
          </mc:Fallback>
        </mc:AlternateContent>
      </w:r>
    </w:p>
    <w:p w:rsidR="009943FE" w:rsidRDefault="009943FE" w:rsidP="009943FE">
      <w:pPr>
        <w:pStyle w:val="ListParagraph"/>
      </w:pPr>
      <w:r>
        <w:t xml:space="preserve">                                                                AB in GBC</w:t>
      </w:r>
    </w:p>
    <w:p w:rsidR="009943FE" w:rsidRDefault="009943FE" w:rsidP="009943FE">
      <w:pPr>
        <w:pStyle w:val="ListParagraph"/>
      </w:pPr>
    </w:p>
    <w:p w:rsidR="009943FE" w:rsidRDefault="009943FE" w:rsidP="009943FE">
      <w:pPr>
        <w:pStyle w:val="ListParagraph"/>
      </w:pPr>
      <w:r>
        <w:t xml:space="preserve">                                                                      GB in ABC</w:t>
      </w:r>
    </w:p>
    <w:p w:rsidR="009943FE" w:rsidRPr="002A2DB6" w:rsidRDefault="009943FE" w:rsidP="009943FE">
      <w:pPr>
        <w:pStyle w:val="ListParagraph"/>
        <w:numPr>
          <w:ilvl w:val="0"/>
          <w:numId w:val="1"/>
        </w:numPr>
        <w:rPr>
          <w:highlight w:val="yellow"/>
        </w:rPr>
      </w:pPr>
      <w:r w:rsidRPr="002A2DB6">
        <w:rPr>
          <w:highlight w:val="yellow"/>
        </w:rPr>
        <w:t>For longest increasing subsequence Need to check for longest increasing subsequence which ends for particular indexed element.</w:t>
      </w:r>
    </w:p>
    <w:p w:rsidR="009943FE" w:rsidRDefault="009943FE" w:rsidP="009943FE">
      <w:pPr>
        <w:pStyle w:val="ListParagraph"/>
        <w:numPr>
          <w:ilvl w:val="0"/>
          <w:numId w:val="1"/>
        </w:numPr>
      </w:pPr>
      <w:r>
        <w:t xml:space="preserve">Recursion leap of </w:t>
      </w:r>
      <w:proofErr w:type="gramStart"/>
      <w:r>
        <w:t>faith  ---</w:t>
      </w:r>
      <w:proofErr w:type="gramEnd"/>
      <w:r>
        <w:t xml:space="preserve"> break the big cases in base cases.</w:t>
      </w:r>
    </w:p>
    <w:p w:rsidR="002A2DB6" w:rsidRDefault="002A2DB6" w:rsidP="009943FE">
      <w:pPr>
        <w:pStyle w:val="ListParagraph"/>
        <w:numPr>
          <w:ilvl w:val="0"/>
          <w:numId w:val="1"/>
        </w:numPr>
      </w:pPr>
      <w:r>
        <w:t xml:space="preserve">For count of palindromic </w:t>
      </w:r>
      <w:proofErr w:type="gramStart"/>
      <w:r>
        <w:t>substring ,</w:t>
      </w:r>
      <w:proofErr w:type="gramEnd"/>
      <w:r>
        <w:t xml:space="preserve"> in </w:t>
      </w:r>
      <w:proofErr w:type="spellStart"/>
      <w:r>
        <w:t>dp</w:t>
      </w:r>
      <w:proofErr w:type="spellEnd"/>
      <w:r>
        <w:t xml:space="preserve">  matrix the base  case always would be diagonal element.</w:t>
      </w:r>
      <w:r w:rsidR="000C6001">
        <w:t xml:space="preserve"> And traversing also based on diagonal traversing</w:t>
      </w:r>
    </w:p>
    <w:p w:rsidR="007C1B37" w:rsidRDefault="007C1B37" w:rsidP="009943FE">
      <w:pPr>
        <w:pStyle w:val="ListParagraph"/>
        <w:numPr>
          <w:ilvl w:val="0"/>
          <w:numId w:val="1"/>
        </w:numPr>
      </w:pPr>
      <w:r>
        <w:t>Longest palindromic subsequence is extended version of longest palindromic string</w:t>
      </w:r>
    </w:p>
    <w:p w:rsidR="006A071F" w:rsidRDefault="006A071F" w:rsidP="009943FE">
      <w:pPr>
        <w:pStyle w:val="ListParagraph"/>
        <w:numPr>
          <w:ilvl w:val="0"/>
          <w:numId w:val="1"/>
        </w:numPr>
      </w:pPr>
      <w:r>
        <w:t>Longest alternative subsequence …Consider 2 variable 1 contain length alternative sequence in which 1</w:t>
      </w:r>
      <w:r w:rsidRPr="006A071F">
        <w:rPr>
          <w:vertAlign w:val="superscript"/>
        </w:rPr>
        <w:t>st</w:t>
      </w:r>
      <w:r>
        <w:t xml:space="preserve"> index value is greater that 0</w:t>
      </w:r>
      <w:r w:rsidRPr="006A071F">
        <w:rPr>
          <w:vertAlign w:val="superscript"/>
        </w:rPr>
        <w:t>th</w:t>
      </w:r>
      <w:r>
        <w:t xml:space="preserve"> index  and 2</w:t>
      </w:r>
      <w:r w:rsidRPr="006A071F">
        <w:rPr>
          <w:vertAlign w:val="superscript"/>
        </w:rPr>
        <w:t>nd</w:t>
      </w:r>
      <w:r>
        <w:t xml:space="preserve"> variable contains </w:t>
      </w:r>
      <w:proofErr w:type="spellStart"/>
      <w:r>
        <w:t>las</w:t>
      </w:r>
      <w:proofErr w:type="spellEnd"/>
      <w:r>
        <w:t xml:space="preserve"> in which 1</w:t>
      </w:r>
      <w:r w:rsidRPr="006A071F">
        <w:rPr>
          <w:vertAlign w:val="superscript"/>
        </w:rPr>
        <w:t>st</w:t>
      </w:r>
      <w:r>
        <w:t xml:space="preserve"> index value is smaller than 0</w:t>
      </w:r>
      <w:r w:rsidRPr="006A071F">
        <w:rPr>
          <w:vertAlign w:val="superscript"/>
        </w:rPr>
        <w:t>th</w:t>
      </w:r>
      <w:r>
        <w:t xml:space="preserve"> index  and at  last print max of these 2.</w:t>
      </w:r>
    </w:p>
    <w:p w:rsidR="00466ECE" w:rsidRDefault="00466ECE" w:rsidP="009943FE">
      <w:pPr>
        <w:pStyle w:val="ListParagraph"/>
        <w:numPr>
          <w:ilvl w:val="0"/>
          <w:numId w:val="1"/>
        </w:numPr>
      </w:pPr>
      <w:r>
        <w:t>Longest String Chain #</w:t>
      </w:r>
      <w:proofErr w:type="spellStart"/>
      <w:r>
        <w:t>LeetCode</w:t>
      </w:r>
      <w:proofErr w:type="spellEnd"/>
      <w:r>
        <w:t xml:space="preserve"> Question</w:t>
      </w:r>
    </w:p>
    <w:p w:rsidR="00466ECE" w:rsidRPr="004D798B" w:rsidRDefault="00466ECE" w:rsidP="004D798B">
      <w:pPr>
        <w:ind w:left="360"/>
        <w:jc w:val="center"/>
        <w:rPr>
          <w:b/>
          <w:i/>
        </w:rPr>
      </w:pPr>
      <w:r w:rsidRPr="00466ECE">
        <w:rPr>
          <w:noProof/>
          <w:lang w:eastAsia="en-IN"/>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4843145" cy="2288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43145" cy="2288540"/>
                    </a:xfrm>
                    <a:prstGeom prst="rect">
                      <a:avLst/>
                    </a:prstGeom>
                  </pic:spPr>
                </pic:pic>
              </a:graphicData>
            </a:graphic>
          </wp:anchor>
        </w:drawing>
      </w:r>
      <w:r w:rsidR="004D798B">
        <w:br w:type="textWrapping" w:clear="all"/>
      </w:r>
      <w:r w:rsidR="004D798B" w:rsidRPr="004D798B">
        <w:rPr>
          <w:b/>
          <w:i/>
        </w:rPr>
        <w:lastRenderedPageBreak/>
        <w:t>Greedy Approach</w:t>
      </w:r>
    </w:p>
    <w:p w:rsidR="004D798B" w:rsidRDefault="004D798B" w:rsidP="004D798B">
      <w:pPr>
        <w:ind w:left="360"/>
        <w:jc w:val="center"/>
      </w:pPr>
      <w:r w:rsidRPr="004D798B">
        <w:drawing>
          <wp:inline distT="0" distB="0" distL="0" distR="0" wp14:anchorId="7B644834" wp14:editId="271B3A21">
            <wp:extent cx="5731510" cy="24254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425482"/>
                    </a:xfrm>
                    <a:prstGeom prst="rect">
                      <a:avLst/>
                    </a:prstGeom>
                  </pic:spPr>
                </pic:pic>
              </a:graphicData>
            </a:graphic>
          </wp:inline>
        </w:drawing>
      </w:r>
      <w:bookmarkStart w:id="0" w:name="_GoBack"/>
      <w:bookmarkEnd w:id="0"/>
    </w:p>
    <w:p w:rsidR="004D798B" w:rsidRPr="00017097" w:rsidRDefault="004D798B" w:rsidP="004D798B">
      <w:pPr>
        <w:ind w:left="360"/>
        <w:jc w:val="center"/>
      </w:pPr>
    </w:p>
    <w:sectPr w:rsidR="004D798B" w:rsidRPr="000170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7F7" w:rsidRDefault="009127F7" w:rsidP="004D798B">
      <w:pPr>
        <w:spacing w:after="0" w:line="240" w:lineRule="auto"/>
      </w:pPr>
      <w:r>
        <w:separator/>
      </w:r>
    </w:p>
  </w:endnote>
  <w:endnote w:type="continuationSeparator" w:id="0">
    <w:p w:rsidR="009127F7" w:rsidRDefault="009127F7" w:rsidP="004D7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7F7" w:rsidRDefault="009127F7" w:rsidP="004D798B">
      <w:pPr>
        <w:spacing w:after="0" w:line="240" w:lineRule="auto"/>
      </w:pPr>
      <w:r>
        <w:separator/>
      </w:r>
    </w:p>
  </w:footnote>
  <w:footnote w:type="continuationSeparator" w:id="0">
    <w:p w:rsidR="009127F7" w:rsidRDefault="009127F7" w:rsidP="004D7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5329E"/>
    <w:multiLevelType w:val="hybridMultilevel"/>
    <w:tmpl w:val="8F60D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097"/>
    <w:rsid w:val="00017097"/>
    <w:rsid w:val="000C6001"/>
    <w:rsid w:val="002A2DB6"/>
    <w:rsid w:val="00466ECE"/>
    <w:rsid w:val="004D798B"/>
    <w:rsid w:val="006100D2"/>
    <w:rsid w:val="00674E9C"/>
    <w:rsid w:val="006A071F"/>
    <w:rsid w:val="007C1B37"/>
    <w:rsid w:val="009127F7"/>
    <w:rsid w:val="00994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97"/>
    <w:pPr>
      <w:ind w:left="720"/>
      <w:contextualSpacing/>
    </w:pPr>
  </w:style>
  <w:style w:type="table" w:styleId="TableGrid">
    <w:name w:val="Table Grid"/>
    <w:basedOn w:val="TableNormal"/>
    <w:uiPriority w:val="59"/>
    <w:rsid w:val="0001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6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ECE"/>
    <w:rPr>
      <w:rFonts w:ascii="Tahoma" w:hAnsi="Tahoma" w:cs="Tahoma"/>
      <w:sz w:val="16"/>
      <w:szCs w:val="16"/>
    </w:rPr>
  </w:style>
  <w:style w:type="paragraph" w:styleId="Header">
    <w:name w:val="header"/>
    <w:basedOn w:val="Normal"/>
    <w:link w:val="HeaderChar"/>
    <w:uiPriority w:val="99"/>
    <w:unhideWhenUsed/>
    <w:rsid w:val="004D7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98B"/>
  </w:style>
  <w:style w:type="paragraph" w:styleId="Footer">
    <w:name w:val="footer"/>
    <w:basedOn w:val="Normal"/>
    <w:link w:val="FooterChar"/>
    <w:uiPriority w:val="99"/>
    <w:unhideWhenUsed/>
    <w:rsid w:val="004D7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9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097"/>
    <w:pPr>
      <w:ind w:left="720"/>
      <w:contextualSpacing/>
    </w:pPr>
  </w:style>
  <w:style w:type="table" w:styleId="TableGrid">
    <w:name w:val="Table Grid"/>
    <w:basedOn w:val="TableNormal"/>
    <w:uiPriority w:val="59"/>
    <w:rsid w:val="00017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6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ECE"/>
    <w:rPr>
      <w:rFonts w:ascii="Tahoma" w:hAnsi="Tahoma" w:cs="Tahoma"/>
      <w:sz w:val="16"/>
      <w:szCs w:val="16"/>
    </w:rPr>
  </w:style>
  <w:style w:type="paragraph" w:styleId="Header">
    <w:name w:val="header"/>
    <w:basedOn w:val="Normal"/>
    <w:link w:val="HeaderChar"/>
    <w:uiPriority w:val="99"/>
    <w:unhideWhenUsed/>
    <w:rsid w:val="004D7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98B"/>
  </w:style>
  <w:style w:type="paragraph" w:styleId="Footer">
    <w:name w:val="footer"/>
    <w:basedOn w:val="Normal"/>
    <w:link w:val="FooterChar"/>
    <w:uiPriority w:val="99"/>
    <w:unhideWhenUsed/>
    <w:rsid w:val="004D7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2021-06-28T08:39:00Z</dcterms:created>
  <dcterms:modified xsi:type="dcterms:W3CDTF">2021-07-12T10:41:00Z</dcterms:modified>
</cp:coreProperties>
</file>