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F70F" w14:textId="77777777" w:rsidR="006F4C43" w:rsidRDefault="00000000">
      <w:pPr>
        <w:pStyle w:val="Title"/>
      </w:pPr>
      <w:r>
        <w:t>Business Requirements Document (BRD)</w:t>
      </w:r>
      <w:r>
        <w:br/>
        <w:t>Ecommerce Web Application</w:t>
      </w:r>
    </w:p>
    <w:p w14:paraId="1D8FEF44" w14:textId="77777777" w:rsidR="006F4C43" w:rsidRDefault="00000000">
      <w:pPr>
        <w:jc w:val="center"/>
      </w:pPr>
      <w:r>
        <w:rPr>
          <w:i/>
        </w:rPr>
        <w:t>Prepared for: Business &amp; Technology Stakeholders</w:t>
      </w:r>
      <w:r>
        <w:rPr>
          <w:i/>
        </w:rPr>
        <w:br/>
        <w:t>Prepared by: M365 Copilot</w:t>
      </w:r>
      <w:r>
        <w:rPr>
          <w:i/>
        </w:rPr>
        <w:br/>
        <w:t>Date: 11 Feb 2026</w:t>
      </w:r>
    </w:p>
    <w:p w14:paraId="35DABE00" w14:textId="77777777" w:rsidR="006F4C43" w:rsidRDefault="00000000">
      <w:pPr>
        <w:pStyle w:val="IntenseQuote"/>
      </w:pPr>
      <w:r>
        <w:t>Note: Update fields to refresh Table of Contents after opening in Word.</w:t>
      </w:r>
    </w:p>
    <w:p w14:paraId="23B7C59E" w14:textId="77777777" w:rsidR="006F4C43" w:rsidRDefault="00000000">
      <w:pPr>
        <w:pStyle w:val="Heading1"/>
      </w:pPr>
      <w:r>
        <w:t>Table of Contents</w:t>
      </w:r>
    </w:p>
    <w:p w14:paraId="5C24FA0A" w14:textId="77777777" w:rsidR="006F4C43" w:rsidRDefault="00000000">
      <w:r>
        <w:t>1. Executive Summary</w:t>
      </w:r>
    </w:p>
    <w:p w14:paraId="119941F4" w14:textId="77777777" w:rsidR="006F4C43" w:rsidRDefault="00000000">
      <w:r>
        <w:t>2. Business Objectives &amp; Success Criteria</w:t>
      </w:r>
    </w:p>
    <w:p w14:paraId="3F83EBD5" w14:textId="77777777" w:rsidR="006F4C43" w:rsidRDefault="00000000">
      <w:r>
        <w:t>3. Scope</w:t>
      </w:r>
    </w:p>
    <w:p w14:paraId="42FB1B14" w14:textId="77777777" w:rsidR="006F4C43" w:rsidRDefault="00000000">
      <w:r>
        <w:t>4. Stakeholders &amp; Roles</w:t>
      </w:r>
    </w:p>
    <w:p w14:paraId="364A99CB" w14:textId="77777777" w:rsidR="006F4C43" w:rsidRDefault="00000000">
      <w:r>
        <w:t>5. Assumptions &amp; Constraints</w:t>
      </w:r>
    </w:p>
    <w:p w14:paraId="66FADE2E" w14:textId="77777777" w:rsidR="006F4C43" w:rsidRDefault="00000000">
      <w:r>
        <w:t>6. Functional Requirements</w:t>
      </w:r>
    </w:p>
    <w:p w14:paraId="412A77F5" w14:textId="77777777" w:rsidR="006F4C43" w:rsidRDefault="00000000">
      <w:r>
        <w:t>7. Non-Functional Requirements</w:t>
      </w:r>
    </w:p>
    <w:p w14:paraId="1548C567" w14:textId="77777777" w:rsidR="006F4C43" w:rsidRDefault="00000000">
      <w:r>
        <w:t>8. Business Process Overview</w:t>
      </w:r>
    </w:p>
    <w:p w14:paraId="23C9BA44" w14:textId="77777777" w:rsidR="006F4C43" w:rsidRDefault="00000000">
      <w:r>
        <w:t>9. Data &amp; Security Requirements</w:t>
      </w:r>
    </w:p>
    <w:p w14:paraId="0CFB7EE0" w14:textId="77777777" w:rsidR="006F4C43" w:rsidRDefault="00000000">
      <w:r>
        <w:t>10. Reporting &amp; KPIs</w:t>
      </w:r>
    </w:p>
    <w:p w14:paraId="273F0562" w14:textId="77777777" w:rsidR="006F4C43" w:rsidRDefault="00000000">
      <w:r>
        <w:t>11. Dependencies</w:t>
      </w:r>
    </w:p>
    <w:p w14:paraId="37BE484F" w14:textId="77777777" w:rsidR="006F4C43" w:rsidRDefault="00000000">
      <w:r>
        <w:t>12. Risks &amp; Mitigations</w:t>
      </w:r>
    </w:p>
    <w:p w14:paraId="19E8D206" w14:textId="77777777" w:rsidR="006F4C43" w:rsidRDefault="00000000">
      <w:r>
        <w:t>13. Out of Scope</w:t>
      </w:r>
    </w:p>
    <w:p w14:paraId="13CDE30F" w14:textId="77777777" w:rsidR="006F4C43" w:rsidRDefault="00000000">
      <w:r>
        <w:t>14. Open Questions</w:t>
      </w:r>
    </w:p>
    <w:p w14:paraId="5C8C76BC" w14:textId="77777777" w:rsidR="006F4C43" w:rsidRDefault="00000000">
      <w:pPr>
        <w:pStyle w:val="Heading1"/>
      </w:pPr>
      <w:r>
        <w:lastRenderedPageBreak/>
        <w:t>1. Executive Summary</w:t>
      </w:r>
    </w:p>
    <w:p w14:paraId="13B404A8" w14:textId="77777777" w:rsidR="006F4C43" w:rsidRDefault="00000000">
      <w:r>
        <w:t>This BRD defines the business needs for an ecommerce web application that enables buyers to bid for items via auctions or purchase directly (Buy It Now), allows sellers to set up shops and list items, and provides administrators with oversight and control. The solution should deliver a scalable, highly available, user-friendly marketplace supporting multiple product categories and payment methods.</w:t>
      </w:r>
    </w:p>
    <w:p w14:paraId="7C236C42" w14:textId="77777777" w:rsidR="006F4C43" w:rsidRDefault="00000000">
      <w:pPr>
        <w:pStyle w:val="Heading1"/>
      </w:pPr>
      <w:r>
        <w:t>2. Business Objectives &amp; Success Criteria</w:t>
      </w:r>
    </w:p>
    <w:p w14:paraId="75FD07E6" w14:textId="77777777" w:rsidR="006F4C43" w:rsidRDefault="00000000">
      <w:r>
        <w:rPr>
          <w:b/>
        </w:rPr>
        <w:t>Objectives:</w:t>
      </w:r>
    </w:p>
    <w:p w14:paraId="0725005D" w14:textId="77777777" w:rsidR="006F4C43" w:rsidRDefault="00000000">
      <w:pPr>
        <w:pStyle w:val="ListBullet"/>
      </w:pPr>
      <w:r>
        <w:t>Enable buyers to discover, bid, and buy items securely with minimal friction.</w:t>
      </w:r>
    </w:p>
    <w:p w14:paraId="318BA25D" w14:textId="77777777" w:rsidR="006F4C43" w:rsidRDefault="00000000">
      <w:pPr>
        <w:pStyle w:val="ListBullet"/>
      </w:pPr>
      <w:r>
        <w:t>Provide sellers with tools to set up shops, manage inventory, configure auctions, and fulfill orders.</w:t>
      </w:r>
    </w:p>
    <w:p w14:paraId="54E09490" w14:textId="77777777" w:rsidR="006F4C43" w:rsidRDefault="00000000">
      <w:pPr>
        <w:pStyle w:val="ListBullet"/>
      </w:pPr>
      <w:r>
        <w:t>Offer administrators capabilities to monitor transactions, manage seller status, and enforce compliance.</w:t>
      </w:r>
    </w:p>
    <w:p w14:paraId="46B03CCB" w14:textId="77777777" w:rsidR="006F4C43" w:rsidRDefault="00000000">
      <w:pPr>
        <w:pStyle w:val="ListBullet"/>
      </w:pPr>
      <w:r>
        <w:t>Support multiple payment options including payment gateway and offline methods.</w:t>
      </w:r>
    </w:p>
    <w:p w14:paraId="72190179" w14:textId="77777777" w:rsidR="006F4C43" w:rsidRDefault="00000000">
      <w:pPr>
        <w:pStyle w:val="ListBullet"/>
      </w:pPr>
      <w:r>
        <w:t>Ensure scalability, 24x7 availability, and zero planned downtime for core marketplace functions.</w:t>
      </w:r>
    </w:p>
    <w:p w14:paraId="445A74F8" w14:textId="77777777" w:rsidR="006F4C43" w:rsidRDefault="00000000">
      <w:r>
        <w:rPr>
          <w:b/>
        </w:rPr>
        <w:t>Indicative Success Criteria (to be validated):</w:t>
      </w:r>
    </w:p>
    <w:p w14:paraId="5D462B3A" w14:textId="77777777" w:rsidR="006F4C43" w:rsidRDefault="00000000">
      <w:pPr>
        <w:pStyle w:val="ListBullet"/>
      </w:pPr>
      <w:r>
        <w:t>Buyer conversion rate ≥ target agreed baseline within 3 months of go-live.</w:t>
      </w:r>
    </w:p>
    <w:p w14:paraId="67F547CE" w14:textId="77777777" w:rsidR="006F4C43" w:rsidRDefault="00000000">
      <w:pPr>
        <w:pStyle w:val="ListBullet"/>
      </w:pPr>
      <w:r>
        <w:t>Average page load time ≤ 3s under typical load; ≤ 5s under peak load.</w:t>
      </w:r>
    </w:p>
    <w:p w14:paraId="47D08DB7" w14:textId="77777777" w:rsidR="006F4C43" w:rsidRDefault="00000000">
      <w:pPr>
        <w:pStyle w:val="ListBullet"/>
      </w:pPr>
      <w:r>
        <w:t>Payment success rate ≥ 98% for online transactions.</w:t>
      </w:r>
    </w:p>
    <w:p w14:paraId="26D98431" w14:textId="77777777" w:rsidR="006F4C43" w:rsidRDefault="00000000">
      <w:pPr>
        <w:pStyle w:val="ListBullet"/>
      </w:pPr>
      <w:r>
        <w:t>Seller onboarding time ≤ 10 minutes end-to-end.</w:t>
      </w:r>
    </w:p>
    <w:p w14:paraId="01B1160F" w14:textId="77777777" w:rsidR="006F4C43" w:rsidRDefault="00000000">
      <w:pPr>
        <w:pStyle w:val="ListBullet"/>
      </w:pPr>
      <w:r>
        <w:t>Support &gt;10 core categories with ability to extend without code changes.</w:t>
      </w:r>
    </w:p>
    <w:p w14:paraId="01A7F127" w14:textId="77777777" w:rsidR="006F4C43" w:rsidRDefault="00000000">
      <w:pPr>
        <w:pStyle w:val="Heading1"/>
      </w:pPr>
      <w:r>
        <w:t>3. Scope</w:t>
      </w:r>
    </w:p>
    <w:p w14:paraId="22DB2563" w14:textId="77777777" w:rsidR="006F4C43" w:rsidRDefault="00000000">
      <w:pPr>
        <w:pStyle w:val="ListBullet"/>
      </w:pPr>
      <w:r>
        <w:t>Public homepage with category navigation, search, and top-selling showcases.</w:t>
      </w:r>
    </w:p>
    <w:p w14:paraId="4C3604A0" w14:textId="77777777" w:rsidR="006F4C43" w:rsidRDefault="00000000">
      <w:pPr>
        <w:pStyle w:val="ListBullet"/>
      </w:pPr>
      <w:r>
        <w:t>User registration and authentication for buyers and sellers.</w:t>
      </w:r>
    </w:p>
    <w:p w14:paraId="4F5C47A0" w14:textId="77777777" w:rsidR="006F4C43" w:rsidRDefault="00000000">
      <w:pPr>
        <w:pStyle w:val="ListBullet"/>
      </w:pPr>
      <w:r>
        <w:t>Buyer capabilities: view/search items, advanced search, bid, buy now, price comparison, watchlist, current bids, past transactions.</w:t>
      </w:r>
    </w:p>
    <w:p w14:paraId="2234B106" w14:textId="77777777" w:rsidR="006F4C43" w:rsidRDefault="00000000">
      <w:pPr>
        <w:pStyle w:val="ListBullet"/>
      </w:pPr>
      <w:r>
        <w:t>Seller capabilities: shop setup, add/edit items, configure bids/auctions, track sale status, dispatch workflow, stock updates, past transactions, rent payment to platform.</w:t>
      </w:r>
    </w:p>
    <w:p w14:paraId="5A77FC3C" w14:textId="77777777" w:rsidR="006F4C43" w:rsidRDefault="00000000">
      <w:pPr>
        <w:pStyle w:val="ListBullet"/>
      </w:pPr>
      <w:r>
        <w:t>Admin capabilities: activate/deactivate sellers, transaction history views, defaulted rent list.</w:t>
      </w:r>
    </w:p>
    <w:p w14:paraId="48146775" w14:textId="77777777" w:rsidR="006F4C43" w:rsidRDefault="00000000">
      <w:pPr>
        <w:pStyle w:val="ListBullet"/>
      </w:pPr>
      <w:r>
        <w:t>Payments: PayPal, credit card via gateway, cheque, demand draft, cash on delivery (as configured by seller).</w:t>
      </w:r>
    </w:p>
    <w:p w14:paraId="51D1CF4A" w14:textId="77777777" w:rsidR="006F4C43" w:rsidRDefault="00000000">
      <w:pPr>
        <w:pStyle w:val="ListBullet"/>
      </w:pPr>
      <w:r>
        <w:t>Email/SMS notifications for key events (registration, bid updates, purchase, dispatch).</w:t>
      </w:r>
    </w:p>
    <w:p w14:paraId="790A3746" w14:textId="77777777" w:rsidR="006F4C43" w:rsidRDefault="00000000">
      <w:pPr>
        <w:pStyle w:val="Heading1"/>
      </w:pPr>
      <w:r>
        <w:lastRenderedPageBreak/>
        <w:t>4. Stakeholders &amp; Roles</w:t>
      </w:r>
    </w:p>
    <w:p w14:paraId="17F78021" w14:textId="77777777" w:rsidR="006F4C43" w:rsidRDefault="00000000">
      <w:r>
        <w:t>External:</w:t>
      </w:r>
    </w:p>
    <w:p w14:paraId="0CFB23AB" w14:textId="77777777" w:rsidR="006F4C43" w:rsidRDefault="00000000">
      <w:pPr>
        <w:pStyle w:val="ListBullet"/>
      </w:pPr>
      <w:r>
        <w:t>Buyers</w:t>
      </w:r>
    </w:p>
    <w:p w14:paraId="19941B02" w14:textId="77777777" w:rsidR="006F4C43" w:rsidRDefault="00000000">
      <w:pPr>
        <w:pStyle w:val="ListBullet"/>
      </w:pPr>
      <w:r>
        <w:t>Sellers</w:t>
      </w:r>
    </w:p>
    <w:p w14:paraId="61DCE4EE" w14:textId="77777777" w:rsidR="006F4C43" w:rsidRDefault="00000000">
      <w:r>
        <w:t>Internal:</w:t>
      </w:r>
    </w:p>
    <w:p w14:paraId="72476A0E" w14:textId="77777777" w:rsidR="006F4C43" w:rsidRDefault="00000000">
      <w:pPr>
        <w:pStyle w:val="ListBullet"/>
      </w:pPr>
      <w:r>
        <w:t>Administrators</w:t>
      </w:r>
    </w:p>
    <w:p w14:paraId="38BC94FF" w14:textId="77777777" w:rsidR="006F4C43" w:rsidRDefault="00000000">
      <w:pPr>
        <w:pStyle w:val="ListBullet"/>
      </w:pPr>
      <w:r>
        <w:t>Customer Support</w:t>
      </w:r>
    </w:p>
    <w:p w14:paraId="35ACC27E" w14:textId="77777777" w:rsidR="006F4C43" w:rsidRDefault="00000000">
      <w:pPr>
        <w:pStyle w:val="ListBullet"/>
      </w:pPr>
      <w:r>
        <w:t>Finance/Accounts (rent settlements)</w:t>
      </w:r>
    </w:p>
    <w:p w14:paraId="3FAE3D08" w14:textId="77777777" w:rsidR="006F4C43" w:rsidRDefault="00000000">
      <w:pPr>
        <w:pStyle w:val="ListBullet"/>
      </w:pPr>
      <w:r>
        <w:t>IT Operations/DevOps</w:t>
      </w:r>
    </w:p>
    <w:p w14:paraId="1A682CE8" w14:textId="77777777" w:rsidR="006F4C43" w:rsidRDefault="00000000">
      <w:pPr>
        <w:pStyle w:val="Heading1"/>
      </w:pPr>
      <w:r>
        <w:t>5. Assumptions &amp; Constraints</w:t>
      </w:r>
    </w:p>
    <w:p w14:paraId="298F8152" w14:textId="77777777" w:rsidR="006F4C43" w:rsidRDefault="00000000">
      <w:pPr>
        <w:pStyle w:val="ListBullet"/>
      </w:pPr>
      <w:r>
        <w:t>Sellers must have admin-activated accounts before listing items and transacting.</w:t>
      </w:r>
    </w:p>
    <w:p w14:paraId="0160F3BF" w14:textId="77777777" w:rsidR="006F4C43" w:rsidRDefault="00000000">
      <w:pPr>
        <w:pStyle w:val="ListBullet"/>
      </w:pPr>
      <w:r>
        <w:t>Sellers pay platform rent (monthly/quarterly/yearly) before activation.</w:t>
      </w:r>
    </w:p>
    <w:p w14:paraId="7F738867" w14:textId="77777777" w:rsidR="006F4C43" w:rsidRDefault="00000000">
      <w:pPr>
        <w:pStyle w:val="ListBullet"/>
      </w:pPr>
      <w:r>
        <w:t>Buyers and sellers must be registered to transact; browsing is open.</w:t>
      </w:r>
    </w:p>
    <w:p w14:paraId="0E44C318" w14:textId="77777777" w:rsidR="006F4C43" w:rsidRDefault="00000000">
      <w:pPr>
        <w:pStyle w:val="ListBullet"/>
      </w:pPr>
      <w:r>
        <w:t>Product categories as listed can expand over time via configuration.</w:t>
      </w:r>
    </w:p>
    <w:p w14:paraId="7EFD2F7B" w14:textId="77777777" w:rsidR="006F4C43" w:rsidRDefault="00000000">
      <w:pPr>
        <w:pStyle w:val="Heading2"/>
      </w:pPr>
      <w:r>
        <w:t>Constraints:</w:t>
      </w:r>
    </w:p>
    <w:p w14:paraId="521371A0" w14:textId="77777777" w:rsidR="006F4C43" w:rsidRDefault="00000000">
      <w:pPr>
        <w:pStyle w:val="ListBullet"/>
      </w:pPr>
      <w:r>
        <w:t>24x7 availability with zero planned downtime objective for marketplace core.</w:t>
      </w:r>
    </w:p>
    <w:p w14:paraId="4EFAEF5A" w14:textId="77777777" w:rsidR="006F4C43" w:rsidRDefault="00000000">
      <w:pPr>
        <w:pStyle w:val="ListBullet"/>
      </w:pPr>
      <w:r>
        <w:t>System must handle heavy traffic and be horizontally scalable.</w:t>
      </w:r>
    </w:p>
    <w:p w14:paraId="0BBD1C93" w14:textId="77777777" w:rsidR="006F4C43" w:rsidRDefault="00000000">
      <w:pPr>
        <w:pStyle w:val="ListBullet"/>
      </w:pPr>
      <w:r>
        <w:t>Must interface with internal systems (e.g., payments, notifications, accounting).</w:t>
      </w:r>
    </w:p>
    <w:p w14:paraId="70FDF4D0" w14:textId="77777777" w:rsidR="006F4C43" w:rsidRDefault="00000000">
      <w:pPr>
        <w:pStyle w:val="Heading1"/>
      </w:pPr>
      <w:r>
        <w:t>6. Functional Requirements</w:t>
      </w:r>
    </w:p>
    <w:p w14:paraId="59A5BF5B" w14:textId="77777777" w:rsidR="006F4C43" w:rsidRDefault="00000000">
      <w:pPr>
        <w:pStyle w:val="Heading2"/>
      </w:pPr>
      <w:r>
        <w:t>6.1 Home Page &amp; Discovery</w:t>
      </w:r>
    </w:p>
    <w:p w14:paraId="46AAE032" w14:textId="77777777" w:rsidR="006F4C43" w:rsidRDefault="00000000">
      <w:pPr>
        <w:pStyle w:val="ListNumber"/>
      </w:pPr>
      <w:r>
        <w:t>Display items by category on homepage; show images of top 5 selling items; link to category pages.</w:t>
      </w:r>
    </w:p>
    <w:p w14:paraId="2467CBB6" w14:textId="77777777" w:rsidR="006F4C43" w:rsidRDefault="00000000">
      <w:pPr>
        <w:pStyle w:val="ListNumber"/>
      </w:pPr>
      <w:r>
        <w:t>Allow viewing item details (without login); require login to transact.</w:t>
      </w:r>
    </w:p>
    <w:p w14:paraId="3CFECE06" w14:textId="77777777" w:rsidR="006F4C43" w:rsidRDefault="00000000">
      <w:pPr>
        <w:pStyle w:val="ListNumber"/>
      </w:pPr>
      <w:r>
        <w:t>Provide search across items and sellers with Advanced Search filters: category, price, condition (new/used), seller name, seller location, bid format (Auction/Buy Now).</w:t>
      </w:r>
    </w:p>
    <w:p w14:paraId="16328BE8" w14:textId="77777777" w:rsidR="006F4C43" w:rsidRDefault="00000000">
      <w:pPr>
        <w:pStyle w:val="Heading2"/>
      </w:pPr>
      <w:r>
        <w:t>6.2 Registration &amp; Login</w:t>
      </w:r>
    </w:p>
    <w:p w14:paraId="2C2E00F3" w14:textId="77777777" w:rsidR="006F4C43" w:rsidRDefault="00000000">
      <w:pPr>
        <w:pStyle w:val="ListNumber"/>
      </w:pPr>
      <w:r>
        <w:t>Buyer registration captures: First/Last Name, Address1/2, City, State, Pincode, Telephone, Mobile, Email, DOB, Username, Password, Secret Q&amp;A.</w:t>
      </w:r>
    </w:p>
    <w:p w14:paraId="7BE7308F" w14:textId="77777777" w:rsidR="006F4C43" w:rsidRDefault="00000000">
      <w:pPr>
        <w:pStyle w:val="ListNumber"/>
      </w:pPr>
      <w:r>
        <w:t>Seller registration captures same as buyers; account activation only after rent payment and admin approval.</w:t>
      </w:r>
    </w:p>
    <w:p w14:paraId="6F3EC652" w14:textId="77777777" w:rsidR="006F4C43" w:rsidRDefault="00000000">
      <w:pPr>
        <w:pStyle w:val="ListNumber"/>
      </w:pPr>
      <w:r>
        <w:t>Authentication for buyers and sellers; password reset via secret Q&amp;A/email.</w:t>
      </w:r>
    </w:p>
    <w:p w14:paraId="564B390A" w14:textId="77777777" w:rsidR="006F4C43" w:rsidRDefault="00000000">
      <w:pPr>
        <w:pStyle w:val="Heading2"/>
      </w:pPr>
      <w:r>
        <w:lastRenderedPageBreak/>
        <w:t>6.3 Buyer Capabilities</w:t>
      </w:r>
    </w:p>
    <w:p w14:paraId="1ED81B36" w14:textId="77777777" w:rsidR="006F4C43" w:rsidRDefault="00000000">
      <w:pPr>
        <w:pStyle w:val="ListNumber"/>
      </w:pPr>
      <w:r>
        <w:t>Buyer landing page shows top 5 selling items and category listings; links to view items, search, bid, buy, compare prices, past transactions.</w:t>
      </w:r>
    </w:p>
    <w:p w14:paraId="6398B3A4" w14:textId="77777777" w:rsidR="006F4C43" w:rsidRDefault="00000000">
      <w:pPr>
        <w:pStyle w:val="ListNumber"/>
      </w:pPr>
      <w:r>
        <w:t>View Items page lists: image, name, description, latest bid price, bid start/end (date/time), buy price, shipping cost, seller name &amp; location.</w:t>
      </w:r>
    </w:p>
    <w:p w14:paraId="7430904A" w14:textId="77777777" w:rsidR="006F4C43" w:rsidRDefault="00000000">
      <w:pPr>
        <w:pStyle w:val="ListNumber"/>
      </w:pPr>
      <w:r>
        <w:t>Search Items supports keyword and advanced filters; results on View Items page.</w:t>
      </w:r>
    </w:p>
    <w:p w14:paraId="061C4E70" w14:textId="77777777" w:rsidR="006F4C43" w:rsidRDefault="00000000">
      <w:pPr>
        <w:pStyle w:val="ListNumber"/>
      </w:pPr>
      <w:r>
        <w:t>Bid for an item page shows: image, name, description, condition, seller &amp; location, shipping cost, current highest bid &amp; bidder, bid start/end (date/time), input to place bid, confirm bid button, buy price, buy button.</w:t>
      </w:r>
    </w:p>
    <w:p w14:paraId="06F9D35E" w14:textId="77777777" w:rsidR="006F4C43" w:rsidRDefault="00000000">
      <w:pPr>
        <w:pStyle w:val="ListNumber"/>
      </w:pPr>
      <w:r>
        <w:t>Declare winner at bid end if highest bid ≥ minimum threshold (if configured); else auction ends without a winner.</w:t>
      </w:r>
    </w:p>
    <w:p w14:paraId="392E64DC" w14:textId="77777777" w:rsidR="006F4C43" w:rsidRDefault="00000000">
      <w:pPr>
        <w:pStyle w:val="ListNumber"/>
      </w:pPr>
      <w:r>
        <w:t>My Current Bids page shows all current bids with ability to renew if active.</w:t>
      </w:r>
    </w:p>
    <w:p w14:paraId="43E0301A" w14:textId="77777777" w:rsidR="006F4C43" w:rsidRDefault="00000000">
      <w:pPr>
        <w:pStyle w:val="ListNumber"/>
      </w:pPr>
      <w:r>
        <w:t>Buy Now: option to purchase directly; upon purchase, cancel ongoing bids for that item.</w:t>
      </w:r>
    </w:p>
    <w:p w14:paraId="0AA229AB" w14:textId="77777777" w:rsidR="006F4C43" w:rsidRDefault="00000000">
      <w:pPr>
        <w:pStyle w:val="ListNumber"/>
      </w:pPr>
      <w:r>
        <w:t>Compare Prices: allow selecting multiple listings of same product to compare image, name, description, seller, location, price, shipping.</w:t>
      </w:r>
    </w:p>
    <w:p w14:paraId="0A253EE5" w14:textId="77777777" w:rsidR="006F4C43" w:rsidRDefault="00000000">
      <w:pPr>
        <w:pStyle w:val="ListNumber"/>
      </w:pPr>
      <w:r>
        <w:t>Past Transactions: list historical winning bids and direct purchases with key details.</w:t>
      </w:r>
    </w:p>
    <w:p w14:paraId="51EA8C64" w14:textId="77777777" w:rsidR="006F4C43" w:rsidRDefault="00000000">
      <w:pPr>
        <w:pStyle w:val="ListNumber"/>
      </w:pPr>
      <w:r>
        <w:t>Watchlist: add item to watch; My Watch List shows watched items and allows bidding.</w:t>
      </w:r>
    </w:p>
    <w:p w14:paraId="2E18B0D2" w14:textId="77777777" w:rsidR="006F4C43" w:rsidRDefault="00000000">
      <w:pPr>
        <w:pStyle w:val="Heading2"/>
      </w:pPr>
      <w:r>
        <w:t>6.4 Seller Capabilities</w:t>
      </w:r>
    </w:p>
    <w:p w14:paraId="04442FA0" w14:textId="77777777" w:rsidR="006F4C43" w:rsidRDefault="00000000">
      <w:pPr>
        <w:pStyle w:val="ListNumber"/>
      </w:pPr>
      <w:r>
        <w:t>Setup Shop after account activation; capture shop name/description and acceptable payment options (credit card, cheque, DD, COD).</w:t>
      </w:r>
    </w:p>
    <w:p w14:paraId="46E3BD9A" w14:textId="77777777" w:rsidR="006F4C43" w:rsidRDefault="00000000">
      <w:pPr>
        <w:pStyle w:val="ListNumber"/>
      </w:pPr>
      <w:r>
        <w:t>Add/Edit Items: image, name, description, price, category, quantity, minimum threshold price, shipping cost, condition.</w:t>
      </w:r>
    </w:p>
    <w:p w14:paraId="29EDAACB" w14:textId="77777777" w:rsidR="006F4C43" w:rsidRDefault="00000000">
      <w:pPr>
        <w:pStyle w:val="ListNumber"/>
      </w:pPr>
      <w:r>
        <w:t>Setup Bids/Auctions: per item, define bid start/end (date/time), minimum threshold, shipping cost.</w:t>
      </w:r>
    </w:p>
    <w:p w14:paraId="1DBDEC2A" w14:textId="77777777" w:rsidR="006F4C43" w:rsidRDefault="00000000">
      <w:pPr>
        <w:pStyle w:val="ListNumber"/>
      </w:pPr>
      <w:r>
        <w:t>View Status of Items on Sale: track sold/unsold, selling method (bid/buy), pricing, payment status, buyer details, shipping address, contact.</w:t>
      </w:r>
    </w:p>
    <w:p w14:paraId="1A19C680" w14:textId="77777777" w:rsidR="006F4C43" w:rsidRDefault="00000000">
      <w:pPr>
        <w:pStyle w:val="ListNumber"/>
      </w:pPr>
      <w:r>
        <w:t>Dispatch Items: display sold &amp; paid items; decrement stock on dispatch; capture expected delivery dates for buyer visibility.</w:t>
      </w:r>
    </w:p>
    <w:p w14:paraId="69E0DBAA" w14:textId="77777777" w:rsidR="006F4C43" w:rsidRDefault="00000000">
      <w:pPr>
        <w:pStyle w:val="ListNumber"/>
      </w:pPr>
      <w:r>
        <w:t>Update Item Stock: auto-decrement on dispatch; remove item when quantity reaches zero and send automatic email; manual quantity update allowed.</w:t>
      </w:r>
    </w:p>
    <w:p w14:paraId="7257E751" w14:textId="77777777" w:rsidR="006F4C43" w:rsidRDefault="00000000">
      <w:pPr>
        <w:pStyle w:val="ListNumber"/>
      </w:pPr>
      <w:r>
        <w:t>View Past Transactions: list item, buyer, shipping address, selling price, date, payment option, bid/buy.</w:t>
      </w:r>
    </w:p>
    <w:p w14:paraId="3151F11C" w14:textId="77777777" w:rsidR="006F4C43" w:rsidRDefault="00000000">
      <w:pPr>
        <w:pStyle w:val="ListNumber"/>
      </w:pPr>
      <w:r>
        <w:t>Pay Platform Rent: allow monthly/quarterly/yearly rent payment; activate account post receipt by admin.</w:t>
      </w:r>
    </w:p>
    <w:p w14:paraId="2F9B7B31" w14:textId="77777777" w:rsidR="006F4C43" w:rsidRDefault="00000000">
      <w:pPr>
        <w:pStyle w:val="Heading2"/>
      </w:pPr>
      <w:r>
        <w:t>6.5 Administrator Capabilities</w:t>
      </w:r>
    </w:p>
    <w:p w14:paraId="7AD1CD3B" w14:textId="77777777" w:rsidR="006F4C43" w:rsidRDefault="00000000">
      <w:pPr>
        <w:pStyle w:val="ListNumber"/>
      </w:pPr>
      <w:r>
        <w:t>Set Seller Status: view seller details, payment status, and activate/deactivate accounts.</w:t>
      </w:r>
    </w:p>
    <w:p w14:paraId="5DBB46BE" w14:textId="77777777" w:rsidR="006F4C43" w:rsidRDefault="00000000">
      <w:pPr>
        <w:pStyle w:val="ListNumber"/>
      </w:pPr>
      <w:r>
        <w:t>View Transaction History between dates, including daily view; show item, description, seller, buyer, locations, shipping address, price, bid/buy.</w:t>
      </w:r>
    </w:p>
    <w:p w14:paraId="7495E008" w14:textId="77777777" w:rsidR="006F4C43" w:rsidRDefault="00000000">
      <w:pPr>
        <w:pStyle w:val="ListNumber"/>
      </w:pPr>
      <w:r>
        <w:t>View Defaulted Rent Payments: list sellers with due rent and contact details.</w:t>
      </w:r>
    </w:p>
    <w:p w14:paraId="34C07A29" w14:textId="77777777" w:rsidR="006F4C43" w:rsidRDefault="00000000">
      <w:pPr>
        <w:pStyle w:val="Heading1"/>
      </w:pPr>
      <w:r>
        <w:lastRenderedPageBreak/>
        <w:t>7. Non-Functional Requirements</w:t>
      </w:r>
    </w:p>
    <w:p w14:paraId="571B360F" w14:textId="77777777" w:rsidR="006F4C43" w:rsidRDefault="00000000">
      <w:pPr>
        <w:pStyle w:val="ListBullet"/>
      </w:pPr>
      <w:r>
        <w:t>Availability: 24x7 with zero planned downtime objective for marketplace core.</w:t>
      </w:r>
    </w:p>
    <w:p w14:paraId="49F5BC02" w14:textId="77777777" w:rsidR="006F4C43" w:rsidRDefault="00000000">
      <w:pPr>
        <w:pStyle w:val="ListBullet"/>
      </w:pPr>
      <w:r>
        <w:t>Performance: handle heavy traffic; scale horizontally; target &lt;3s average page response under typical load.</w:t>
      </w:r>
    </w:p>
    <w:p w14:paraId="733A7B68" w14:textId="77777777" w:rsidR="006F4C43" w:rsidRDefault="00000000">
      <w:pPr>
        <w:pStyle w:val="ListBullet"/>
      </w:pPr>
      <w:r>
        <w:t>Security: enforce authentication and authorization by role (buyer/seller/admin); protect PII in transit and at rest; audit key events (bids, purchases, status changes).</w:t>
      </w:r>
    </w:p>
    <w:p w14:paraId="259D2717" w14:textId="77777777" w:rsidR="006F4C43" w:rsidRDefault="00000000">
      <w:pPr>
        <w:pStyle w:val="ListBullet"/>
      </w:pPr>
      <w:r>
        <w:t>Usability: intuitive navigation, clear CTAs, accessible design (WCAG AA target).</w:t>
      </w:r>
    </w:p>
    <w:p w14:paraId="18F15CD3" w14:textId="77777777" w:rsidR="006F4C43" w:rsidRDefault="00000000">
      <w:pPr>
        <w:pStyle w:val="ListBullet"/>
      </w:pPr>
      <w:r>
        <w:t>Reliability: transactional integrity for bidding and purchases; idempotent payments.</w:t>
      </w:r>
    </w:p>
    <w:p w14:paraId="7E82B85B" w14:textId="77777777" w:rsidR="006F4C43" w:rsidRDefault="00000000">
      <w:pPr>
        <w:pStyle w:val="ListBullet"/>
      </w:pPr>
      <w:r>
        <w:t>Maintainability: modular design enabling easy addition of categories and features.</w:t>
      </w:r>
    </w:p>
    <w:p w14:paraId="77E7739D" w14:textId="77777777" w:rsidR="006F4C43" w:rsidRDefault="00000000">
      <w:pPr>
        <w:pStyle w:val="ListBullet"/>
      </w:pPr>
      <w:r>
        <w:t>Scalability: ability to add categories and sellers without downtime; support peak auction endings.</w:t>
      </w:r>
    </w:p>
    <w:p w14:paraId="054B5848" w14:textId="77777777" w:rsidR="006F4C43" w:rsidRDefault="00000000">
      <w:pPr>
        <w:pStyle w:val="ListBullet"/>
      </w:pPr>
      <w:r>
        <w:t>Observability: logs, metrics, and alerts for core flows (login, search, bid, buy, payment, dispatch).</w:t>
      </w:r>
    </w:p>
    <w:p w14:paraId="36867A94" w14:textId="77777777" w:rsidR="006F4C43" w:rsidRDefault="00000000">
      <w:pPr>
        <w:pStyle w:val="Heading1"/>
      </w:pPr>
      <w:r>
        <w:t>8. Business Process Overview</w:t>
      </w:r>
    </w:p>
    <w:p w14:paraId="601950FC" w14:textId="77777777" w:rsidR="006F4C43" w:rsidRDefault="00000000">
      <w:pPr>
        <w:pStyle w:val="Heading2"/>
      </w:pPr>
      <w:r>
        <w:t>Buyer – Bid Flow</w:t>
      </w:r>
    </w:p>
    <w:p w14:paraId="4644CFDA" w14:textId="77777777" w:rsidR="006F4C43" w:rsidRDefault="00000000">
      <w:pPr>
        <w:pStyle w:val="ListNumber"/>
      </w:pPr>
      <w:r>
        <w:t>Discover item → open item page → place bid → confirm bid → receive highest-bid updates → auction end → if winning and ≥ threshold: payment → seller dispatch → delivery.</w:t>
      </w:r>
    </w:p>
    <w:p w14:paraId="58E6C525" w14:textId="77777777" w:rsidR="006F4C43" w:rsidRDefault="00000000">
      <w:pPr>
        <w:pStyle w:val="Heading2"/>
      </w:pPr>
      <w:r>
        <w:t>Buyer – Buy Now Flow</w:t>
      </w:r>
    </w:p>
    <w:p w14:paraId="28260C50" w14:textId="77777777" w:rsidR="006F4C43" w:rsidRDefault="00000000">
      <w:pPr>
        <w:pStyle w:val="ListNumber"/>
      </w:pPr>
      <w:r>
        <w:t>Discover item → Buy Now → payment → cancel outstanding bids on item → seller dispatch → delivery.</w:t>
      </w:r>
    </w:p>
    <w:p w14:paraId="56B313CE" w14:textId="77777777" w:rsidR="006F4C43" w:rsidRDefault="00000000">
      <w:pPr>
        <w:pStyle w:val="Heading2"/>
      </w:pPr>
      <w:r>
        <w:t>Seller – Onboarding &amp; Listing</w:t>
      </w:r>
    </w:p>
    <w:p w14:paraId="2F0BAF43" w14:textId="77777777" w:rsidR="006F4C43" w:rsidRDefault="00000000">
      <w:pPr>
        <w:pStyle w:val="ListNumber"/>
      </w:pPr>
      <w:r>
        <w:t>Register → pay rent → admin activates → setup shop → add items → (optional) configure bids.</w:t>
      </w:r>
    </w:p>
    <w:p w14:paraId="6E4F669E" w14:textId="77777777" w:rsidR="006F4C43" w:rsidRDefault="00000000">
      <w:pPr>
        <w:pStyle w:val="Heading2"/>
      </w:pPr>
      <w:r>
        <w:t>Seller – Fulfillment</w:t>
      </w:r>
    </w:p>
    <w:p w14:paraId="7720ADF6" w14:textId="77777777" w:rsidR="006F4C43" w:rsidRDefault="00000000">
      <w:pPr>
        <w:pStyle w:val="ListNumber"/>
      </w:pPr>
      <w:r>
        <w:t>Monitor sold/unsold → verify payment received → dispatch → stock auto-decrement → notify buyer with expected delivery date.</w:t>
      </w:r>
    </w:p>
    <w:p w14:paraId="3BBEAC3B" w14:textId="77777777" w:rsidR="006F4C43" w:rsidRDefault="00000000">
      <w:pPr>
        <w:pStyle w:val="Heading2"/>
      </w:pPr>
      <w:r>
        <w:t>Admin – Governance</w:t>
      </w:r>
    </w:p>
    <w:p w14:paraId="1CE222A3" w14:textId="77777777" w:rsidR="006F4C43" w:rsidRDefault="00000000">
      <w:pPr>
        <w:pStyle w:val="ListNumber"/>
      </w:pPr>
      <w:r>
        <w:t>Review rent payments → activate/deactivate sellers → monitor transactions → follow up on defaults.</w:t>
      </w:r>
    </w:p>
    <w:p w14:paraId="2A577A78" w14:textId="77777777" w:rsidR="006F4C43" w:rsidRDefault="00000000">
      <w:pPr>
        <w:pStyle w:val="Heading1"/>
      </w:pPr>
      <w:r>
        <w:t>9. Data &amp; Security Requirements</w:t>
      </w:r>
    </w:p>
    <w:p w14:paraId="79020A5C" w14:textId="77777777" w:rsidR="006F4C43" w:rsidRDefault="00000000">
      <w:pPr>
        <w:pStyle w:val="ListBullet"/>
      </w:pPr>
      <w:r>
        <w:t>PII fields collected for users (buyers/sellers): names, addresses, contact numbers, email, DOB, credentials.</w:t>
      </w:r>
    </w:p>
    <w:p w14:paraId="5E54512C" w14:textId="77777777" w:rsidR="006F4C43" w:rsidRDefault="00000000">
      <w:pPr>
        <w:pStyle w:val="ListBullet"/>
      </w:pPr>
      <w:r>
        <w:lastRenderedPageBreak/>
        <w:t>Item master data: title, description, images, category, condition, quantity, prices, shipping cost, threshold.</w:t>
      </w:r>
    </w:p>
    <w:p w14:paraId="63BAF899" w14:textId="77777777" w:rsidR="006F4C43" w:rsidRDefault="00000000">
      <w:pPr>
        <w:pStyle w:val="ListBullet"/>
      </w:pPr>
      <w:r>
        <w:t>Transaction data: bids with timestamps and amounts, purchases, payments, dispatch dates, delivery estimates.</w:t>
      </w:r>
    </w:p>
    <w:p w14:paraId="16DFE9D7" w14:textId="77777777" w:rsidR="006F4C43" w:rsidRDefault="00000000">
      <w:pPr>
        <w:pStyle w:val="ListBullet"/>
      </w:pPr>
      <w:r>
        <w:t>Access control by role; administrators cannot view or export passwords/secret answers.</w:t>
      </w:r>
    </w:p>
    <w:p w14:paraId="271A91EF" w14:textId="77777777" w:rsidR="006F4C43" w:rsidRDefault="00000000">
      <w:pPr>
        <w:pStyle w:val="ListBullet"/>
      </w:pPr>
      <w:r>
        <w:t>Encrypt sensitive data in transit (TLS) and at rest (database/secret store).</w:t>
      </w:r>
    </w:p>
    <w:p w14:paraId="415D3379" w14:textId="77777777" w:rsidR="006F4C43" w:rsidRDefault="00000000">
      <w:pPr>
        <w:pStyle w:val="ListBullet"/>
      </w:pPr>
      <w:r>
        <w:t>Audit trail for critical events (bids, purchases, seller activation, price/stock changes).</w:t>
      </w:r>
    </w:p>
    <w:p w14:paraId="2F8C84E5" w14:textId="77777777" w:rsidR="006F4C43" w:rsidRDefault="00000000">
      <w:pPr>
        <w:pStyle w:val="Heading1"/>
      </w:pPr>
      <w:r>
        <w:t>10. Reporting &amp; KPIs</w:t>
      </w:r>
    </w:p>
    <w:p w14:paraId="3CD31A29" w14:textId="77777777" w:rsidR="006F4C43" w:rsidRDefault="00000000">
      <w:pPr>
        <w:pStyle w:val="ListBullet"/>
      </w:pPr>
      <w:r>
        <w:t>Daily transaction summary by bid vs buy now, category, seller.</w:t>
      </w:r>
    </w:p>
    <w:p w14:paraId="099F6FFD" w14:textId="77777777" w:rsidR="006F4C43" w:rsidRDefault="00000000">
      <w:pPr>
        <w:pStyle w:val="ListBullet"/>
      </w:pPr>
      <w:r>
        <w:t>Active auctions, auctions ending today, auctions without winner (below threshold).</w:t>
      </w:r>
    </w:p>
    <w:p w14:paraId="4497EF43" w14:textId="77777777" w:rsidR="006F4C43" w:rsidRDefault="00000000">
      <w:pPr>
        <w:pStyle w:val="ListBullet"/>
      </w:pPr>
      <w:r>
        <w:t>Seller rent status and defaults.</w:t>
      </w:r>
    </w:p>
    <w:p w14:paraId="13C2B994" w14:textId="77777777" w:rsidR="006F4C43" w:rsidRDefault="00000000">
      <w:pPr>
        <w:pStyle w:val="ListBullet"/>
      </w:pPr>
      <w:r>
        <w:t>Buyer conversion funnels (views→detail→bid/buy).</w:t>
      </w:r>
    </w:p>
    <w:p w14:paraId="30562D3F" w14:textId="77777777" w:rsidR="006F4C43" w:rsidRDefault="00000000">
      <w:pPr>
        <w:pStyle w:val="ListBullet"/>
      </w:pPr>
      <w:r>
        <w:t>Operational metrics: payment success rate, dispatch SLAs, delivery estimates adherence.</w:t>
      </w:r>
    </w:p>
    <w:p w14:paraId="7512927D" w14:textId="77777777" w:rsidR="006F4C43" w:rsidRDefault="00000000">
      <w:pPr>
        <w:pStyle w:val="Heading1"/>
      </w:pPr>
      <w:r>
        <w:t>11. Dependencies</w:t>
      </w:r>
    </w:p>
    <w:p w14:paraId="648AC5FC" w14:textId="77777777" w:rsidR="006F4C43" w:rsidRDefault="00000000">
      <w:pPr>
        <w:pStyle w:val="ListBullet"/>
      </w:pPr>
      <w:r>
        <w:t>Payment gateway integration for credit cards; PayPal integration.</w:t>
      </w:r>
    </w:p>
    <w:p w14:paraId="3ADA4910" w14:textId="77777777" w:rsidR="006F4C43" w:rsidRDefault="00000000">
      <w:pPr>
        <w:pStyle w:val="ListBullet"/>
      </w:pPr>
      <w:r>
        <w:t>Email/SMS providers for notifications.</w:t>
      </w:r>
    </w:p>
    <w:p w14:paraId="6331AF98" w14:textId="77777777" w:rsidR="006F4C43" w:rsidRDefault="00000000">
      <w:pPr>
        <w:pStyle w:val="ListBullet"/>
      </w:pPr>
      <w:r>
        <w:t>Identity/email services for authentication and password recovery.</w:t>
      </w:r>
    </w:p>
    <w:p w14:paraId="042A50AF" w14:textId="77777777" w:rsidR="006F4C43" w:rsidRDefault="00000000">
      <w:pPr>
        <w:pStyle w:val="ListBullet"/>
      </w:pPr>
      <w:r>
        <w:t>Internal finance systems for rent reconciliation.</w:t>
      </w:r>
    </w:p>
    <w:p w14:paraId="666603B7" w14:textId="77777777" w:rsidR="006F4C43" w:rsidRDefault="00000000">
      <w:pPr>
        <w:pStyle w:val="Heading1"/>
      </w:pPr>
      <w:r>
        <w:t>12. Risks &amp; Mitigations</w:t>
      </w:r>
    </w:p>
    <w:tbl>
      <w:tblPr>
        <w:tblW w:w="0" w:type="auto"/>
        <w:tblLook w:val="04A0" w:firstRow="1" w:lastRow="0" w:firstColumn="1" w:lastColumn="0" w:noHBand="0" w:noVBand="1"/>
      </w:tblPr>
      <w:tblGrid>
        <w:gridCol w:w="4320"/>
        <w:gridCol w:w="4320"/>
      </w:tblGrid>
      <w:tr w:rsidR="006F4C43" w14:paraId="571C370D" w14:textId="77777777">
        <w:tc>
          <w:tcPr>
            <w:tcW w:w="4320" w:type="dxa"/>
          </w:tcPr>
          <w:p w14:paraId="72A981E2" w14:textId="77777777" w:rsidR="006F4C43" w:rsidRDefault="00000000">
            <w:r>
              <w:t>Risk</w:t>
            </w:r>
          </w:p>
        </w:tc>
        <w:tc>
          <w:tcPr>
            <w:tcW w:w="4320" w:type="dxa"/>
          </w:tcPr>
          <w:p w14:paraId="6BE8A559" w14:textId="77777777" w:rsidR="006F4C43" w:rsidRDefault="00000000">
            <w:r>
              <w:t>Mitigation</w:t>
            </w:r>
          </w:p>
        </w:tc>
      </w:tr>
      <w:tr w:rsidR="006F4C43" w14:paraId="1C3A26B6" w14:textId="77777777">
        <w:tc>
          <w:tcPr>
            <w:tcW w:w="4320" w:type="dxa"/>
          </w:tcPr>
          <w:p w14:paraId="7078C0F7" w14:textId="77777777" w:rsidR="006F4C43" w:rsidRDefault="00000000">
            <w:r>
              <w:t>Auction integrity and fairness</w:t>
            </w:r>
          </w:p>
        </w:tc>
        <w:tc>
          <w:tcPr>
            <w:tcW w:w="4320" w:type="dxa"/>
          </w:tcPr>
          <w:p w14:paraId="638FBC5D" w14:textId="77777777" w:rsidR="006F4C43" w:rsidRDefault="00000000">
            <w:r>
              <w:t>Implement time-synchronized bidding, anti-sniping rules or extensions, audit logs.</w:t>
            </w:r>
          </w:p>
        </w:tc>
      </w:tr>
      <w:tr w:rsidR="006F4C43" w14:paraId="070C1609" w14:textId="77777777">
        <w:tc>
          <w:tcPr>
            <w:tcW w:w="4320" w:type="dxa"/>
          </w:tcPr>
          <w:p w14:paraId="7DEBCF4F" w14:textId="77777777" w:rsidR="006F4C43" w:rsidRDefault="00000000">
            <w:r>
              <w:t>Payment failures or fraud</w:t>
            </w:r>
          </w:p>
        </w:tc>
        <w:tc>
          <w:tcPr>
            <w:tcW w:w="4320" w:type="dxa"/>
          </w:tcPr>
          <w:p w14:paraId="5A7CF692" w14:textId="77777777" w:rsidR="006F4C43" w:rsidRDefault="00000000">
            <w:r>
              <w:t>Use 3DS and fraud checks; retries and idempotency keys; hold funds until dispatch.</w:t>
            </w:r>
          </w:p>
        </w:tc>
      </w:tr>
      <w:tr w:rsidR="006F4C43" w14:paraId="7CF8985C" w14:textId="77777777">
        <w:tc>
          <w:tcPr>
            <w:tcW w:w="4320" w:type="dxa"/>
          </w:tcPr>
          <w:p w14:paraId="75B60652" w14:textId="77777777" w:rsidR="006F4C43" w:rsidRDefault="00000000">
            <w:r>
              <w:t>Scalability at peak loads</w:t>
            </w:r>
          </w:p>
        </w:tc>
        <w:tc>
          <w:tcPr>
            <w:tcW w:w="4320" w:type="dxa"/>
          </w:tcPr>
          <w:p w14:paraId="631D7AB0" w14:textId="77777777" w:rsidR="006F4C43" w:rsidRDefault="00000000">
            <w:r>
              <w:t>Auto-scaling; queue-based bid placement; performance testing before go-live.</w:t>
            </w:r>
          </w:p>
        </w:tc>
      </w:tr>
      <w:tr w:rsidR="006F4C43" w14:paraId="275AD04B" w14:textId="77777777">
        <w:tc>
          <w:tcPr>
            <w:tcW w:w="4320" w:type="dxa"/>
          </w:tcPr>
          <w:p w14:paraId="67FA0D3C" w14:textId="77777777" w:rsidR="006F4C43" w:rsidRDefault="00000000">
            <w:r>
              <w:t>Data privacy &amp; compliance</w:t>
            </w:r>
          </w:p>
        </w:tc>
        <w:tc>
          <w:tcPr>
            <w:tcW w:w="4320" w:type="dxa"/>
          </w:tcPr>
          <w:p w14:paraId="7EDAB4E6" w14:textId="77777777" w:rsidR="006F4C43" w:rsidRDefault="00000000">
            <w:r>
              <w:t>Minimize PII; encryption; access controls; retention policies.</w:t>
            </w:r>
          </w:p>
        </w:tc>
      </w:tr>
      <w:tr w:rsidR="006F4C43" w14:paraId="3379FB26" w14:textId="77777777">
        <w:tc>
          <w:tcPr>
            <w:tcW w:w="4320" w:type="dxa"/>
          </w:tcPr>
          <w:p w14:paraId="61F5A715" w14:textId="77777777" w:rsidR="006F4C43" w:rsidRDefault="00000000">
            <w:r>
              <w:t>Seller defaults on dispatch</w:t>
            </w:r>
          </w:p>
        </w:tc>
        <w:tc>
          <w:tcPr>
            <w:tcW w:w="4320" w:type="dxa"/>
          </w:tcPr>
          <w:p w14:paraId="2817C8AA" w14:textId="77777777" w:rsidR="006F4C43" w:rsidRDefault="00000000">
            <w:r>
              <w:t>Enforce payment confirmation; SLAs; dispute resolution workflow.</w:t>
            </w:r>
          </w:p>
        </w:tc>
      </w:tr>
    </w:tbl>
    <w:p w14:paraId="69A4AF07" w14:textId="77777777" w:rsidR="006F4C43" w:rsidRDefault="00000000">
      <w:pPr>
        <w:pStyle w:val="Heading1"/>
      </w:pPr>
      <w:r>
        <w:lastRenderedPageBreak/>
        <w:t>13. Out of Scope</w:t>
      </w:r>
    </w:p>
    <w:p w14:paraId="6DDB91A8" w14:textId="77777777" w:rsidR="006F4C43" w:rsidRDefault="00000000">
      <w:pPr>
        <w:pStyle w:val="ListBullet"/>
      </w:pPr>
      <w:r>
        <w:t>Native mobile applications (iOS/Android) in initial release (web responsive only).</w:t>
      </w:r>
    </w:p>
    <w:p w14:paraId="1B6FCC60" w14:textId="77777777" w:rsidR="006F4C43" w:rsidRDefault="00000000">
      <w:pPr>
        <w:pStyle w:val="ListBullet"/>
      </w:pPr>
      <w:r>
        <w:t>Cross-border taxation and customs automation.</w:t>
      </w:r>
    </w:p>
    <w:p w14:paraId="2B00398C" w14:textId="77777777" w:rsidR="006F4C43" w:rsidRDefault="00000000">
      <w:pPr>
        <w:pStyle w:val="ListBullet"/>
      </w:pPr>
      <w:r>
        <w:t>In-built logistics carrier integrations beyond basic dispatch recording (can be phased).</w:t>
      </w:r>
    </w:p>
    <w:p w14:paraId="42AC6BF4" w14:textId="77777777" w:rsidR="006F4C43" w:rsidRDefault="00000000">
      <w:pPr>
        <w:pStyle w:val="Heading1"/>
      </w:pPr>
      <w:r>
        <w:t>14. Open Questions</w:t>
      </w:r>
    </w:p>
    <w:p w14:paraId="357AC699" w14:textId="77777777" w:rsidR="002675AB" w:rsidRPr="002675AB" w:rsidRDefault="002675AB" w:rsidP="002675AB">
      <w:pPr>
        <w:pStyle w:val="ListBullet"/>
      </w:pPr>
      <w:r w:rsidRPr="002675AB">
        <w:t>Launch Categories &amp; Restricted Items: Launch categories as per provided list; restricted items follow standard eCommerce regulations.</w:t>
      </w:r>
    </w:p>
    <w:p w14:paraId="4221BCD7" w14:textId="77777777" w:rsidR="002675AB" w:rsidRPr="002675AB" w:rsidRDefault="002675AB" w:rsidP="002675AB">
      <w:pPr>
        <w:pStyle w:val="ListBullet"/>
      </w:pPr>
      <w:r w:rsidRPr="002675AB">
        <w:t xml:space="preserve">Payment Options &amp; COD Rules: PayPal, credit card, cheque, DD, COD; COD allowed except sensitive locations; COD limit </w:t>
      </w:r>
      <w:proofErr w:type="spellStart"/>
      <w:r w:rsidRPr="002675AB">
        <w:t>approx</w:t>
      </w:r>
      <w:proofErr w:type="spellEnd"/>
      <w:r w:rsidRPr="002675AB">
        <w:t xml:space="preserve"> 5000–10000.</w:t>
      </w:r>
    </w:p>
    <w:p w14:paraId="2356551B" w14:textId="77777777" w:rsidR="002675AB" w:rsidRPr="002675AB" w:rsidRDefault="002675AB" w:rsidP="002675AB">
      <w:pPr>
        <w:pStyle w:val="ListBullet"/>
      </w:pPr>
      <w:r w:rsidRPr="002675AB">
        <w:t>Notifications: Channels include email, SMS, push; scope includes registration, bids, purchases, dispatch</w:t>
      </w:r>
      <w:proofErr w:type="gramStart"/>
      <w:r w:rsidRPr="002675AB">
        <w:t>, rent</w:t>
      </w:r>
      <w:proofErr w:type="gramEnd"/>
      <w:r w:rsidRPr="002675AB">
        <w:t xml:space="preserve"> reminders.</w:t>
      </w:r>
    </w:p>
    <w:p w14:paraId="420BADD9" w14:textId="77777777" w:rsidR="002675AB" w:rsidRPr="002675AB" w:rsidRDefault="002675AB" w:rsidP="002675AB">
      <w:pPr>
        <w:pStyle w:val="ListBullet"/>
      </w:pPr>
      <w:r w:rsidRPr="002675AB">
        <w:t>Dispatch &amp; Delivery SLAs / Returns: Dispatch 1–2 days; delivery 3–7 days; returns 7–14 days standard.</w:t>
      </w:r>
    </w:p>
    <w:p w14:paraId="55192AC8" w14:textId="77777777" w:rsidR="002675AB" w:rsidRPr="002675AB" w:rsidRDefault="002675AB" w:rsidP="002675AB">
      <w:pPr>
        <w:pStyle w:val="ListBullet"/>
      </w:pPr>
      <w:r w:rsidRPr="002675AB">
        <w:t>Compliance: PCI-DSS; data residency per standard eCommerce regional requirements.</w:t>
      </w:r>
    </w:p>
    <w:p w14:paraId="2D5EED68" w14:textId="3F2CD1D6" w:rsidR="006F4C43" w:rsidRDefault="006F4C43" w:rsidP="00B75B20">
      <w:pPr>
        <w:pStyle w:val="ListBullet"/>
        <w:numPr>
          <w:ilvl w:val="0"/>
          <w:numId w:val="0"/>
        </w:numPr>
        <w:ind w:left="360"/>
      </w:pPr>
    </w:p>
    <w:sectPr w:rsidR="006F4C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570888">
    <w:abstractNumId w:val="8"/>
  </w:num>
  <w:num w:numId="2" w16cid:durableId="76366914">
    <w:abstractNumId w:val="6"/>
  </w:num>
  <w:num w:numId="3" w16cid:durableId="1916472289">
    <w:abstractNumId w:val="5"/>
  </w:num>
  <w:num w:numId="4" w16cid:durableId="924338094">
    <w:abstractNumId w:val="4"/>
  </w:num>
  <w:num w:numId="5" w16cid:durableId="278069262">
    <w:abstractNumId w:val="7"/>
  </w:num>
  <w:num w:numId="6" w16cid:durableId="980692631">
    <w:abstractNumId w:val="3"/>
  </w:num>
  <w:num w:numId="7" w16cid:durableId="136537229">
    <w:abstractNumId w:val="2"/>
  </w:num>
  <w:num w:numId="8" w16cid:durableId="1277520276">
    <w:abstractNumId w:val="1"/>
  </w:num>
  <w:num w:numId="9" w16cid:durableId="210044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5AB"/>
    <w:rsid w:val="0029639D"/>
    <w:rsid w:val="00326F90"/>
    <w:rsid w:val="006A04B0"/>
    <w:rsid w:val="006C27F4"/>
    <w:rsid w:val="006F4C43"/>
    <w:rsid w:val="00AA1D8D"/>
    <w:rsid w:val="00B47730"/>
    <w:rsid w:val="00B75B20"/>
    <w:rsid w:val="00C33AF1"/>
    <w:rsid w:val="00C756CE"/>
    <w:rsid w:val="00CB0664"/>
    <w:rsid w:val="00E95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3A6D0"/>
  <w14:defaultImageDpi w14:val="300"/>
  <w15:docId w15:val="{0580CC52-07AF-49F5-8D2E-604F5197A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1474</Words>
  <Characters>9276</Characters>
  <Application>Microsoft Office Word</Application>
  <DocSecurity>0</DocSecurity>
  <Lines>206</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Bhatia, Uttam Kumar (Cognizant)</cp:lastModifiedBy>
  <cp:revision>6</cp:revision>
  <dcterms:created xsi:type="dcterms:W3CDTF">2013-12-23T23:15:00Z</dcterms:created>
  <dcterms:modified xsi:type="dcterms:W3CDTF">2026-02-11T08:31:00Z</dcterms:modified>
  <cp:category/>
</cp:coreProperties>
</file>