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A02E" w14:textId="77777777" w:rsidR="00F2245D" w:rsidRDefault="00F2245D">
      <w:pPr>
        <w:spacing w:before="60" w:after="60"/>
      </w:pPr>
    </w:p>
    <w:p w14:paraId="21EAF9C0" w14:textId="77777777" w:rsidR="00F2245D" w:rsidRDefault="00000000">
      <w:pPr>
        <w:spacing w:before="80" w:after="40"/>
        <w:jc w:val="center"/>
      </w:pPr>
      <w:r>
        <w:rPr>
          <w:rFonts w:ascii="Arial" w:eastAsia="Arial" w:hAnsi="Arial" w:cs="Arial"/>
          <w:b/>
          <w:bCs/>
          <w:color w:val="0F4C81"/>
          <w:sz w:val="36"/>
          <w:szCs w:val="36"/>
        </w:rPr>
        <w:t xml:space="preserve">TALLER </w:t>
      </w:r>
      <w:proofErr w:type="spellStart"/>
      <w:r>
        <w:rPr>
          <w:rFonts w:ascii="Arial" w:eastAsia="Arial" w:hAnsi="Arial" w:cs="Arial"/>
          <w:b/>
          <w:bCs/>
          <w:color w:val="0F4C81"/>
          <w:sz w:val="36"/>
          <w:szCs w:val="36"/>
        </w:rPr>
        <w:t>N.°</w:t>
      </w:r>
      <w:proofErr w:type="spellEnd"/>
      <w:r>
        <w:rPr>
          <w:rFonts w:ascii="Arial" w:eastAsia="Arial" w:hAnsi="Arial" w:cs="Arial"/>
          <w:b/>
          <w:bCs/>
          <w:color w:val="0F4C81"/>
          <w:sz w:val="36"/>
          <w:szCs w:val="36"/>
        </w:rPr>
        <w:t xml:space="preserve"> 2</w:t>
      </w:r>
    </w:p>
    <w:p w14:paraId="4E7C09F3" w14:textId="77777777" w:rsidR="00F2245D" w:rsidRDefault="00000000">
      <w:pPr>
        <w:spacing w:after="20"/>
        <w:jc w:val="center"/>
      </w:pPr>
      <w:r>
        <w:rPr>
          <w:rFonts w:ascii="Arial" w:eastAsia="Arial" w:hAnsi="Arial" w:cs="Arial"/>
          <w:b/>
          <w:bCs/>
          <w:color w:val="1D7A3A"/>
          <w:sz w:val="26"/>
          <w:szCs w:val="26"/>
        </w:rPr>
        <w:t>Uso de Plataformas y Organización del Portafolio del Aprendiz</w:t>
      </w:r>
    </w:p>
    <w:p w14:paraId="079688E5" w14:textId="77777777" w:rsidR="00F2245D" w:rsidRDefault="00000000">
      <w:pPr>
        <w:spacing w:after="160"/>
        <w:jc w:val="center"/>
      </w:pPr>
      <w:r>
        <w:rPr>
          <w:rFonts w:ascii="Arial" w:eastAsia="Arial" w:hAnsi="Arial" w:cs="Arial"/>
          <w:i/>
          <w:iCs/>
          <w:color w:val="555555"/>
        </w:rPr>
        <w:t>Guía 1 — Inducción a la Formación Profesional Integral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2245D" w14:paraId="06D01D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E75F6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DATOS DEL APRENDIZ</w:t>
            </w:r>
          </w:p>
        </w:tc>
      </w:tr>
      <w:tr w:rsidR="00F2245D" w14:paraId="679C25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6893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Nombre completo: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CC15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3BBF9E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8BB6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Programa: Técnico en Sistemas Teleinformáticos — 233108 V1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A818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Ficha:</w:t>
            </w:r>
          </w:p>
        </w:tc>
      </w:tr>
      <w:tr w:rsidR="00F2245D" w14:paraId="13679A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92C5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Instructor: Dubier Orlando Millán Barbosa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6104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Fecha:</w:t>
            </w:r>
          </w:p>
        </w:tc>
      </w:tr>
    </w:tbl>
    <w:p w14:paraId="08AFC3C8" w14:textId="77777777" w:rsidR="00F2245D" w:rsidRDefault="00F2245D">
      <w:pPr>
        <w:spacing w:before="60" w:after="60"/>
      </w:pPr>
    </w:p>
    <w:p w14:paraId="59F673EC" w14:textId="77777777" w:rsidR="00F2245D" w:rsidRDefault="00000000">
      <w:pPr>
        <w:pBdr>
          <w:bottom w:val="single" w:sz="8" w:space="4" w:color="1D7A3A"/>
        </w:pBdr>
        <w:spacing w:before="280" w:after="120"/>
      </w:pPr>
      <w:r>
        <w:rPr>
          <w:rFonts w:ascii="Arial" w:eastAsia="Arial" w:hAnsi="Arial" w:cs="Arial"/>
          <w:b/>
          <w:bCs/>
          <w:color w:val="0F4C81"/>
          <w:sz w:val="24"/>
          <w:szCs w:val="24"/>
        </w:rPr>
        <w:t>1.  INTRODUCCIÓN</w:t>
      </w:r>
    </w:p>
    <w:p w14:paraId="5EC9FB46" w14:textId="77777777" w:rsidR="00F2245D" w:rsidRDefault="00000000">
      <w:pPr>
        <w:spacing w:before="80" w:after="60"/>
        <w:jc w:val="both"/>
      </w:pPr>
      <w:r>
        <w:rPr>
          <w:rFonts w:ascii="Arial" w:eastAsia="Arial" w:hAnsi="Arial" w:cs="Arial"/>
          <w:color w:val="000000"/>
        </w:rPr>
        <w:t>El SENA pone a disposición de sus aprendices un conjunto de plataformas tecnológicas diseñadas para apoyar la formación, gestionar la información académica, acceder a recursos de aprendizaje y proyectarse laboralmente. Conocerlas y usarlas con eficiencia es una competencia esencial para el técnico en Sistemas Teleinformáticos.</w:t>
      </w:r>
    </w:p>
    <w:p w14:paraId="05B9A4C5" w14:textId="77777777" w:rsidR="00F2245D" w:rsidRDefault="00000000">
      <w:pPr>
        <w:spacing w:before="60" w:after="60"/>
        <w:jc w:val="both"/>
      </w:pPr>
      <w:r>
        <w:rPr>
          <w:rFonts w:ascii="Arial" w:eastAsia="Arial" w:hAnsi="Arial" w:cs="Arial"/>
          <w:color w:val="000000"/>
        </w:rPr>
        <w:t>En este taller explorará cada plataforma, registrará su función con sus propias palabras y organizará su portafolio de evidencias en Google Drive, herramienta que acompañará todo su proceso formativo.</w:t>
      </w:r>
    </w:p>
    <w:p w14:paraId="3DF2C21A" w14:textId="77777777" w:rsidR="00F2245D" w:rsidRDefault="00F2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2245D" w14:paraId="63DFB3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D438D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⏱  Duración: 5 horas</w:t>
            </w:r>
          </w:p>
          <w:p w14:paraId="08E5457A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(3h directas + 2h autónomas)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1736" w14:textId="77777777" w:rsidR="00F2245D" w:rsidRDefault="00000000">
            <w:proofErr w:type="gram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👥  Trabajo</w:t>
            </w:r>
            <w:proofErr w:type="gram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 Individual con acompañamiento del instructor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4DCE" w14:textId="77777777" w:rsidR="00F2245D" w:rsidRDefault="00000000">
            <w:proofErr w:type="gram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📂  Entrega</w:t>
            </w:r>
            <w:proofErr w:type="gram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: Portafolio Google Drive — carpeta Guía 1</w:t>
            </w:r>
          </w:p>
        </w:tc>
      </w:tr>
    </w:tbl>
    <w:p w14:paraId="180367C6" w14:textId="77777777" w:rsidR="00F2245D" w:rsidRDefault="00F2245D">
      <w:pPr>
        <w:spacing w:before="60" w:after="60"/>
      </w:pPr>
    </w:p>
    <w:p w14:paraId="55B0C589" w14:textId="77777777" w:rsidR="00F2245D" w:rsidRDefault="00000000">
      <w:pPr>
        <w:pBdr>
          <w:bottom w:val="single" w:sz="8" w:space="4" w:color="1D7A3A"/>
        </w:pBdr>
        <w:spacing w:before="280" w:after="120"/>
      </w:pPr>
      <w:r>
        <w:rPr>
          <w:rFonts w:ascii="Arial" w:eastAsia="Arial" w:hAnsi="Arial" w:cs="Arial"/>
          <w:b/>
          <w:bCs/>
          <w:color w:val="0F4C81"/>
          <w:sz w:val="24"/>
          <w:szCs w:val="24"/>
        </w:rPr>
        <w:t>2.  PARTE A — Exploración de Plataformas del SENA</w:t>
      </w:r>
    </w:p>
    <w:p w14:paraId="7996F1DB" w14:textId="77777777" w:rsidR="00F2245D" w:rsidRDefault="00000000">
      <w:pPr>
        <w:spacing w:before="80" w:after="120"/>
        <w:jc w:val="both"/>
      </w:pPr>
      <w:r>
        <w:rPr>
          <w:rFonts w:ascii="Arial" w:eastAsia="Arial" w:hAnsi="Arial" w:cs="Arial"/>
          <w:color w:val="000000"/>
        </w:rPr>
        <w:t>De acuerdo con los siguientes enlaces de plataformas utilizadas en el SENA, ingrese a cada una y escriba con sus propias palabras cuál es su uso, qué servicios ofrece y cómo la utilizará durante su proceso de formación.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"/>
        <w:gridCol w:w="1990"/>
        <w:gridCol w:w="3407"/>
        <w:gridCol w:w="3481"/>
      </w:tblGrid>
      <w:tr w:rsidR="00F2245D" w14:paraId="765442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5DA3" w14:textId="77777777" w:rsidR="00F2245D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23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A1273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20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B69E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Enlace de acceso</w:t>
            </w:r>
          </w:p>
        </w:tc>
        <w:tc>
          <w:tcPr>
            <w:tcW w:w="45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4BA85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¿Para qué sirve y cómo la usará en su formación?</w:t>
            </w:r>
          </w:p>
        </w:tc>
      </w:tr>
      <w:tr w:rsidR="00F2245D" w14:paraId="3C6C59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CBB8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1774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Portal Institucional SENA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8D2B" w14:textId="77777777" w:rsidR="00F2245D" w:rsidRDefault="00000000">
            <w:r>
              <w:rPr>
                <w:rFonts w:ascii="Arial" w:eastAsia="Arial" w:hAnsi="Arial" w:cs="Arial"/>
                <w:sz w:val="16"/>
                <w:szCs w:val="16"/>
              </w:rPr>
              <w:t>www.sena.edu.co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5DCC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5EB3746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BB43BF1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28B63A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D2A2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6286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Sofia Plus — Oferta educativa y gestión académica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8813" w14:textId="77777777" w:rsidR="00F2245D" w:rsidRDefault="00000000">
            <w:r>
              <w:rPr>
                <w:rFonts w:ascii="Arial" w:eastAsia="Arial" w:hAnsi="Arial" w:cs="Arial"/>
                <w:sz w:val="16"/>
                <w:szCs w:val="16"/>
              </w:rPr>
              <w:t>http://oferta.senasofiaplus.edu.co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E8C3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6F872F4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45EECFB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7D4FDD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72B1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EC4E" w14:textId="77777777" w:rsidR="00F2245D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Territorium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LMS — Gestión de cursos y evidencias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5DDB" w14:textId="77777777" w:rsidR="00F2245D" w:rsidRDefault="00000000">
            <w:r>
              <w:rPr>
                <w:rFonts w:ascii="Arial" w:eastAsia="Arial" w:hAnsi="Arial" w:cs="Arial"/>
                <w:sz w:val="16"/>
                <w:szCs w:val="16"/>
              </w:rPr>
              <w:t>https://sena.territorium.co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553B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36B7487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C622C72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5277A2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6677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E66D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Correo Institucional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MiSENA</w:t>
            </w:r>
            <w:proofErr w:type="spellEnd"/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E5E6" w14:textId="77777777" w:rsidR="00F2245D" w:rsidRDefault="00000000">
            <w:r>
              <w:rPr>
                <w:rFonts w:ascii="Arial" w:eastAsia="Arial" w:hAnsi="Arial" w:cs="Arial"/>
                <w:sz w:val="16"/>
                <w:szCs w:val="16"/>
              </w:rPr>
              <w:t>www.misena.edu.co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7D99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72D36A5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C96062B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 </w:t>
            </w:r>
          </w:p>
        </w:tc>
      </w:tr>
      <w:tr w:rsidR="00F2245D" w14:paraId="17FE4C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8E8A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lastRenderedPageBreak/>
              <w:t>5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1E7F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Biblioteca Virtual SENA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CA3A" w14:textId="77777777" w:rsidR="00F2245D" w:rsidRDefault="00000000">
            <w:r>
              <w:rPr>
                <w:rFonts w:ascii="Arial" w:eastAsia="Arial" w:hAnsi="Arial" w:cs="Arial"/>
                <w:sz w:val="16"/>
                <w:szCs w:val="16"/>
              </w:rPr>
              <w:t>http://biblioteca.sena.edu.co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CF9D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AAB8AE3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1FBE7F3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4CF709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F1A7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E5B39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Fondo Emprender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8575" w14:textId="77777777" w:rsidR="00F2245D" w:rsidRDefault="00000000">
            <w:r>
              <w:rPr>
                <w:rFonts w:ascii="Arial" w:eastAsia="Arial" w:hAnsi="Arial" w:cs="Arial"/>
                <w:sz w:val="16"/>
                <w:szCs w:val="16"/>
              </w:rPr>
              <w:t>www.fondoemprender.com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949F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CDC7DAB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1CDBDCD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1ECF71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3442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8CD5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Agencia Pública de Empleo SENA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C4D0" w14:textId="77777777" w:rsidR="00F2245D" w:rsidRDefault="00000000">
            <w:r>
              <w:rPr>
                <w:rFonts w:ascii="Arial" w:eastAsia="Arial" w:hAnsi="Arial" w:cs="Arial"/>
                <w:sz w:val="16"/>
                <w:szCs w:val="16"/>
              </w:rPr>
              <w:t>https://agenciapublicadeempleo.sena.edu.co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15BC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F79B3A7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AEDC5F0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174EFCEE" w14:textId="77777777" w:rsidR="00F2245D" w:rsidRDefault="00F2245D">
      <w:pPr>
        <w:spacing w:before="60" w:after="60"/>
      </w:pPr>
    </w:p>
    <w:p w14:paraId="4C49F64D" w14:textId="77777777" w:rsidR="00F2245D" w:rsidRDefault="00000000">
      <w:pPr>
        <w:pBdr>
          <w:bottom w:val="single" w:sz="8" w:space="4" w:color="1D7A3A"/>
        </w:pBdr>
        <w:spacing w:before="280" w:after="120"/>
      </w:pPr>
      <w:r>
        <w:rPr>
          <w:rFonts w:ascii="Arial" w:eastAsia="Arial" w:hAnsi="Arial" w:cs="Arial"/>
          <w:b/>
          <w:bCs/>
          <w:color w:val="0F4C81"/>
          <w:sz w:val="24"/>
          <w:szCs w:val="24"/>
        </w:rPr>
        <w:t>3.  PARTE B — Actividades prácticas por plataforma</w:t>
      </w:r>
    </w:p>
    <w:p w14:paraId="4C7AB885" w14:textId="77777777" w:rsidR="00F2245D" w:rsidRDefault="00000000">
      <w:pPr>
        <w:spacing w:before="80" w:after="120"/>
        <w:jc w:val="both"/>
      </w:pPr>
      <w:r>
        <w:rPr>
          <w:rFonts w:ascii="Arial" w:eastAsia="Arial" w:hAnsi="Arial" w:cs="Arial"/>
          <w:color w:val="000000"/>
        </w:rPr>
        <w:t>Para cada plataforma realice la acción indicada y marque la casilla ☑ cuando la haya completado. Tome captura de pantalla como evidencia y guárdela en su portafolio.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5532"/>
        <w:gridCol w:w="757"/>
        <w:gridCol w:w="921"/>
      </w:tblGrid>
      <w:tr w:rsidR="00F2245D" w14:paraId="4B2DBA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AA46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Plataforma</w:t>
            </w:r>
          </w:p>
        </w:tc>
        <w:tc>
          <w:tcPr>
            <w:tcW w:w="57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FEBF" w14:textId="77777777" w:rsidR="00F2245D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Acción a realizar</w:t>
            </w:r>
            <w:proofErr w:type="gramEnd"/>
          </w:p>
        </w:tc>
        <w:tc>
          <w:tcPr>
            <w:tcW w:w="7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1D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6AB86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¿Lo hice?</w:t>
            </w:r>
          </w:p>
        </w:tc>
        <w:tc>
          <w:tcPr>
            <w:tcW w:w="64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EE7C1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Captura</w:t>
            </w:r>
          </w:p>
        </w:tc>
      </w:tr>
      <w:tr w:rsidR="00F2245D" w14:paraId="07961C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E268" w14:textId="77777777" w:rsidR="00F2245D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Territorium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LMS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8101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Acceda con sus credenciales, explore los módulos del programa Sistemas Teleinformáticos, identifique dónde se envían las evidencias y suba un archivo de prueba en el espacio indicado por el instructor.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16D94E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9B6C4A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63E43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E313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Sofia Plus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12F7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Consulte el programa 233108 V1, verifique sus datos de matrícula y descargue su constancia de matrícula como aprendiz activo.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8B5704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95DA4A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70CD72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14A4" w14:textId="77777777" w:rsidR="00F2245D" w:rsidRDefault="00000000"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MiSENA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— Correo institucional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AE58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Ingrese a su correo institucional @misena.edu.co. Envíe un correo al instructor presentándose con nombre, programa y expectativas de la formación.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6E4CD9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86E35F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636C7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B5ED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Biblioteca Virtual SENA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120C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Realice una búsqueda con el término "sistemas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teleinformáticos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" o "redes informáticas". Identifique un recurso útil para su formación y anote el título y el enlace.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82451B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A1E21E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12135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6D2B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Fondo Emprender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E549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Explore las convocatorias vigentes. Identifique al menos una relacionada con tecnología, digitalización o MiPymes. Anote el nombre y los requisitos básicos.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64F31F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CF9853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310DE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8E19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Agencia Pública de Empleo</w:t>
            </w:r>
          </w:p>
        </w:tc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FE38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Cree o actualice su hoja de vida en la plataforma. Realice una búsqueda de vacantes en el área de soporte técnico o tecnología en la región de Puerto Boyacá o Boyacá.</w:t>
            </w:r>
          </w:p>
        </w:tc>
        <w:tc>
          <w:tcPr>
            <w:tcW w:w="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077979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CBC33D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</w:tbl>
    <w:p w14:paraId="7CB3BBAB" w14:textId="77777777" w:rsidR="00F2245D" w:rsidRDefault="00000000">
      <w:pPr>
        <w:spacing w:before="40" w:after="60"/>
      </w:pPr>
      <w:r>
        <w:rPr>
          <w:rFonts w:ascii="Arial" w:eastAsia="Arial" w:hAnsi="Arial" w:cs="Arial"/>
          <w:i/>
          <w:iCs/>
          <w:color w:val="555555"/>
          <w:sz w:val="17"/>
          <w:szCs w:val="17"/>
        </w:rPr>
        <w:t>Nota: En la columna "Captura" marque ☑ si adjuntó la captura de pantalla en su portafolio.</w:t>
      </w:r>
    </w:p>
    <w:p w14:paraId="1633940C" w14:textId="77777777" w:rsidR="00F2245D" w:rsidRDefault="00F2245D">
      <w:pPr>
        <w:spacing w:before="60" w:after="60"/>
      </w:pPr>
    </w:p>
    <w:p w14:paraId="53C34CD3" w14:textId="77777777" w:rsidR="00F2245D" w:rsidRDefault="00000000">
      <w:pPr>
        <w:pBdr>
          <w:bottom w:val="single" w:sz="8" w:space="4" w:color="1D7A3A"/>
        </w:pBdr>
        <w:spacing w:before="280" w:after="120"/>
      </w:pPr>
      <w:r>
        <w:rPr>
          <w:rFonts w:ascii="Arial" w:eastAsia="Arial" w:hAnsi="Arial" w:cs="Arial"/>
          <w:b/>
          <w:bCs/>
          <w:color w:val="0F4C81"/>
          <w:sz w:val="24"/>
          <w:szCs w:val="24"/>
        </w:rPr>
        <w:t>4.  PARTE C — El Portafolio de Evidencias</w:t>
      </w:r>
    </w:p>
    <w:p w14:paraId="06672AE6" w14:textId="77777777" w:rsidR="00F2245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C0510E"/>
          <w:sz w:val="22"/>
          <w:szCs w:val="22"/>
        </w:rPr>
        <w:t xml:space="preserve">4.1. </w:t>
      </w:r>
      <w:r>
        <w:rPr>
          <w:rFonts w:ascii="Arial" w:eastAsia="Arial" w:hAnsi="Arial" w:cs="Arial"/>
          <w:b/>
          <w:bCs/>
          <w:color w:val="222222"/>
          <w:sz w:val="22"/>
          <w:szCs w:val="22"/>
        </w:rPr>
        <w:t>¿Qué es el portafolio del aprendiz?</w:t>
      </w:r>
    </w:p>
    <w:p w14:paraId="3EE570C7" w14:textId="77777777" w:rsidR="00F2245D" w:rsidRDefault="00000000">
      <w:pPr>
        <w:spacing w:before="60" w:after="60"/>
      </w:pPr>
      <w:r>
        <w:rPr>
          <w:rFonts w:ascii="Arial" w:eastAsia="Arial" w:hAnsi="Arial" w:cs="Arial"/>
          <w:color w:val="000000"/>
        </w:rPr>
        <w:t>Con base en el glosario de la Guía 1 y la explicación del instructor, responda con sus propias palabras:</w:t>
      </w:r>
    </w:p>
    <w:p w14:paraId="0324571E" w14:textId="77777777" w:rsidR="00F2245D" w:rsidRDefault="00F2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2245D" w14:paraId="78EAB1A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BEB1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Pregunta</w:t>
            </w:r>
          </w:p>
        </w:tc>
        <w:tc>
          <w:tcPr>
            <w:tcW w:w="53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46E6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 respuesta</w:t>
            </w:r>
          </w:p>
        </w:tc>
      </w:tr>
      <w:tr w:rsidR="00F2245D" w14:paraId="3115CD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4F07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¿Qué es el portafolio de evidencias del aprendiz?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B243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8FE6B57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368A886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3238EF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64437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¿Cuál es su utilidad durante el proceso formativo?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B1AC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0F3D618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56942EB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23B3E7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975D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¿Cuál es la diferencia entre un portafolio físico y uno digital en Drive?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A813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70C99D8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976F579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36EFAC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5440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¿Por qué es importante mantenerlo organizado y actualizado?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FFE1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0443267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34E8731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6A51A52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23B8E2CC" w14:textId="77777777" w:rsidR="00F2245D" w:rsidRDefault="00F2245D">
      <w:pPr>
        <w:spacing w:before="60" w:after="60"/>
      </w:pPr>
    </w:p>
    <w:p w14:paraId="06E1661C" w14:textId="77777777" w:rsidR="00F2245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C0510E"/>
          <w:sz w:val="22"/>
          <w:szCs w:val="22"/>
        </w:rPr>
        <w:t xml:space="preserve">4.2. </w:t>
      </w:r>
      <w:r>
        <w:rPr>
          <w:rFonts w:ascii="Arial" w:eastAsia="Arial" w:hAnsi="Arial" w:cs="Arial"/>
          <w:b/>
          <w:bCs/>
          <w:color w:val="222222"/>
          <w:sz w:val="22"/>
          <w:szCs w:val="22"/>
        </w:rPr>
        <w:t>Organización del portafolio en Google Drive</w:t>
      </w:r>
    </w:p>
    <w:p w14:paraId="1016E3EA" w14:textId="77777777" w:rsidR="00F2245D" w:rsidRDefault="00000000">
      <w:pPr>
        <w:spacing w:before="60" w:after="80"/>
        <w:jc w:val="both"/>
      </w:pPr>
      <w:r>
        <w:rPr>
          <w:rFonts w:ascii="Arial" w:eastAsia="Arial" w:hAnsi="Arial" w:cs="Arial"/>
          <w:color w:val="000000"/>
        </w:rPr>
        <w:t>En su cuenta de Google Drive cree la siguiente estructura de carpetas. Para cada carpeta describa brevemente qué tipo de documentos o evidencias va a almacenar allí durante toda la formación: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60"/>
        <w:gridCol w:w="5600"/>
      </w:tblGrid>
      <w:tr w:rsidR="00F2245D" w14:paraId="66E857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25422" w14:textId="77777777" w:rsidR="00F2245D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32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8B2B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Nombre de la carpeta</w:t>
            </w:r>
          </w:p>
        </w:tc>
        <w:tc>
          <w:tcPr>
            <w:tcW w:w="56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E342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¿Qué documentos o evidencias contendrá?</w:t>
            </w:r>
          </w:p>
        </w:tc>
      </w:tr>
      <w:tr w:rsidR="00F2245D" w14:paraId="30ED2C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4B25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C6AD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📁 Diseño Curricular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949F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D234CF6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E4C51DB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744633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9075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9FFD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📁 Proyecto Formativo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6B53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22F534C2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3F5B5A4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3EB7A1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A865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0D12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📁 Guía 1 — Inducción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5857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508AB30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89C4960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40B4E1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D23F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8B22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📁 Evidencias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85CB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603B2E8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6F35948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2DF8A8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C92C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69AA3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📁 Guías siguientes</w:t>
            </w:r>
          </w:p>
        </w:tc>
        <w:tc>
          <w:tcPr>
            <w:tcW w:w="5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5096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D1B3727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 </w:t>
            </w:r>
          </w:p>
          <w:p w14:paraId="381F9089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3766AEFE" w14:textId="77777777" w:rsidR="00F2245D" w:rsidRDefault="00F2245D">
      <w:pPr>
        <w:spacing w:before="60" w:after="60"/>
      </w:pPr>
    </w:p>
    <w:p w14:paraId="79541F96" w14:textId="77777777" w:rsidR="00F2245D" w:rsidRDefault="00000000">
      <w:pPr>
        <w:spacing w:before="200" w:after="80"/>
      </w:pPr>
      <w:r>
        <w:rPr>
          <w:rFonts w:ascii="Arial" w:eastAsia="Arial" w:hAnsi="Arial" w:cs="Arial"/>
          <w:b/>
          <w:bCs/>
          <w:color w:val="C0510E"/>
          <w:sz w:val="22"/>
          <w:szCs w:val="22"/>
        </w:rPr>
        <w:t xml:space="preserve">4.3. </w:t>
      </w:r>
      <w:r>
        <w:rPr>
          <w:rFonts w:ascii="Arial" w:eastAsia="Arial" w:hAnsi="Arial" w:cs="Arial"/>
          <w:b/>
          <w:bCs/>
          <w:color w:val="222222"/>
          <w:sz w:val="22"/>
          <w:szCs w:val="22"/>
        </w:rPr>
        <w:t>Verificación de permisos y organización</w:t>
      </w:r>
    </w:p>
    <w:p w14:paraId="2B4CAB1D" w14:textId="77777777" w:rsidR="00F2245D" w:rsidRDefault="00000000">
      <w:pPr>
        <w:spacing w:before="60" w:after="60"/>
        <w:jc w:val="both"/>
      </w:pPr>
      <w:r>
        <w:rPr>
          <w:rFonts w:ascii="Arial" w:eastAsia="Arial" w:hAnsi="Arial" w:cs="Arial"/>
          <w:color w:val="000000"/>
        </w:rPr>
        <w:t>Una vez creadas las carpetas y cargados los primeros archivos, verifique lo siguiente y marque ☑ en cada ítem completado:</w:t>
      </w:r>
    </w:p>
    <w:p w14:paraId="374D477C" w14:textId="77777777" w:rsidR="00F2245D" w:rsidRDefault="00F2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60"/>
        <w:gridCol w:w="700"/>
        <w:gridCol w:w="700"/>
      </w:tblGrid>
      <w:tr w:rsidR="00F2245D" w14:paraId="5342515D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329F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Ítem de verificación</w:t>
            </w:r>
          </w:p>
        </w:tc>
        <w:tc>
          <w:tcPr>
            <w:tcW w:w="7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1D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B7AF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Sí</w:t>
            </w:r>
          </w:p>
        </w:tc>
        <w:tc>
          <w:tcPr>
            <w:tcW w:w="7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1D7A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77B6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</w:t>
            </w:r>
          </w:p>
        </w:tc>
      </w:tr>
      <w:tr w:rsidR="00F2245D" w14:paraId="4CCD747C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4B3B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Creé las 5 carpetas con los nombres exactos indicados.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AAE63C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4F506F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633ED5E2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A1CD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Compartí el enlace del portafolio con el instructor (permiso: puede ver y comentar).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1DE667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1CC859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229BDDD7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35A2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Guardé el documento del diseño curricular 233108 V1 en la Carpeta 1.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3695B1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197B4C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211E90A2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42AB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Guardé la descripción del proyecto formativo CIAS Puerto Boyacá en la Carpeta 2.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FC717D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9A9A4F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53D3763F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58B7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Guardé esta guía y las evidencias de la Guía 1 en la Carpeta 3.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1B315B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4157D6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1B569AC6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2FFE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Las evidencias están nombradas con el formato: INDUCCION_[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NúmActividad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]_[SuNombre].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7A0CB3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45F862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F2245D" w14:paraId="7DB7B31C" w14:textId="77777777">
        <w:tblPrEx>
          <w:tblCellMar>
            <w:top w:w="0" w:type="dxa"/>
            <w:bottom w:w="0" w:type="dxa"/>
          </w:tblCellMar>
        </w:tblPrEx>
        <w:tc>
          <w:tcPr>
            <w:tcW w:w="7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693B" w14:textId="77777777" w:rsidR="00F2245D" w:rsidRDefault="00000000">
            <w:r>
              <w:rPr>
                <w:rFonts w:ascii="Arial" w:eastAsia="Arial" w:hAnsi="Arial" w:cs="Arial"/>
                <w:sz w:val="18"/>
                <w:szCs w:val="18"/>
              </w:rPr>
              <w:t>Verifiqué que el instructor puede acceder correctamente al portafolio.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DDEB55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99C8C3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</w:tbl>
    <w:p w14:paraId="0B5F23F3" w14:textId="77777777" w:rsidR="00F2245D" w:rsidRDefault="00F2245D">
      <w:pPr>
        <w:spacing w:before="60" w:after="60"/>
      </w:pPr>
    </w:p>
    <w:p w14:paraId="5BF2CE9C" w14:textId="77777777" w:rsidR="00F2245D" w:rsidRDefault="00000000">
      <w:pPr>
        <w:pBdr>
          <w:bottom w:val="single" w:sz="8" w:space="4" w:color="1D7A3A"/>
        </w:pBdr>
        <w:spacing w:before="280" w:after="120"/>
      </w:pPr>
      <w:r>
        <w:rPr>
          <w:rFonts w:ascii="Arial" w:eastAsia="Arial" w:hAnsi="Arial" w:cs="Arial"/>
          <w:b/>
          <w:bCs/>
          <w:color w:val="0F4C81"/>
          <w:sz w:val="24"/>
          <w:szCs w:val="24"/>
        </w:rPr>
        <w:t>5.  REFLEXIÓN FINAL</w:t>
      </w:r>
    </w:p>
    <w:p w14:paraId="0CED0C65" w14:textId="77777777" w:rsidR="00F2245D" w:rsidRDefault="00000000">
      <w:pPr>
        <w:spacing w:before="80" w:after="60"/>
      </w:pPr>
      <w:r>
        <w:rPr>
          <w:rFonts w:ascii="Arial" w:eastAsia="Arial" w:hAnsi="Arial" w:cs="Arial"/>
          <w:color w:val="000000"/>
        </w:rPr>
        <w:t>Responda las siguientes preguntas con base en la experiencia de este taller:</w:t>
      </w:r>
    </w:p>
    <w:p w14:paraId="7D012A5F" w14:textId="77777777" w:rsidR="00F2245D" w:rsidRDefault="00F224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F2245D" w14:paraId="3CDAF9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7ABE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Pregunta</w:t>
            </w:r>
          </w:p>
        </w:tc>
        <w:tc>
          <w:tcPr>
            <w:tcW w:w="5160" w:type="dxa"/>
            <w:tcBorders>
              <w:top w:val="single" w:sz="4" w:space="0" w:color="0F4C81"/>
              <w:left w:val="single" w:sz="4" w:space="0" w:color="0F4C81"/>
              <w:bottom w:val="single" w:sz="4" w:space="0" w:color="0F4C81"/>
              <w:right w:val="single" w:sz="4" w:space="0" w:color="0F4C81"/>
            </w:tcBorders>
            <w:shd w:val="clear" w:color="auto" w:fill="0F4C8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8AB28" w14:textId="77777777" w:rsidR="00F2245D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 respuesta</w:t>
            </w:r>
          </w:p>
        </w:tc>
      </w:tr>
      <w:tr w:rsidR="00F2245D" w14:paraId="4D6AA4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E636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¿Cuál plataforma le parece más útil para su formación como técnico en Sistemas Teleinformáticos y por qué?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6CF4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3ADE7D1F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472D5BF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447EBECD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3446C06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526F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¿Encontró alguna dificultad para acceder a alguna de las plataformas? ¿Cuál y cómo la resolvió?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2486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6FFDE4FF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A46ECF0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0DFCBF62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  <w:tr w:rsidR="00F2245D" w14:paraId="703D02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48C5" w14:textId="77777777" w:rsidR="00F2245D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¿Cómo cree que el uso de estas plataformas le ayudará a apoyar a las MiPymes de Puerto Boyacá en su proyecto formativo?</w:t>
            </w:r>
          </w:p>
        </w:tc>
        <w:tc>
          <w:tcPr>
            <w:tcW w:w="5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66E4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5E22EA94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C8E20FB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739428A1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  <w:p w14:paraId="15E7949D" w14:textId="77777777" w:rsidR="00F2245D" w:rsidRDefault="00000000">
            <w:pPr>
              <w:pBdr>
                <w:bottom w:val="single" w:sz="4" w:space="2" w:color="CCCCCC"/>
              </w:pBdr>
              <w:spacing w:before="60" w:after="120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</w:tr>
    </w:tbl>
    <w:p w14:paraId="6F9DB204" w14:textId="77777777" w:rsidR="00F2245D" w:rsidRDefault="00F2245D">
      <w:pPr>
        <w:spacing w:before="60" w:after="60"/>
      </w:pPr>
    </w:p>
    <w:sectPr w:rsidR="00F2245D">
      <w:headerReference w:type="default" r:id="rId7"/>
      <w:pgSz w:w="12240" w:h="15840"/>
      <w:pgMar w:top="1008" w:right="1008" w:bottom="90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CB361" w14:textId="77777777" w:rsidR="0079273F" w:rsidRDefault="0079273F">
      <w:r>
        <w:separator/>
      </w:r>
    </w:p>
  </w:endnote>
  <w:endnote w:type="continuationSeparator" w:id="0">
    <w:p w14:paraId="36C5E92F" w14:textId="77777777" w:rsidR="0079273F" w:rsidRDefault="00792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66735" w14:textId="77777777" w:rsidR="0079273F" w:rsidRDefault="0079273F">
      <w:r>
        <w:separator/>
      </w:r>
    </w:p>
  </w:footnote>
  <w:footnote w:type="continuationSeparator" w:id="0">
    <w:p w14:paraId="38032CA9" w14:textId="77777777" w:rsidR="0079273F" w:rsidRDefault="00792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1FD"/>
    <w:multiLevelType w:val="hybridMultilevel"/>
    <w:tmpl w:val="45FA0E6C"/>
    <w:lvl w:ilvl="0" w:tplc="8B6C385A">
      <w:start w:val="1"/>
      <w:numFmt w:val="bullet"/>
      <w:lvlText w:val="●"/>
      <w:lvlJc w:val="left"/>
      <w:pPr>
        <w:ind w:left="720" w:hanging="360"/>
      </w:pPr>
    </w:lvl>
    <w:lvl w:ilvl="1" w:tplc="5950C128">
      <w:start w:val="1"/>
      <w:numFmt w:val="bullet"/>
      <w:lvlText w:val="○"/>
      <w:lvlJc w:val="left"/>
      <w:pPr>
        <w:ind w:left="1440" w:hanging="360"/>
      </w:pPr>
    </w:lvl>
    <w:lvl w:ilvl="2" w:tplc="9ABA478E">
      <w:start w:val="1"/>
      <w:numFmt w:val="bullet"/>
      <w:lvlText w:val="■"/>
      <w:lvlJc w:val="left"/>
      <w:pPr>
        <w:ind w:left="2160" w:hanging="360"/>
      </w:pPr>
    </w:lvl>
    <w:lvl w:ilvl="3" w:tplc="667E8420">
      <w:start w:val="1"/>
      <w:numFmt w:val="bullet"/>
      <w:lvlText w:val="●"/>
      <w:lvlJc w:val="left"/>
      <w:pPr>
        <w:ind w:left="2880" w:hanging="360"/>
      </w:pPr>
    </w:lvl>
    <w:lvl w:ilvl="4" w:tplc="51709D0E">
      <w:start w:val="1"/>
      <w:numFmt w:val="bullet"/>
      <w:lvlText w:val="○"/>
      <w:lvlJc w:val="left"/>
      <w:pPr>
        <w:ind w:left="3600" w:hanging="360"/>
      </w:pPr>
    </w:lvl>
    <w:lvl w:ilvl="5" w:tplc="B1FC7D9A">
      <w:start w:val="1"/>
      <w:numFmt w:val="bullet"/>
      <w:lvlText w:val="■"/>
      <w:lvlJc w:val="left"/>
      <w:pPr>
        <w:ind w:left="4320" w:hanging="360"/>
      </w:pPr>
    </w:lvl>
    <w:lvl w:ilvl="6" w:tplc="E5C8EB68">
      <w:start w:val="1"/>
      <w:numFmt w:val="bullet"/>
      <w:lvlText w:val="●"/>
      <w:lvlJc w:val="left"/>
      <w:pPr>
        <w:ind w:left="5040" w:hanging="360"/>
      </w:pPr>
    </w:lvl>
    <w:lvl w:ilvl="7" w:tplc="9CA259E4">
      <w:start w:val="1"/>
      <w:numFmt w:val="bullet"/>
      <w:lvlText w:val="●"/>
      <w:lvlJc w:val="left"/>
      <w:pPr>
        <w:ind w:left="5760" w:hanging="360"/>
      </w:pPr>
    </w:lvl>
    <w:lvl w:ilvl="8" w:tplc="1764B6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6329AF"/>
    <w:multiLevelType w:val="hybridMultilevel"/>
    <w:tmpl w:val="C1B4A17C"/>
    <w:lvl w:ilvl="0" w:tplc="8BBACD68">
      <w:start w:val="1"/>
      <w:numFmt w:val="bullet"/>
      <w:lvlText w:val="•"/>
      <w:lvlJc w:val="left"/>
      <w:pPr>
        <w:ind w:left="720" w:hanging="360"/>
      </w:pPr>
    </w:lvl>
    <w:lvl w:ilvl="1" w:tplc="863E9EF8">
      <w:numFmt w:val="decimal"/>
      <w:lvlText w:val=""/>
      <w:lvlJc w:val="left"/>
    </w:lvl>
    <w:lvl w:ilvl="2" w:tplc="3BDCBBF4">
      <w:numFmt w:val="decimal"/>
      <w:lvlText w:val=""/>
      <w:lvlJc w:val="left"/>
    </w:lvl>
    <w:lvl w:ilvl="3" w:tplc="2EB07FF2">
      <w:numFmt w:val="decimal"/>
      <w:lvlText w:val=""/>
      <w:lvlJc w:val="left"/>
    </w:lvl>
    <w:lvl w:ilvl="4" w:tplc="E4DEAD62">
      <w:numFmt w:val="decimal"/>
      <w:lvlText w:val=""/>
      <w:lvlJc w:val="left"/>
    </w:lvl>
    <w:lvl w:ilvl="5" w:tplc="02388378">
      <w:numFmt w:val="decimal"/>
      <w:lvlText w:val=""/>
      <w:lvlJc w:val="left"/>
    </w:lvl>
    <w:lvl w:ilvl="6" w:tplc="3C087852">
      <w:numFmt w:val="decimal"/>
      <w:lvlText w:val=""/>
      <w:lvlJc w:val="left"/>
    </w:lvl>
    <w:lvl w:ilvl="7" w:tplc="667C1FAA">
      <w:numFmt w:val="decimal"/>
      <w:lvlText w:val=""/>
      <w:lvlJc w:val="left"/>
    </w:lvl>
    <w:lvl w:ilvl="8" w:tplc="10AE219E">
      <w:numFmt w:val="decimal"/>
      <w:lvlText w:val=""/>
      <w:lvlJc w:val="left"/>
    </w:lvl>
  </w:abstractNum>
  <w:abstractNum w:abstractNumId="2" w15:restartNumberingAfterBreak="0">
    <w:nsid w:val="7E944CF0"/>
    <w:multiLevelType w:val="hybridMultilevel"/>
    <w:tmpl w:val="BF66392C"/>
    <w:lvl w:ilvl="0" w:tplc="C47EB5C8">
      <w:start w:val="1"/>
      <w:numFmt w:val="decimal"/>
      <w:lvlText w:val="%1."/>
      <w:lvlJc w:val="left"/>
      <w:pPr>
        <w:ind w:left="720" w:hanging="360"/>
      </w:pPr>
    </w:lvl>
    <w:lvl w:ilvl="1" w:tplc="71FC63EA">
      <w:numFmt w:val="decimal"/>
      <w:lvlText w:val=""/>
      <w:lvlJc w:val="left"/>
    </w:lvl>
    <w:lvl w:ilvl="2" w:tplc="963C2A98">
      <w:numFmt w:val="decimal"/>
      <w:lvlText w:val=""/>
      <w:lvlJc w:val="left"/>
    </w:lvl>
    <w:lvl w:ilvl="3" w:tplc="72C20D08">
      <w:numFmt w:val="decimal"/>
      <w:lvlText w:val=""/>
      <w:lvlJc w:val="left"/>
    </w:lvl>
    <w:lvl w:ilvl="4" w:tplc="3EC45628">
      <w:numFmt w:val="decimal"/>
      <w:lvlText w:val=""/>
      <w:lvlJc w:val="left"/>
    </w:lvl>
    <w:lvl w:ilvl="5" w:tplc="9154CFE2">
      <w:numFmt w:val="decimal"/>
      <w:lvlText w:val=""/>
      <w:lvlJc w:val="left"/>
    </w:lvl>
    <w:lvl w:ilvl="6" w:tplc="B93E2754">
      <w:numFmt w:val="decimal"/>
      <w:lvlText w:val=""/>
      <w:lvlJc w:val="left"/>
    </w:lvl>
    <w:lvl w:ilvl="7" w:tplc="2D6C02BC">
      <w:numFmt w:val="decimal"/>
      <w:lvlText w:val=""/>
      <w:lvlJc w:val="left"/>
    </w:lvl>
    <w:lvl w:ilvl="8" w:tplc="610227CE">
      <w:numFmt w:val="decimal"/>
      <w:lvlText w:val=""/>
      <w:lvlJc w:val="left"/>
    </w:lvl>
  </w:abstractNum>
  <w:num w:numId="1" w16cid:durableId="748966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5D"/>
    <w:rsid w:val="004079D4"/>
    <w:rsid w:val="0079273F"/>
    <w:rsid w:val="007F078F"/>
    <w:rsid w:val="00F2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F27E"/>
  <w15:docId w15:val="{247B19CC-1B9F-4837-B3BA-27AC970F9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F07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F078F"/>
  </w:style>
  <w:style w:type="paragraph" w:styleId="Piedepgina">
    <w:name w:val="footer"/>
    <w:basedOn w:val="Normal"/>
    <w:link w:val="PiedepginaCar"/>
    <w:uiPriority w:val="99"/>
    <w:unhideWhenUsed/>
    <w:rsid w:val="007F07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F0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777</Words>
  <Characters>4674</Characters>
  <Application>Microsoft Office Word</Application>
  <DocSecurity>0</DocSecurity>
  <Lines>311</Lines>
  <Paragraphs>129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Dubier Orlando Millan Barbosa</cp:lastModifiedBy>
  <cp:revision>2</cp:revision>
  <dcterms:created xsi:type="dcterms:W3CDTF">2026-03-09T20:42:00Z</dcterms:created>
  <dcterms:modified xsi:type="dcterms:W3CDTF">2026-03-09T20:45:00Z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2026-03-09T20:44:35Z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9b2956a6-5f3b-4460-a24b-c155bf9190e2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