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0"/>
      </w:tblGrid>
      <w:tr w:rsidR="0069700E" w14:paraId="17604DD7" w14:textId="77777777">
        <w:tc>
          <w:tcPr>
            <w:tcW w:w="14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C18698" w14:textId="77777777" w:rsidR="0069700E" w:rsidRDefault="00000000">
            <w:pPr>
              <w:spacing w:after="12" w:line="360" w:lineRule="auto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MATRIZ DE DIAGNÓSTICO DIGITAL</w:t>
            </w:r>
          </w:p>
          <w:p w14:paraId="0255245A" w14:textId="77777777" w:rsidR="0069700E" w:rsidRDefault="00000000">
            <w:pPr>
              <w:spacing w:line="260" w:lineRule="auto"/>
              <w:jc w:val="center"/>
            </w:pPr>
            <w:r>
              <w:rPr>
                <w:color w:val="FFFFFF"/>
                <w:sz w:val="18"/>
                <w:szCs w:val="18"/>
              </w:rPr>
              <w:t>Actividad 4 – Guía N.° 02 – RAP 01 | Técnico en Sistemas Teleinformáticos | Proyecto Formativo 3478260 – CIAS Regional Boyacá</w:t>
            </w:r>
          </w:p>
        </w:tc>
      </w:tr>
    </w:tbl>
    <w:p w14:paraId="6496ECF9" w14:textId="77777777" w:rsidR="0069700E" w:rsidRDefault="0069700E">
      <w:pPr>
        <w:spacing w:after="20"/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07"/>
        <w:gridCol w:w="246"/>
        <w:gridCol w:w="7047"/>
      </w:tblGrid>
      <w:tr w:rsidR="0069700E" w14:paraId="257F46FF" w14:textId="77777777">
        <w:tc>
          <w:tcPr>
            <w:tcW w:w="719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E0253" w14:textId="77777777" w:rsidR="0069700E" w:rsidRDefault="00000000">
            <w:pPr>
              <w:spacing w:after="1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Integrantes del equipo:  </w:t>
            </w:r>
            <w:r>
              <w:rPr>
                <w:color w:val="BBBBBB"/>
                <w:sz w:val="20"/>
                <w:szCs w:val="20"/>
              </w:rPr>
              <w:t>_________________________________________</w:t>
            </w:r>
          </w:p>
        </w:tc>
        <w:tc>
          <w:tcPr>
            <w:tcW w:w="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D2E9" w14:textId="77777777" w:rsidR="0069700E" w:rsidRDefault="0069700E"/>
        </w:tc>
        <w:tc>
          <w:tcPr>
            <w:tcW w:w="719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72DA7" w14:textId="77777777" w:rsidR="0069700E" w:rsidRDefault="00000000">
            <w:pPr>
              <w:spacing w:after="1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Fecha:  </w:t>
            </w:r>
            <w:r>
              <w:rPr>
                <w:color w:val="BBBBBB"/>
                <w:sz w:val="20"/>
                <w:szCs w:val="20"/>
              </w:rPr>
              <w:t>____________________</w:t>
            </w:r>
            <w:r>
              <w:rPr>
                <w:b/>
                <w:bCs/>
                <w:color w:val="2E75B6"/>
                <w:sz w:val="20"/>
                <w:szCs w:val="20"/>
              </w:rPr>
              <w:t xml:space="preserve">   Ficha:  </w:t>
            </w:r>
            <w:r>
              <w:rPr>
                <w:color w:val="BBBBBB"/>
                <w:sz w:val="20"/>
                <w:szCs w:val="20"/>
              </w:rPr>
              <w:t>__________</w:t>
            </w:r>
          </w:p>
        </w:tc>
      </w:tr>
      <w:tr w:rsidR="0069700E" w14:paraId="2FAE2244" w14:textId="77777777">
        <w:tc>
          <w:tcPr>
            <w:tcW w:w="14400" w:type="dxa"/>
            <w:gridSpan w:val="3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36A9F" w14:textId="77777777" w:rsidR="0069700E" w:rsidRDefault="00000000">
            <w:pPr>
              <w:spacing w:after="1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Integrante 2:  </w:t>
            </w:r>
            <w:r>
              <w:rPr>
                <w:color w:val="BBBBBB"/>
                <w:sz w:val="20"/>
                <w:szCs w:val="20"/>
              </w:rPr>
              <w:t xml:space="preserve">_______________________   </w:t>
            </w:r>
            <w:r>
              <w:rPr>
                <w:b/>
                <w:bCs/>
                <w:color w:val="2E75B6"/>
                <w:sz w:val="20"/>
                <w:szCs w:val="20"/>
              </w:rPr>
              <w:t xml:space="preserve">Integrante 3:  </w:t>
            </w:r>
            <w:r>
              <w:rPr>
                <w:color w:val="BBBBBB"/>
                <w:sz w:val="20"/>
                <w:szCs w:val="20"/>
              </w:rPr>
              <w:t xml:space="preserve">_______________________   </w:t>
            </w:r>
            <w:r>
              <w:rPr>
                <w:b/>
                <w:bCs/>
                <w:color w:val="2E75B6"/>
                <w:sz w:val="20"/>
                <w:szCs w:val="20"/>
              </w:rPr>
              <w:t xml:space="preserve">Integrante 4:  </w:t>
            </w:r>
            <w:r>
              <w:rPr>
                <w:color w:val="BBBBBB"/>
                <w:sz w:val="20"/>
                <w:szCs w:val="20"/>
              </w:rPr>
              <w:t>_______________________</w:t>
            </w:r>
          </w:p>
        </w:tc>
      </w:tr>
    </w:tbl>
    <w:p w14:paraId="46654FA3" w14:textId="77777777" w:rsidR="0069700E" w:rsidRDefault="0069700E">
      <w:pPr>
        <w:spacing w:after="10"/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0"/>
      </w:tblGrid>
      <w:tr w:rsidR="0069700E" w14:paraId="02A2B585" w14:textId="77777777">
        <w:tc>
          <w:tcPr>
            <w:tcW w:w="14400" w:type="dxa"/>
            <w:tcBorders>
              <w:top w:val="single" w:sz="6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7ACFE40" w14:textId="77777777" w:rsidR="0069700E" w:rsidRDefault="00000000">
            <w:r>
              <w:rPr>
                <w:b/>
                <w:bCs/>
                <w:color w:val="2E75B6"/>
                <w:sz w:val="20"/>
                <w:szCs w:val="20"/>
              </w:rPr>
              <w:t xml:space="preserve">📌 Instrucciones: </w:t>
            </w:r>
            <w:r>
              <w:rPr>
                <w:i/>
                <w:iCs/>
                <w:color w:val="555555"/>
                <w:sz w:val="20"/>
                <w:szCs w:val="20"/>
              </w:rPr>
              <w:t>Con base en las fichas de casos analizadas, complete las cuatro columnas para cada actor productivo. Utilice vocabulario técnico en las columnas 2, 3 y 4. Recuerde que 'Herramientas recomendadas' debe ser pertinente al contexto y al nivel del usuario — no la más avanzada, sino la más útil. Tiempo: 15 minutos en equipo.</w:t>
            </w:r>
          </w:p>
        </w:tc>
      </w:tr>
    </w:tbl>
    <w:p w14:paraId="371A61BE" w14:textId="77777777" w:rsidR="0069700E" w:rsidRDefault="0069700E">
      <w:pPr>
        <w:spacing w:after="16"/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0"/>
        <w:gridCol w:w="3844"/>
        <w:gridCol w:w="3844"/>
        <w:gridCol w:w="3872"/>
      </w:tblGrid>
      <w:tr w:rsidR="0069700E" w14:paraId="0B64CC16" w14:textId="77777777">
        <w:trPr>
          <w:tblHeader/>
        </w:trPr>
        <w:tc>
          <w:tcPr>
            <w:tcW w:w="2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4993C" w14:textId="77777777" w:rsidR="0069700E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Actor productivo</w:t>
            </w:r>
          </w:p>
        </w:tc>
        <w:tc>
          <w:tcPr>
            <w:tcW w:w="4066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749CC" w14:textId="77777777" w:rsidR="0069700E" w:rsidRDefault="00000000">
            <w:pPr>
              <w:spacing w:after="4" w:line="26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✅ Herramientas que USA actualmente</w:t>
            </w:r>
          </w:p>
          <w:p w14:paraId="4D76D706" w14:textId="77777777" w:rsidR="0069700E" w:rsidRDefault="00000000">
            <w:pPr>
              <w:spacing w:line="240" w:lineRule="auto"/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(las que ya tiene y opera)</w:t>
            </w:r>
          </w:p>
        </w:tc>
        <w:tc>
          <w:tcPr>
            <w:tcW w:w="4066" w:type="dxa"/>
            <w:tcBorders>
              <w:top w:val="single" w:sz="1" w:space="0" w:color="C65911"/>
              <w:left w:val="single" w:sz="1" w:space="0" w:color="C65911"/>
              <w:bottom w:val="single" w:sz="1" w:space="0" w:color="C65911"/>
              <w:right w:val="single" w:sz="1" w:space="0" w:color="C65911"/>
            </w:tcBorders>
            <w:shd w:val="clear" w:color="auto" w:fill="C659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3D8B2" w14:textId="77777777" w:rsidR="0069700E" w:rsidRDefault="00000000">
            <w:pPr>
              <w:spacing w:after="4" w:line="26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❌ Herramientas que DESCONOCE</w:t>
            </w:r>
          </w:p>
          <w:p w14:paraId="713D047F" w14:textId="77777777" w:rsidR="0069700E" w:rsidRDefault="00000000">
            <w:pPr>
              <w:spacing w:line="240" w:lineRule="auto"/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(no usa o no sabe que existen)</w:t>
            </w:r>
          </w:p>
        </w:tc>
        <w:tc>
          <w:tcPr>
            <w:tcW w:w="4068" w:type="dxa"/>
            <w:tcBorders>
              <w:top w:val="single" w:sz="1" w:space="0" w:color="7D3C98"/>
              <w:left w:val="single" w:sz="1" w:space="0" w:color="7D3C98"/>
              <w:bottom w:val="single" w:sz="1" w:space="0" w:color="7D3C98"/>
              <w:right w:val="single" w:sz="1" w:space="0" w:color="7D3C98"/>
            </w:tcBorders>
            <w:shd w:val="clear" w:color="auto" w:fill="7D3C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26230" w14:textId="77777777" w:rsidR="0069700E" w:rsidRDefault="00000000">
            <w:pPr>
              <w:spacing w:after="4" w:line="26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💡 Herramientas RECOMENDADAS</w:t>
            </w:r>
          </w:p>
          <w:p w14:paraId="23DDB490" w14:textId="77777777" w:rsidR="0069700E" w:rsidRDefault="00000000">
            <w:pPr>
              <w:spacing w:line="240" w:lineRule="auto"/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(justifica por qué cada una)</w:t>
            </w:r>
          </w:p>
        </w:tc>
      </w:tr>
      <w:tr w:rsidR="0069700E" w14:paraId="60F5D759" w14:textId="77777777">
        <w:tc>
          <w:tcPr>
            <w:tcW w:w="14400" w:type="dxa"/>
            <w:gridSpan w:val="4"/>
            <w:tcBorders>
              <w:top w:val="single" w:sz="6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D6EAF8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4F61E51" w14:textId="38228F54" w:rsidR="0069700E" w:rsidRDefault="00C76A5C">
            <w:pPr>
              <w:spacing w:line="260" w:lineRule="auto"/>
            </w:pPr>
            <w:r>
              <w:rPr>
                <w:rFonts w:ascii="Segoe UI Emoji" w:hAnsi="Segoe UI Emoji" w:cs="Segoe UI Emoji"/>
                <w:b/>
                <w:bCs/>
                <w:color w:val="1A3A5C"/>
                <w:sz w:val="20"/>
                <w:szCs w:val="20"/>
              </w:rPr>
              <w:t>🔵</w:t>
            </w:r>
            <w:r>
              <w:rPr>
                <w:b/>
                <w:bCs/>
                <w:color w:val="1A3A5C"/>
                <w:sz w:val="20"/>
                <w:szCs w:val="20"/>
              </w:rPr>
              <w:t xml:space="preserve"> FICHA N.° 01:  </w:t>
            </w:r>
            <w:r>
              <w:rPr>
                <w:b/>
                <w:bCs/>
                <w:color w:val="2E75B6"/>
                <w:sz w:val="20"/>
                <w:szCs w:val="20"/>
              </w:rPr>
              <w:t>Tienda Don Ramiro — Puerto Boyacá</w:t>
            </w:r>
          </w:p>
        </w:tc>
      </w:tr>
      <w:tr w:rsidR="0069700E" w14:paraId="30BE7340" w14:textId="77777777">
        <w:trPr>
          <w:trHeight w:val="2400"/>
        </w:trPr>
        <w:tc>
          <w:tcPr>
            <w:tcW w:w="2200" w:type="dxa"/>
            <w:tcBorders>
              <w:top w:val="single" w:sz="4" w:space="0" w:color="2E75B6"/>
              <w:left w:val="single" w:sz="6" w:space="0" w:color="2E75B6"/>
              <w:bottom w:val="single" w:sz="4" w:space="0" w:color="2E75B6"/>
              <w:right w:val="single" w:sz="4" w:space="0" w:color="2E75B6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36DF0" w14:textId="77777777" w:rsidR="0069700E" w:rsidRDefault="00000000">
            <w:pPr>
              <w:spacing w:after="10"/>
            </w:pPr>
            <w:r>
              <w:rPr>
                <w:b/>
                <w:bCs/>
                <w:sz w:val="20"/>
                <w:szCs w:val="20"/>
              </w:rPr>
              <w:t>Ramiro Gómez (50 años)</w:t>
            </w:r>
          </w:p>
          <w:p w14:paraId="65AD6CA6" w14:textId="77777777" w:rsidR="0069700E" w:rsidRDefault="00000000">
            <w:pPr>
              <w:spacing w:after="6" w:line="260" w:lineRule="auto"/>
            </w:pPr>
            <w:r>
              <w:rPr>
                <w:color w:val="555555"/>
                <w:sz w:val="18"/>
                <w:szCs w:val="18"/>
              </w:rPr>
              <w:t>📍 Puerto Boyacá — Zona urbana</w:t>
            </w:r>
          </w:p>
          <w:p w14:paraId="492DFBB0" w14:textId="77777777" w:rsidR="0069700E" w:rsidRDefault="00000000">
            <w:pPr>
              <w:spacing w:line="260" w:lineRule="auto"/>
            </w:pPr>
            <w:r>
              <w:rPr>
                <w:i/>
                <w:iCs/>
                <w:color w:val="555555"/>
                <w:sz w:val="18"/>
                <w:szCs w:val="18"/>
              </w:rPr>
              <w:t>Tienda de abarrotes y ferretería menor — 80 clientes/día</w:t>
            </w:r>
          </w:p>
        </w:tc>
        <w:tc>
          <w:tcPr>
            <w:tcW w:w="406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60" w:type="dxa"/>
              <w:right w:w="120" w:type="dxa"/>
            </w:tcMar>
          </w:tcPr>
          <w:p w14:paraId="041D718C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7899BCD5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3CEE2154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1681675D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7D671813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77138111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424B663B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619DC56A" w14:textId="77777777" w:rsidR="0069700E" w:rsidRDefault="00000000">
            <w:pPr>
              <w:spacing w:line="240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Ej.: WhatsApp, cámara celular, papel...</w:t>
            </w:r>
          </w:p>
        </w:tc>
        <w:tc>
          <w:tcPr>
            <w:tcW w:w="406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60" w:type="dxa"/>
              <w:right w:w="120" w:type="dxa"/>
            </w:tcMar>
          </w:tcPr>
          <w:p w14:paraId="7CAB677E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56AE53DE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78D458AA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055A7CFA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7B79492D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76F932B0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511A8724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01BF5E01" w14:textId="77777777" w:rsidR="0069700E" w:rsidRDefault="00000000">
            <w:pPr>
              <w:spacing w:line="240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Ej.: correo electrónico, Drive, Excel...</w:t>
            </w:r>
          </w:p>
        </w:tc>
        <w:tc>
          <w:tcPr>
            <w:tcW w:w="40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7F7F7"/>
            <w:tcMar>
              <w:top w:w="80" w:type="dxa"/>
              <w:left w:w="120" w:type="dxa"/>
              <w:bottom w:w="60" w:type="dxa"/>
              <w:right w:w="120" w:type="dxa"/>
            </w:tcMar>
          </w:tcPr>
          <w:p w14:paraId="2585EB63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1DA3F017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353E5289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32F123BE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67F4FEEC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3CE487D7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263C105C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694C574F" w14:textId="77777777" w:rsidR="0069700E" w:rsidRDefault="00000000">
            <w:pPr>
              <w:spacing w:line="240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Ej.: Google Drive → porque guarda sin riesgo de pérdida</w:t>
            </w:r>
          </w:p>
        </w:tc>
      </w:tr>
      <w:tr w:rsidR="0069700E" w14:paraId="74BFF846" w14:textId="77777777">
        <w:tc>
          <w:tcPr>
            <w:tcW w:w="14400" w:type="dxa"/>
            <w:gridSpan w:val="4"/>
            <w:tcBorders>
              <w:top w:val="single" w:sz="6" w:space="0" w:color="1E8449"/>
              <w:left w:val="single" w:sz="4" w:space="0" w:color="1E8449"/>
              <w:bottom w:val="single" w:sz="4" w:space="0" w:color="1E8449"/>
              <w:right w:val="single" w:sz="4" w:space="0" w:color="1E8449"/>
            </w:tcBorders>
            <w:shd w:val="clear" w:color="auto" w:fill="D5F5E3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5583A44" w14:textId="427A3728" w:rsidR="0069700E" w:rsidRDefault="00C76A5C">
            <w:pPr>
              <w:spacing w:line="260" w:lineRule="auto"/>
            </w:pPr>
            <w:r>
              <w:rPr>
                <w:rFonts w:ascii="Segoe UI Emoji" w:hAnsi="Segoe UI Emoji" w:cs="Segoe UI Emoji"/>
                <w:b/>
                <w:bCs/>
                <w:color w:val="1E8449"/>
                <w:sz w:val="20"/>
                <w:szCs w:val="20"/>
              </w:rPr>
              <w:t>🟢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FICHA N.° 02:  </w:t>
            </w:r>
            <w:r>
              <w:rPr>
                <w:b/>
                <w:bCs/>
                <w:color w:val="27AE60"/>
                <w:sz w:val="20"/>
                <w:szCs w:val="20"/>
              </w:rPr>
              <w:t>Cultivo Familiar La Esperanza — Otanche</w:t>
            </w:r>
          </w:p>
        </w:tc>
      </w:tr>
      <w:tr w:rsidR="0069700E" w14:paraId="14878097" w14:textId="77777777">
        <w:trPr>
          <w:trHeight w:val="2400"/>
        </w:trPr>
        <w:tc>
          <w:tcPr>
            <w:tcW w:w="2200" w:type="dxa"/>
            <w:tcBorders>
              <w:top w:val="single" w:sz="4" w:space="0" w:color="27AE60"/>
              <w:left w:val="single" w:sz="6" w:space="0" w:color="27AE60"/>
              <w:bottom w:val="single" w:sz="4" w:space="0" w:color="27AE60"/>
              <w:right w:val="single" w:sz="4" w:space="0" w:color="27AE6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490C4" w14:textId="77777777" w:rsidR="0069700E" w:rsidRDefault="00000000">
            <w:pPr>
              <w:spacing w:after="10"/>
            </w:pPr>
            <w:r>
              <w:rPr>
                <w:b/>
                <w:bCs/>
                <w:sz w:val="20"/>
                <w:szCs w:val="20"/>
              </w:rPr>
              <w:lastRenderedPageBreak/>
              <w:t>Familia Rincón (Héctor + Valentina)</w:t>
            </w:r>
          </w:p>
          <w:p w14:paraId="5B526214" w14:textId="77777777" w:rsidR="0069700E" w:rsidRDefault="00000000">
            <w:pPr>
              <w:spacing w:after="6" w:line="260" w:lineRule="auto"/>
            </w:pPr>
            <w:r>
              <w:rPr>
                <w:color w:val="555555"/>
                <w:sz w:val="18"/>
                <w:szCs w:val="18"/>
              </w:rPr>
              <w:t>📍 Otanche — Zona rural</w:t>
            </w:r>
          </w:p>
          <w:p w14:paraId="02897FEC" w14:textId="77777777" w:rsidR="0069700E" w:rsidRDefault="00000000">
            <w:pPr>
              <w:spacing w:line="260" w:lineRule="auto"/>
            </w:pPr>
            <w:r>
              <w:rPr>
                <w:i/>
                <w:iCs/>
                <w:color w:val="555555"/>
                <w:sz w:val="18"/>
                <w:szCs w:val="18"/>
              </w:rPr>
              <w:t>Cultivo de cacao, plátano y yuca — 3 hectáreas</w:t>
            </w:r>
          </w:p>
        </w:tc>
        <w:tc>
          <w:tcPr>
            <w:tcW w:w="4066" w:type="dxa"/>
            <w:tcBorders>
              <w:top w:val="single" w:sz="4" w:space="0" w:color="27AE60"/>
              <w:left w:val="single" w:sz="4" w:space="0" w:color="27AE60"/>
              <w:bottom w:val="single" w:sz="4" w:space="0" w:color="27AE60"/>
              <w:right w:val="single" w:sz="4" w:space="0" w:color="27AE60"/>
            </w:tcBorders>
            <w:shd w:val="clear" w:color="auto" w:fill="FFFFFF"/>
            <w:tcMar>
              <w:top w:w="80" w:type="dxa"/>
              <w:left w:w="120" w:type="dxa"/>
              <w:bottom w:w="60" w:type="dxa"/>
              <w:right w:w="120" w:type="dxa"/>
            </w:tcMar>
          </w:tcPr>
          <w:p w14:paraId="6FFD2E5D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5EE89761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1C043CE2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69A05901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47837054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18790EC0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7737931E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2A13EF05" w14:textId="77777777" w:rsidR="0069700E" w:rsidRDefault="00000000">
            <w:pPr>
              <w:spacing w:line="240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Ej.: WhatsApp, cámara celular, papel...</w:t>
            </w:r>
          </w:p>
        </w:tc>
        <w:tc>
          <w:tcPr>
            <w:tcW w:w="4066" w:type="dxa"/>
            <w:tcBorders>
              <w:top w:val="single" w:sz="4" w:space="0" w:color="27AE60"/>
              <w:left w:val="single" w:sz="4" w:space="0" w:color="27AE60"/>
              <w:bottom w:val="single" w:sz="4" w:space="0" w:color="27AE60"/>
              <w:right w:val="single" w:sz="4" w:space="0" w:color="27AE60"/>
            </w:tcBorders>
            <w:shd w:val="clear" w:color="auto" w:fill="FAFAFA"/>
            <w:tcMar>
              <w:top w:w="80" w:type="dxa"/>
              <w:left w:w="120" w:type="dxa"/>
              <w:bottom w:w="60" w:type="dxa"/>
              <w:right w:w="120" w:type="dxa"/>
            </w:tcMar>
          </w:tcPr>
          <w:p w14:paraId="59C555E0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027C6206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78C92604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57C45D3E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2339F2C2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0122D126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2FBE5C06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34DD1505" w14:textId="77777777" w:rsidR="0069700E" w:rsidRDefault="00000000">
            <w:pPr>
              <w:spacing w:line="240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Ej.: correo electrónico, Drive, Excel...</w:t>
            </w:r>
          </w:p>
        </w:tc>
        <w:tc>
          <w:tcPr>
            <w:tcW w:w="4068" w:type="dxa"/>
            <w:tcBorders>
              <w:top w:val="single" w:sz="4" w:space="0" w:color="27AE60"/>
              <w:left w:val="single" w:sz="4" w:space="0" w:color="27AE60"/>
              <w:bottom w:val="single" w:sz="4" w:space="0" w:color="27AE60"/>
              <w:right w:val="single" w:sz="4" w:space="0" w:color="27AE60"/>
            </w:tcBorders>
            <w:shd w:val="clear" w:color="auto" w:fill="F7F7F7"/>
            <w:tcMar>
              <w:top w:w="80" w:type="dxa"/>
              <w:left w:w="120" w:type="dxa"/>
              <w:bottom w:w="60" w:type="dxa"/>
              <w:right w:w="120" w:type="dxa"/>
            </w:tcMar>
          </w:tcPr>
          <w:p w14:paraId="207C20B2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54FF0D83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57B64FAA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081B12AA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11A7B870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6A5B4866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4AF5553C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40D3B304" w14:textId="77777777" w:rsidR="0069700E" w:rsidRDefault="00000000">
            <w:pPr>
              <w:spacing w:line="240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Ej.: Google Drive → porque guarda sin riesgo de pérdida</w:t>
            </w:r>
          </w:p>
        </w:tc>
      </w:tr>
      <w:tr w:rsidR="0069700E" w14:paraId="5D8CAF93" w14:textId="77777777">
        <w:tc>
          <w:tcPr>
            <w:tcW w:w="14400" w:type="dxa"/>
            <w:gridSpan w:val="4"/>
            <w:tcBorders>
              <w:top w:val="single" w:sz="6" w:space="0" w:color="7D3C98"/>
              <w:left w:val="single" w:sz="4" w:space="0" w:color="7D3C98"/>
              <w:bottom w:val="single" w:sz="4" w:space="0" w:color="7D3C98"/>
              <w:right w:val="single" w:sz="4" w:space="0" w:color="7D3C98"/>
            </w:tcBorders>
            <w:shd w:val="clear" w:color="auto" w:fill="F4EC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D5CD60E" w14:textId="266C9124" w:rsidR="0069700E" w:rsidRDefault="00C76A5C">
            <w:pPr>
              <w:spacing w:line="260" w:lineRule="auto"/>
            </w:pPr>
            <w:r>
              <w:rPr>
                <w:rFonts w:ascii="Segoe UI Emoji" w:hAnsi="Segoe UI Emoji" w:cs="Segoe UI Emoji"/>
                <w:b/>
                <w:bCs/>
                <w:color w:val="7D3C98"/>
                <w:sz w:val="20"/>
                <w:szCs w:val="20"/>
              </w:rPr>
              <w:t>🟣</w:t>
            </w:r>
            <w:r>
              <w:rPr>
                <w:b/>
                <w:bCs/>
                <w:color w:val="7D3C98"/>
                <w:sz w:val="20"/>
                <w:szCs w:val="20"/>
              </w:rPr>
              <w:t xml:space="preserve"> FICHA N.° 03:  </w:t>
            </w:r>
            <w:r>
              <w:rPr>
                <w:b/>
                <w:bCs/>
                <w:color w:val="8E44AD"/>
                <w:sz w:val="20"/>
                <w:szCs w:val="20"/>
              </w:rPr>
              <w:t>Artesanías Tejidos de Paz — Pauna</w:t>
            </w:r>
          </w:p>
        </w:tc>
      </w:tr>
      <w:tr w:rsidR="0069700E" w14:paraId="7C019DF3" w14:textId="77777777">
        <w:trPr>
          <w:trHeight w:val="2400"/>
        </w:trPr>
        <w:tc>
          <w:tcPr>
            <w:tcW w:w="2200" w:type="dxa"/>
            <w:tcBorders>
              <w:top w:val="single" w:sz="4" w:space="0" w:color="8E44AD"/>
              <w:left w:val="single" w:sz="6" w:space="0" w:color="8E44AD"/>
              <w:bottom w:val="single" w:sz="4" w:space="0" w:color="8E44AD"/>
              <w:right w:val="single" w:sz="4" w:space="0" w:color="8E44AD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88818" w14:textId="77777777" w:rsidR="0069700E" w:rsidRDefault="00000000">
            <w:pPr>
              <w:spacing w:after="10"/>
            </w:pPr>
            <w:r>
              <w:rPr>
                <w:b/>
                <w:bCs/>
                <w:sz w:val="20"/>
                <w:szCs w:val="20"/>
              </w:rPr>
              <w:t>Rosa Ávila (38 años) + 7 artesanas</w:t>
            </w:r>
          </w:p>
          <w:p w14:paraId="08C9FDED" w14:textId="77777777" w:rsidR="0069700E" w:rsidRDefault="00000000">
            <w:pPr>
              <w:spacing w:after="6" w:line="260" w:lineRule="auto"/>
            </w:pPr>
            <w:r>
              <w:rPr>
                <w:color w:val="555555"/>
                <w:sz w:val="18"/>
                <w:szCs w:val="18"/>
              </w:rPr>
              <w:t>📍 Pauna — Emprendimiento comunitario</w:t>
            </w:r>
          </w:p>
          <w:p w14:paraId="481F34A7" w14:textId="77777777" w:rsidR="0069700E" w:rsidRDefault="00000000">
            <w:pPr>
              <w:spacing w:line="260" w:lineRule="auto"/>
            </w:pPr>
            <w:r>
              <w:rPr>
                <w:i/>
                <w:iCs/>
                <w:color w:val="555555"/>
                <w:sz w:val="18"/>
                <w:szCs w:val="18"/>
              </w:rPr>
              <w:t>Artesanías en fique, cerámica y tejidos a mano</w:t>
            </w:r>
          </w:p>
        </w:tc>
        <w:tc>
          <w:tcPr>
            <w:tcW w:w="4066" w:type="dxa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shd w:val="clear" w:color="auto" w:fill="FFFFFF"/>
            <w:tcMar>
              <w:top w:w="80" w:type="dxa"/>
              <w:left w:w="120" w:type="dxa"/>
              <w:bottom w:w="60" w:type="dxa"/>
              <w:right w:w="120" w:type="dxa"/>
            </w:tcMar>
          </w:tcPr>
          <w:p w14:paraId="7033D66A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0FB581FE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4148ACE3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1C1D6279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2E5785EA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6EB92032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4F151539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76DC1DAC" w14:textId="77777777" w:rsidR="0069700E" w:rsidRDefault="00000000">
            <w:pPr>
              <w:spacing w:line="240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Ej.: WhatsApp, cámara celular, papel...</w:t>
            </w:r>
          </w:p>
        </w:tc>
        <w:tc>
          <w:tcPr>
            <w:tcW w:w="4066" w:type="dxa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shd w:val="clear" w:color="auto" w:fill="FAFAFA"/>
            <w:tcMar>
              <w:top w:w="80" w:type="dxa"/>
              <w:left w:w="120" w:type="dxa"/>
              <w:bottom w:w="60" w:type="dxa"/>
              <w:right w:w="120" w:type="dxa"/>
            </w:tcMar>
          </w:tcPr>
          <w:p w14:paraId="756B33E3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2CB27497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552F98B3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1E01EEAF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4B2E7961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50F354DB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220B2E80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2203AF48" w14:textId="77777777" w:rsidR="0069700E" w:rsidRDefault="00000000">
            <w:pPr>
              <w:spacing w:line="240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Ej.: correo electrónico, Drive, Excel...</w:t>
            </w:r>
          </w:p>
        </w:tc>
        <w:tc>
          <w:tcPr>
            <w:tcW w:w="4068" w:type="dxa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shd w:val="clear" w:color="auto" w:fill="F7F7F7"/>
            <w:tcMar>
              <w:top w:w="80" w:type="dxa"/>
              <w:left w:w="120" w:type="dxa"/>
              <w:bottom w:w="60" w:type="dxa"/>
              <w:right w:w="120" w:type="dxa"/>
            </w:tcMar>
          </w:tcPr>
          <w:p w14:paraId="02681B47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6EEB1628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4BBDF28C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510EB28F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3BE4FFA7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5B306C21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6BB10C3F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022FBA10" w14:textId="77777777" w:rsidR="0069700E" w:rsidRDefault="00000000">
            <w:pPr>
              <w:spacing w:line="240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Ej.: Google Drive → porque guarda sin riesgo de pérdida</w:t>
            </w:r>
          </w:p>
        </w:tc>
      </w:tr>
      <w:tr w:rsidR="0069700E" w14:paraId="7FDA2283" w14:textId="77777777">
        <w:tc>
          <w:tcPr>
            <w:tcW w:w="14400" w:type="dxa"/>
            <w:gridSpan w:val="4"/>
            <w:tcBorders>
              <w:top w:val="single" w:sz="6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5155E93" w14:textId="18DAAD24" w:rsidR="0069700E" w:rsidRDefault="00C76A5C">
            <w:pPr>
              <w:spacing w:line="260" w:lineRule="auto"/>
            </w:pPr>
            <w:r>
              <w:rPr>
                <w:rFonts w:ascii="Segoe UI Emoji" w:hAnsi="Segoe UI Emoji" w:cs="Segoe UI Emoji"/>
                <w:b/>
                <w:bCs/>
                <w:color w:val="555555"/>
                <w:sz w:val="20"/>
                <w:szCs w:val="20"/>
              </w:rPr>
              <w:t>⚪</w:t>
            </w:r>
            <w:r>
              <w:rPr>
                <w:b/>
                <w:bCs/>
                <w:color w:val="555555"/>
                <w:sz w:val="20"/>
                <w:szCs w:val="20"/>
              </w:rPr>
              <w:t xml:space="preserve"> FICHA N.° 04:  Actor productivo adicional — completar con el equipo</w:t>
            </w:r>
          </w:p>
        </w:tc>
      </w:tr>
      <w:tr w:rsidR="0069700E" w14:paraId="346F2095" w14:textId="77777777">
        <w:trPr>
          <w:trHeight w:val="2400"/>
        </w:trPr>
        <w:tc>
          <w:tcPr>
            <w:tcW w:w="2200" w:type="dxa"/>
            <w:tcBorders>
              <w:top w:val="single" w:sz="4" w:space="0" w:color="888888"/>
              <w:left w:val="single" w:sz="6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AF81E" w14:textId="77777777" w:rsidR="0069700E" w:rsidRDefault="00000000">
            <w:pPr>
              <w:spacing w:after="10"/>
            </w:pPr>
            <w:r>
              <w:rPr>
                <w:b/>
                <w:bCs/>
                <w:sz w:val="20"/>
                <w:szCs w:val="20"/>
              </w:rPr>
              <w:lastRenderedPageBreak/>
              <w:t>Actor productivo asignado por el instructor</w:t>
            </w:r>
          </w:p>
          <w:p w14:paraId="18BD92E8" w14:textId="77777777" w:rsidR="0069700E" w:rsidRDefault="00000000">
            <w:pPr>
              <w:spacing w:after="6" w:line="260" w:lineRule="auto"/>
            </w:pPr>
            <w:r>
              <w:rPr>
                <w:color w:val="555555"/>
                <w:sz w:val="18"/>
                <w:szCs w:val="18"/>
              </w:rPr>
              <w:t>📍 Municipio: ____________________</w:t>
            </w:r>
          </w:p>
          <w:p w14:paraId="3BB9996F" w14:textId="77777777" w:rsidR="0069700E" w:rsidRDefault="00000000">
            <w:pPr>
              <w:spacing w:line="260" w:lineRule="auto"/>
            </w:pPr>
            <w:r>
              <w:rPr>
                <w:i/>
                <w:iCs/>
                <w:color w:val="555555"/>
                <w:sz w:val="18"/>
                <w:szCs w:val="18"/>
              </w:rPr>
              <w:t>Actividad: _____________________________</w:t>
            </w:r>
          </w:p>
        </w:tc>
        <w:tc>
          <w:tcPr>
            <w:tcW w:w="40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60" w:type="dxa"/>
              <w:right w:w="120" w:type="dxa"/>
            </w:tcMar>
          </w:tcPr>
          <w:p w14:paraId="5A401848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67F05DA4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0B455478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7DC624AE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357A240B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29C58527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1991E3C4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0CDB8B55" w14:textId="77777777" w:rsidR="0069700E" w:rsidRDefault="00000000">
            <w:pPr>
              <w:spacing w:line="240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Ej.: WhatsApp, cámara celular, papel...</w:t>
            </w:r>
          </w:p>
        </w:tc>
        <w:tc>
          <w:tcPr>
            <w:tcW w:w="40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FAFA"/>
            <w:tcMar>
              <w:top w:w="80" w:type="dxa"/>
              <w:left w:w="120" w:type="dxa"/>
              <w:bottom w:w="60" w:type="dxa"/>
              <w:right w:w="120" w:type="dxa"/>
            </w:tcMar>
          </w:tcPr>
          <w:p w14:paraId="5D7CE709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1BB83617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04FFC077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628739DE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78C3F307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104F5DA4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4FC80710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47C3CA47" w14:textId="77777777" w:rsidR="0069700E" w:rsidRDefault="00000000">
            <w:pPr>
              <w:spacing w:line="240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Ej.: correo electrónico, Drive, Excel...</w:t>
            </w:r>
          </w:p>
        </w:tc>
        <w:tc>
          <w:tcPr>
            <w:tcW w:w="406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  <w:tcMar>
              <w:top w:w="80" w:type="dxa"/>
              <w:left w:w="120" w:type="dxa"/>
              <w:bottom w:w="60" w:type="dxa"/>
              <w:right w:w="120" w:type="dxa"/>
            </w:tcMar>
          </w:tcPr>
          <w:p w14:paraId="3D33DAFD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0964E38C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7E7A17D8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2CF1BD32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50F3E73A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37FA8186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2047C946" w14:textId="77777777" w:rsidR="0069700E" w:rsidRDefault="00000000">
            <w:pPr>
              <w:pBdr>
                <w:bottom w:val="single" w:sz="4" w:space="0" w:color="BBBBBB"/>
              </w:pBdr>
              <w:spacing w:line="460" w:lineRule="auto"/>
            </w:pPr>
            <w:r>
              <w:t xml:space="preserve"> </w:t>
            </w:r>
          </w:p>
          <w:p w14:paraId="7D0142DD" w14:textId="77777777" w:rsidR="0069700E" w:rsidRDefault="00000000">
            <w:pPr>
              <w:spacing w:line="240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Ej.: Google Drive → porque guarda sin riesgo de pérdida</w:t>
            </w:r>
          </w:p>
        </w:tc>
      </w:tr>
    </w:tbl>
    <w:p w14:paraId="2641B731" w14:textId="77777777" w:rsidR="0069700E" w:rsidRDefault="0069700E">
      <w:pPr>
        <w:spacing w:after="16"/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800"/>
        <w:gridCol w:w="4800"/>
      </w:tblGrid>
      <w:tr w:rsidR="0069700E" w14:paraId="04F99DD6" w14:textId="77777777">
        <w:tc>
          <w:tcPr>
            <w:tcW w:w="14400" w:type="dxa"/>
            <w:gridSpan w:val="3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D9C15" w14:textId="77777777" w:rsidR="0069700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📊 SÍNTESIS DEL DIAGNÓSTICO DEL EQUIPO</w:t>
            </w:r>
          </w:p>
        </w:tc>
      </w:tr>
      <w:tr w:rsidR="0069700E" w14:paraId="63B38CE2" w14:textId="77777777">
        <w:tc>
          <w:tcPr>
            <w:tcW w:w="4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8C3CD" w14:textId="77777777" w:rsidR="0069700E" w:rsidRDefault="00000000">
            <w:pPr>
              <w:spacing w:after="20"/>
            </w:pPr>
            <w:r>
              <w:rPr>
                <w:b/>
                <w:bCs/>
                <w:color w:val="2E75B6"/>
                <w:sz w:val="19"/>
                <w:szCs w:val="19"/>
              </w:rPr>
              <w:t>¿Qué herramienta digital usa la MAYORÍA de los actores?</w:t>
            </w:r>
          </w:p>
          <w:p w14:paraId="71EC7DFD" w14:textId="77777777" w:rsidR="0069700E" w:rsidRDefault="00000000">
            <w:pPr>
              <w:pBdr>
                <w:bottom w:val="single" w:sz="4" w:space="0" w:color="BBBBBB"/>
              </w:pBdr>
              <w:spacing w:line="440" w:lineRule="auto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  <w:p w14:paraId="18AA501E" w14:textId="77777777" w:rsidR="0069700E" w:rsidRDefault="00000000">
            <w:pPr>
              <w:pBdr>
                <w:bottom w:val="single" w:sz="4" w:space="0" w:color="BBBBBB"/>
              </w:pBdr>
              <w:spacing w:line="440" w:lineRule="auto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05674" w14:textId="77777777" w:rsidR="0069700E" w:rsidRDefault="00000000">
            <w:pPr>
              <w:spacing w:after="20"/>
            </w:pPr>
            <w:r>
              <w:rPr>
                <w:b/>
                <w:bCs/>
                <w:color w:val="27AE60"/>
                <w:sz w:val="19"/>
                <w:szCs w:val="19"/>
              </w:rPr>
              <w:t>¿Qué herramienta desconocida es la MÁS URGENTE de enseñar?</w:t>
            </w:r>
          </w:p>
          <w:p w14:paraId="4B918BE3" w14:textId="77777777" w:rsidR="0069700E" w:rsidRDefault="00000000">
            <w:pPr>
              <w:pBdr>
                <w:bottom w:val="single" w:sz="4" w:space="0" w:color="BBBBBB"/>
              </w:pBdr>
              <w:spacing w:line="440" w:lineRule="auto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  <w:p w14:paraId="29B064F3" w14:textId="77777777" w:rsidR="0069700E" w:rsidRDefault="00000000">
            <w:pPr>
              <w:pBdr>
                <w:bottom w:val="single" w:sz="4" w:space="0" w:color="BBBBBB"/>
              </w:pBdr>
              <w:spacing w:line="440" w:lineRule="auto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D7DD0" w14:textId="77777777" w:rsidR="0069700E" w:rsidRDefault="00000000">
            <w:pPr>
              <w:spacing w:after="20"/>
            </w:pPr>
            <w:r>
              <w:rPr>
                <w:b/>
                <w:bCs/>
                <w:color w:val="8E44AD"/>
                <w:sz w:val="19"/>
                <w:szCs w:val="19"/>
              </w:rPr>
              <w:t>¿Cuál herramienta recomendada tendría MAYOR impacto para los cuatro actores?</w:t>
            </w:r>
          </w:p>
          <w:p w14:paraId="597095F6" w14:textId="77777777" w:rsidR="0069700E" w:rsidRDefault="00000000">
            <w:pPr>
              <w:pBdr>
                <w:bottom w:val="single" w:sz="4" w:space="0" w:color="BBBBBB"/>
              </w:pBdr>
              <w:spacing w:line="440" w:lineRule="auto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  <w:p w14:paraId="4F35F2E1" w14:textId="77777777" w:rsidR="0069700E" w:rsidRDefault="00000000">
            <w:pPr>
              <w:pBdr>
                <w:bottom w:val="single" w:sz="4" w:space="0" w:color="BBBBBB"/>
              </w:pBdr>
              <w:spacing w:line="440" w:lineRule="auto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</w:tr>
    </w:tbl>
    <w:p w14:paraId="7A30B08F" w14:textId="77777777" w:rsidR="0069700E" w:rsidRDefault="0069700E">
      <w:pPr>
        <w:spacing w:after="10"/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0"/>
      </w:tblGrid>
      <w:tr w:rsidR="0069700E" w14:paraId="60246C68" w14:textId="77777777">
        <w:tc>
          <w:tcPr>
            <w:tcW w:w="1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264D2" w14:textId="77777777" w:rsidR="0069700E" w:rsidRDefault="00000000">
            <w:pPr>
              <w:spacing w:after="2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Reflexión del equipo:  </w:t>
            </w:r>
            <w:r>
              <w:rPr>
                <w:i/>
                <w:iCs/>
                <w:color w:val="555555"/>
                <w:sz w:val="19"/>
                <w:szCs w:val="19"/>
              </w:rPr>
              <w:t>¿Qué hallazgo del diagnóstico les sorprendió más? ¿Por qué esa brecha digital existe en el Occidente de Boyacá?</w:t>
            </w:r>
          </w:p>
          <w:p w14:paraId="4612A454" w14:textId="77777777" w:rsidR="0069700E" w:rsidRDefault="00000000">
            <w:pPr>
              <w:pBdr>
                <w:bottom w:val="single" w:sz="4" w:space="0" w:color="BBBBBB"/>
              </w:pBdr>
              <w:spacing w:line="440" w:lineRule="auto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  <w:p w14:paraId="543714C3" w14:textId="77777777" w:rsidR="0069700E" w:rsidRDefault="00000000">
            <w:pPr>
              <w:pBdr>
                <w:bottom w:val="single" w:sz="4" w:space="0" w:color="BBBBBB"/>
              </w:pBdr>
              <w:spacing w:line="440" w:lineRule="auto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</w:tr>
    </w:tbl>
    <w:p w14:paraId="705FBD60" w14:textId="77777777" w:rsidR="0069700E" w:rsidRDefault="0069700E">
      <w:pPr>
        <w:spacing w:after="12"/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0"/>
      </w:tblGrid>
      <w:tr w:rsidR="0069700E" w14:paraId="7077B7E0" w14:textId="77777777">
        <w:tc>
          <w:tcPr>
            <w:tcW w:w="1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3F105C9" w14:textId="7F75F4A2" w:rsidR="0069700E" w:rsidRDefault="00000000">
            <w:pPr>
              <w:spacing w:line="260" w:lineRule="auto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>Proyecto Formativo 3478260 – Alfabetización Digital, Asesoría Técnica y Ciberseguridad | CIAS Regional Boyacá | Guía N.° 02 – RAP 01 – Actividad 4 | Técnico en Sistemas Teleinformáticos 233108 V.1</w:t>
            </w:r>
          </w:p>
        </w:tc>
      </w:tr>
    </w:tbl>
    <w:p w14:paraId="3BD5EDA2" w14:textId="77777777" w:rsidR="00CB1709" w:rsidRDefault="00CB1709"/>
    <w:sectPr w:rsidR="00CB1709" w:rsidSect="00C76A5C">
      <w:pgSz w:w="15840" w:h="12240"/>
      <w:pgMar w:top="720" w:right="900" w:bottom="720" w:left="900" w:header="709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7600AF"/>
    <w:multiLevelType w:val="hybridMultilevel"/>
    <w:tmpl w:val="598CE772"/>
    <w:lvl w:ilvl="0" w:tplc="B83A39F0">
      <w:start w:val="1"/>
      <w:numFmt w:val="bullet"/>
      <w:lvlText w:val="●"/>
      <w:lvlJc w:val="left"/>
      <w:pPr>
        <w:ind w:left="720" w:hanging="360"/>
      </w:pPr>
    </w:lvl>
    <w:lvl w:ilvl="1" w:tplc="3A9A9C2A">
      <w:start w:val="1"/>
      <w:numFmt w:val="bullet"/>
      <w:lvlText w:val="○"/>
      <w:lvlJc w:val="left"/>
      <w:pPr>
        <w:ind w:left="1440" w:hanging="360"/>
      </w:pPr>
    </w:lvl>
    <w:lvl w:ilvl="2" w:tplc="5ECC151E">
      <w:start w:val="1"/>
      <w:numFmt w:val="bullet"/>
      <w:lvlText w:val="■"/>
      <w:lvlJc w:val="left"/>
      <w:pPr>
        <w:ind w:left="2160" w:hanging="360"/>
      </w:pPr>
    </w:lvl>
    <w:lvl w:ilvl="3" w:tplc="7D7215DA">
      <w:start w:val="1"/>
      <w:numFmt w:val="bullet"/>
      <w:lvlText w:val="●"/>
      <w:lvlJc w:val="left"/>
      <w:pPr>
        <w:ind w:left="2880" w:hanging="360"/>
      </w:pPr>
    </w:lvl>
    <w:lvl w:ilvl="4" w:tplc="A87C3908">
      <w:start w:val="1"/>
      <w:numFmt w:val="bullet"/>
      <w:lvlText w:val="○"/>
      <w:lvlJc w:val="left"/>
      <w:pPr>
        <w:ind w:left="3600" w:hanging="360"/>
      </w:pPr>
    </w:lvl>
    <w:lvl w:ilvl="5" w:tplc="6D164B58">
      <w:start w:val="1"/>
      <w:numFmt w:val="bullet"/>
      <w:lvlText w:val="■"/>
      <w:lvlJc w:val="left"/>
      <w:pPr>
        <w:ind w:left="4320" w:hanging="360"/>
      </w:pPr>
    </w:lvl>
    <w:lvl w:ilvl="6" w:tplc="FB963950">
      <w:start w:val="1"/>
      <w:numFmt w:val="bullet"/>
      <w:lvlText w:val="●"/>
      <w:lvlJc w:val="left"/>
      <w:pPr>
        <w:ind w:left="5040" w:hanging="360"/>
      </w:pPr>
    </w:lvl>
    <w:lvl w:ilvl="7" w:tplc="2556CFE8">
      <w:start w:val="1"/>
      <w:numFmt w:val="bullet"/>
      <w:lvlText w:val="●"/>
      <w:lvlJc w:val="left"/>
      <w:pPr>
        <w:ind w:left="5760" w:hanging="360"/>
      </w:pPr>
    </w:lvl>
    <w:lvl w:ilvl="8" w:tplc="7A742326">
      <w:start w:val="1"/>
      <w:numFmt w:val="bullet"/>
      <w:lvlText w:val="●"/>
      <w:lvlJc w:val="left"/>
      <w:pPr>
        <w:ind w:left="6480" w:hanging="360"/>
      </w:pPr>
    </w:lvl>
  </w:abstractNum>
  <w:num w:numId="1" w16cid:durableId="20205058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00E"/>
    <w:rsid w:val="001D0CE3"/>
    <w:rsid w:val="0069700E"/>
    <w:rsid w:val="00737009"/>
    <w:rsid w:val="00C76A5C"/>
    <w:rsid w:val="00CB1709"/>
    <w:rsid w:val="00D529C3"/>
    <w:rsid w:val="00F76854"/>
    <w:rsid w:val="00FB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14C8A"/>
  <w15:docId w15:val="{405D7BEC-44B8-484D-9BE8-03E901C90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s-CO" w:eastAsia="es-CO" w:bidi="ar-SA"/>
      </w:rPr>
    </w:rPrDefault>
    <w:pPrDefault>
      <w:pPr>
        <w:spacing w:line="2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452</Words>
  <Characters>2488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Dubier Orlando Millan Barbosa</cp:lastModifiedBy>
  <cp:revision>5</cp:revision>
  <dcterms:created xsi:type="dcterms:W3CDTF">2026-04-15T02:42:00Z</dcterms:created>
  <dcterms:modified xsi:type="dcterms:W3CDTF">2026-04-16T01:28:00Z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2026-04-15T03:44:52Z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56208f96-6b76-4009-995b-b10d04b271ad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