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2960" w14:textId="273ABD93" w:rsidR="009B093D" w:rsidRPr="00C03C90" w:rsidRDefault="009B093D" w:rsidP="00AF2780">
      <w:pPr>
        <w:spacing w:after="12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Amount of Time as an Active Researcher</w:t>
      </w:r>
    </w:p>
    <w:p w14:paraId="6453E28C" w14:textId="32DE0AF2" w:rsidR="00FC6757" w:rsidRDefault="00FC6757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C6757">
        <w:rPr>
          <w:rFonts w:ascii="Times New Roman" w:hAnsi="Times New Roman" w:cs="Times New Roman"/>
          <w:sz w:val="24"/>
          <w:szCs w:val="24"/>
        </w:rPr>
        <w:t>I was awarded my PhD 1</w:t>
      </w:r>
      <w:r w:rsidR="002C7EDD">
        <w:rPr>
          <w:rFonts w:ascii="Times New Roman" w:hAnsi="Times New Roman" w:cs="Times New Roman"/>
          <w:sz w:val="24"/>
          <w:szCs w:val="24"/>
        </w:rPr>
        <w:t>3</w:t>
      </w:r>
      <w:r w:rsidRPr="00FC6757">
        <w:rPr>
          <w:rFonts w:ascii="Times New Roman" w:hAnsi="Times New Roman" w:cs="Times New Roman"/>
          <w:sz w:val="24"/>
          <w:szCs w:val="24"/>
        </w:rPr>
        <w:t xml:space="preserve"> years ago in 2010 and in that </w:t>
      </w:r>
      <w:r w:rsidR="00F14256" w:rsidRPr="00FC6757">
        <w:rPr>
          <w:rFonts w:ascii="Times New Roman" w:hAnsi="Times New Roman" w:cs="Times New Roman"/>
          <w:sz w:val="24"/>
          <w:szCs w:val="24"/>
        </w:rPr>
        <w:t>period,</w:t>
      </w:r>
      <w:r w:rsidRPr="00FC6757">
        <w:rPr>
          <w:rFonts w:ascii="Times New Roman" w:hAnsi="Times New Roman" w:cs="Times New Roman"/>
          <w:sz w:val="24"/>
          <w:szCs w:val="24"/>
        </w:rPr>
        <w:t xml:space="preserve"> I have experienced no career interruptions</w:t>
      </w:r>
      <w:r w:rsidR="009B093D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FA9F782" w14:textId="77777777" w:rsidR="00AF2780" w:rsidRDefault="00AF2780" w:rsidP="00AF2780">
      <w:pPr>
        <w:spacing w:after="12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05FC20BD" w14:textId="179A25D4" w:rsidR="00420489" w:rsidRPr="00C03C90" w:rsidRDefault="00420489" w:rsidP="00AF2780">
      <w:pPr>
        <w:spacing w:after="12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Opportunities</w:t>
      </w:r>
    </w:p>
    <w:p w14:paraId="466432CB" w14:textId="65728B72" w:rsidR="00C03C90" w:rsidRPr="00FA36DD" w:rsidRDefault="00C03C90" w:rsidP="00FA36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A36DD">
        <w:rPr>
          <w:rFonts w:ascii="Times New Roman" w:hAnsi="Times New Roman" w:cs="Times New Roman"/>
          <w:sz w:val="24"/>
          <w:szCs w:val="24"/>
        </w:rPr>
        <w:t xml:space="preserve">In graduate school, I was awarded the Edmund S. Muskie Graduate Fellowship, which was a program of the Bureau of Educational and Cultural Affairs of the United States Department of State. </w:t>
      </w:r>
      <w:r w:rsidR="00D11C65" w:rsidRPr="00FA36DD">
        <w:rPr>
          <w:rFonts w:ascii="Times New Roman" w:hAnsi="Times New Roman" w:cs="Times New Roman"/>
          <w:sz w:val="24"/>
          <w:szCs w:val="24"/>
        </w:rPr>
        <w:t xml:space="preserve">This highly competitive award, designed for students from post-Soviet countries, allowed me to enrol into, and subsequently complete, the doctorate program in the Department of Agricultural Economics at Purdue University – one of the top programs in the field. </w:t>
      </w:r>
      <w:r w:rsidR="00AF2780" w:rsidRPr="00FA36DD">
        <w:rPr>
          <w:rFonts w:ascii="Times New Roman" w:hAnsi="Times New Roman" w:cs="Times New Roman"/>
          <w:sz w:val="24"/>
          <w:szCs w:val="24"/>
        </w:rPr>
        <w:t>During my doctorate studies, I was afforded opportunities to interact with renowned scholars in my area of expertise, which includes my advisory committee and, specifically, my major advisor, and subsequent co-author, Prof Matt Holt.</w:t>
      </w:r>
    </w:p>
    <w:p w14:paraId="53B0D899" w14:textId="5CC8631C" w:rsidR="009B093D" w:rsidRPr="00FA36DD" w:rsidRDefault="009B093D" w:rsidP="00FA36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A36DD">
        <w:rPr>
          <w:rFonts w:ascii="Times New Roman" w:hAnsi="Times New Roman" w:cs="Times New Roman"/>
          <w:sz w:val="24"/>
          <w:szCs w:val="24"/>
        </w:rPr>
        <w:t>During 2010-2012 I was employed as a post-doctoral research associate at Mississippi State University</w:t>
      </w:r>
      <w:r w:rsidR="00FC6757" w:rsidRPr="00FA36DD">
        <w:rPr>
          <w:rFonts w:ascii="Times New Roman" w:hAnsi="Times New Roman" w:cs="Times New Roman"/>
          <w:sz w:val="24"/>
          <w:szCs w:val="24"/>
        </w:rPr>
        <w:t>. This was a 100% research appointment, with some minor administrative responsibilities.</w:t>
      </w:r>
      <w:r w:rsidR="00AF2780" w:rsidRPr="00FA36DD">
        <w:rPr>
          <w:rFonts w:ascii="Times New Roman" w:hAnsi="Times New Roman" w:cs="Times New Roman"/>
          <w:sz w:val="24"/>
          <w:szCs w:val="24"/>
        </w:rPr>
        <w:t xml:space="preserve"> In this role, I was reporting to my advisor, Prof Keith Coble, and also was given an opportunity to interact with a team of collaborators at the United States Department of Agriculture. This interaction </w:t>
      </w:r>
      <w:r w:rsidR="00604F7A" w:rsidRPr="00FA36DD">
        <w:rPr>
          <w:rFonts w:ascii="Times New Roman" w:hAnsi="Times New Roman" w:cs="Times New Roman"/>
          <w:sz w:val="24"/>
          <w:szCs w:val="24"/>
        </w:rPr>
        <w:t>allowed me to appreciate the symbiotic relationship between academic sector and governmental policymakers.</w:t>
      </w:r>
    </w:p>
    <w:p w14:paraId="475CA07D" w14:textId="6DB02CC6" w:rsidR="002C7EDD" w:rsidRPr="00FA36DD" w:rsidRDefault="00604F7A" w:rsidP="00FA36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FA36DD">
        <w:rPr>
          <w:rFonts w:ascii="Times New Roman" w:hAnsi="Times New Roman" w:cs="Times New Roman"/>
          <w:sz w:val="24"/>
          <w:szCs w:val="24"/>
        </w:rPr>
        <w:t>Since</w:t>
      </w:r>
      <w:r w:rsidR="009B093D" w:rsidRPr="00FA36DD">
        <w:rPr>
          <w:rFonts w:ascii="Times New Roman" w:hAnsi="Times New Roman" w:cs="Times New Roman"/>
          <w:sz w:val="24"/>
          <w:szCs w:val="24"/>
        </w:rPr>
        <w:t xml:space="preserve"> 2012</w:t>
      </w:r>
      <w:r w:rsidRPr="00FA36DD">
        <w:rPr>
          <w:rFonts w:ascii="Times New Roman" w:hAnsi="Times New Roman" w:cs="Times New Roman"/>
          <w:sz w:val="24"/>
          <w:szCs w:val="24"/>
        </w:rPr>
        <w:t>, I have been employed at the University of Sydney, first as a Lecturer (2012-2016), then as a Senior Lecturer (2017-2022), and most recently as an Associate Professor (2023-present).</w:t>
      </w:r>
      <w:r w:rsidR="009B093D" w:rsidRPr="00FA36DD">
        <w:rPr>
          <w:rFonts w:ascii="Times New Roman" w:hAnsi="Times New Roman" w:cs="Times New Roman"/>
          <w:sz w:val="24"/>
          <w:szCs w:val="24"/>
        </w:rPr>
        <w:t xml:space="preserve"> </w:t>
      </w:r>
      <w:r w:rsidRPr="00FA36DD">
        <w:rPr>
          <w:rFonts w:ascii="Times New Roman" w:hAnsi="Times New Roman" w:cs="Times New Roman"/>
          <w:sz w:val="24"/>
          <w:szCs w:val="24"/>
        </w:rPr>
        <w:t>In all instances, my</w:t>
      </w:r>
      <w:r w:rsidR="00FC6757" w:rsidRPr="00FA36DD">
        <w:rPr>
          <w:rFonts w:ascii="Times New Roman" w:hAnsi="Times New Roman" w:cs="Times New Roman"/>
          <w:sz w:val="24"/>
          <w:szCs w:val="24"/>
        </w:rPr>
        <w:t xml:space="preserve"> appointment has been a standard continuing academic staff position </w:t>
      </w:r>
      <w:r w:rsidR="002C7EDD" w:rsidRPr="00FA36DD">
        <w:rPr>
          <w:rFonts w:ascii="Times New Roman" w:hAnsi="Times New Roman" w:cs="Times New Roman"/>
          <w:sz w:val="24"/>
          <w:szCs w:val="24"/>
        </w:rPr>
        <w:t>(</w:t>
      </w:r>
      <w:r w:rsidR="00FC6757" w:rsidRPr="00FA36DD">
        <w:rPr>
          <w:rFonts w:ascii="Times New Roman" w:hAnsi="Times New Roman" w:cs="Times New Roman"/>
          <w:sz w:val="24"/>
          <w:szCs w:val="24"/>
        </w:rPr>
        <w:t>40% teaching, 40% research, and 20% governance, leadership, and engagement</w:t>
      </w:r>
      <w:r w:rsidR="002C7EDD" w:rsidRPr="00FA36DD">
        <w:rPr>
          <w:rFonts w:ascii="Times New Roman" w:hAnsi="Times New Roman" w:cs="Times New Roman"/>
          <w:sz w:val="24"/>
          <w:szCs w:val="24"/>
        </w:rPr>
        <w:t>)</w:t>
      </w:r>
      <w:r w:rsidR="00FC6757" w:rsidRPr="00FA36DD">
        <w:rPr>
          <w:rFonts w:ascii="Times New Roman" w:hAnsi="Times New Roman" w:cs="Times New Roman"/>
          <w:sz w:val="24"/>
          <w:szCs w:val="24"/>
        </w:rPr>
        <w:t>.</w:t>
      </w:r>
      <w:r w:rsidR="00C16C06" w:rsidRPr="00FA36DD">
        <w:rPr>
          <w:rFonts w:ascii="Times New Roman" w:hAnsi="Times New Roman" w:cs="Times New Roman"/>
          <w:sz w:val="24"/>
          <w:szCs w:val="24"/>
        </w:rPr>
        <w:t xml:space="preserve"> As part of the academic promotions and development program, I have had a benefit of receiving valuable academic advice from the senior colleagues, which revolved around all three dimensions of my appointment, including research. </w:t>
      </w:r>
    </w:p>
    <w:p w14:paraId="4C10405B" w14:textId="77777777" w:rsidR="00AF2780" w:rsidRDefault="00AF2780" w:rsidP="00AF2780">
      <w:pPr>
        <w:spacing w:after="12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</w:p>
    <w:p w14:paraId="1413FE37" w14:textId="0688E044" w:rsidR="009B093D" w:rsidRPr="00C03C90" w:rsidRDefault="009B093D" w:rsidP="00AF2780">
      <w:pPr>
        <w:spacing w:after="120" w:line="240" w:lineRule="auto"/>
        <w:rPr>
          <w:rFonts w:ascii="Times New Roman" w:hAnsi="Times New Roman" w:cs="Times New Roman"/>
          <w:b/>
          <w:smallCaps/>
          <w:sz w:val="24"/>
          <w:szCs w:val="24"/>
        </w:rPr>
      </w:pPr>
      <w:r w:rsidRPr="00C03C90">
        <w:rPr>
          <w:rFonts w:ascii="Times New Roman" w:hAnsi="Times New Roman" w:cs="Times New Roman"/>
          <w:b/>
          <w:smallCaps/>
          <w:sz w:val="24"/>
          <w:szCs w:val="24"/>
        </w:rPr>
        <w:t>Research Achievements and Contributions</w:t>
      </w:r>
    </w:p>
    <w:p w14:paraId="552215A0" w14:textId="4CB89DDE" w:rsidR="009B093D" w:rsidRPr="00C03C90" w:rsidRDefault="00C16C06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 time,</w:t>
      </w:r>
      <w:r w:rsidR="00AD46F0">
        <w:rPr>
          <w:rFonts w:ascii="Times New Roman" w:hAnsi="Times New Roman" w:cs="Times New Roman"/>
          <w:sz w:val="24"/>
          <w:szCs w:val="24"/>
        </w:rPr>
        <w:t xml:space="preserve"> I developed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AD46F0">
        <w:rPr>
          <w:rFonts w:ascii="Times New Roman" w:hAnsi="Times New Roman" w:cs="Times New Roman"/>
          <w:sz w:val="24"/>
          <w:szCs w:val="24"/>
        </w:rPr>
        <w:t xml:space="preserve">program of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research </w:t>
      </w:r>
      <w:r w:rsidR="002C7EDD">
        <w:rPr>
          <w:rFonts w:ascii="Times New Roman" w:hAnsi="Times New Roman" w:cs="Times New Roman"/>
          <w:sz w:val="24"/>
          <w:szCs w:val="24"/>
        </w:rPr>
        <w:t>that</w:t>
      </w:r>
      <w:r w:rsidR="00AD46F0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 xml:space="preserve">advances knowledge by </w:t>
      </w:r>
      <w:r w:rsidR="00F14256">
        <w:rPr>
          <w:rFonts w:ascii="Times New Roman" w:hAnsi="Times New Roman" w:cs="Times New Roman"/>
          <w:sz w:val="24"/>
          <w:szCs w:val="24"/>
        </w:rPr>
        <w:t>appl</w:t>
      </w:r>
      <w:r w:rsidR="002C7EDD">
        <w:rPr>
          <w:rFonts w:ascii="Times New Roman" w:hAnsi="Times New Roman" w:cs="Times New Roman"/>
          <w:sz w:val="24"/>
          <w:szCs w:val="24"/>
        </w:rPr>
        <w:t>ying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>state of the art econometric</w:t>
      </w:r>
      <w:r w:rsidR="00AD46F0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>techniques to</w:t>
      </w:r>
      <w:r w:rsidR="00F14256">
        <w:rPr>
          <w:rFonts w:ascii="Times New Roman" w:hAnsi="Times New Roman" w:cs="Times New Roman"/>
          <w:sz w:val="24"/>
          <w:szCs w:val="24"/>
        </w:rPr>
        <w:t xml:space="preserve"> </w:t>
      </w:r>
      <w:r w:rsidR="002C7EDD">
        <w:rPr>
          <w:rFonts w:ascii="Times New Roman" w:hAnsi="Times New Roman" w:cs="Times New Roman"/>
          <w:sz w:val="24"/>
          <w:szCs w:val="24"/>
        </w:rPr>
        <w:t xml:space="preserve">granular data on </w:t>
      </w:r>
      <w:r w:rsidR="00F14256">
        <w:rPr>
          <w:rFonts w:ascii="Times New Roman" w:hAnsi="Times New Roman" w:cs="Times New Roman"/>
          <w:sz w:val="24"/>
          <w:szCs w:val="24"/>
        </w:rPr>
        <w:t>markets and prices</w:t>
      </w:r>
      <w:r w:rsidR="00AD46F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More recently</w:t>
      </w:r>
      <w:r w:rsidR="00F14256">
        <w:rPr>
          <w:rFonts w:ascii="Times New Roman" w:hAnsi="Times New Roman" w:cs="Times New Roman"/>
          <w:sz w:val="24"/>
          <w:szCs w:val="24"/>
        </w:rPr>
        <w:t xml:space="preserve">, my program branched out into urgent to society topics, such as </w:t>
      </w:r>
      <w:r w:rsidR="002C7EDD">
        <w:rPr>
          <w:rFonts w:ascii="Times New Roman" w:hAnsi="Times New Roman" w:cs="Times New Roman"/>
          <w:sz w:val="24"/>
          <w:szCs w:val="24"/>
        </w:rPr>
        <w:t>causes and consequences of conflict and</w:t>
      </w:r>
      <w:r w:rsidR="00F14256">
        <w:rPr>
          <w:rFonts w:ascii="Times New Roman" w:hAnsi="Times New Roman" w:cs="Times New Roman"/>
          <w:sz w:val="24"/>
          <w:szCs w:val="24"/>
        </w:rPr>
        <w:t xml:space="preserve"> political violence, </w:t>
      </w:r>
      <w:r w:rsidR="002C7EDD">
        <w:rPr>
          <w:rFonts w:ascii="Times New Roman" w:hAnsi="Times New Roman" w:cs="Times New Roman"/>
          <w:sz w:val="24"/>
          <w:szCs w:val="24"/>
        </w:rPr>
        <w:t>with specific focus on market disruptions and inefficienc</w:t>
      </w:r>
      <w:r w:rsidR="00FA36DD">
        <w:rPr>
          <w:rFonts w:ascii="Times New Roman" w:hAnsi="Times New Roman" w:cs="Times New Roman"/>
          <w:sz w:val="24"/>
          <w:szCs w:val="24"/>
        </w:rPr>
        <w:t>ies</w:t>
      </w:r>
      <w:r w:rsidR="00F1425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0407A8E" w14:textId="114DEBB1" w:rsidR="00B72FE8" w:rsidRPr="00C03C90" w:rsidRDefault="002C7EDD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D46F0">
        <w:rPr>
          <w:rFonts w:ascii="Times New Roman" w:hAnsi="Times New Roman" w:cs="Times New Roman"/>
          <w:sz w:val="24"/>
          <w:szCs w:val="24"/>
        </w:rPr>
        <w:t>ne of the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vivid example</w:t>
      </w:r>
      <w:r w:rsidR="00AD46F0">
        <w:rPr>
          <w:rFonts w:ascii="Times New Roman" w:hAnsi="Times New Roman" w:cs="Times New Roman"/>
          <w:sz w:val="24"/>
          <w:szCs w:val="24"/>
        </w:rPr>
        <w:t>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my contribution in advancing of knowledge in the field </w:t>
      </w:r>
      <w:r>
        <w:rPr>
          <w:rFonts w:ascii="Times New Roman" w:hAnsi="Times New Roman" w:cs="Times New Roman"/>
          <w:sz w:val="24"/>
          <w:szCs w:val="24"/>
        </w:rPr>
        <w:t>is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my </w:t>
      </w:r>
      <w:r>
        <w:rPr>
          <w:rFonts w:ascii="Times New Roman" w:hAnsi="Times New Roman" w:cs="Times New Roman"/>
          <w:sz w:val="24"/>
          <w:szCs w:val="24"/>
        </w:rPr>
        <w:t>recently accepted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>
        <w:rPr>
          <w:rFonts w:ascii="Times New Roman" w:hAnsi="Times New Roman" w:cs="Times New Roman"/>
          <w:sz w:val="24"/>
          <w:szCs w:val="24"/>
        </w:rPr>
        <w:t>article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in the American Journal of Agricultural Economics</w:t>
      </w:r>
      <w:r w:rsidR="00B5218C">
        <w:rPr>
          <w:rFonts w:ascii="Times New Roman" w:hAnsi="Times New Roman" w:cs="Times New Roman"/>
          <w:sz w:val="24"/>
          <w:szCs w:val="24"/>
        </w:rPr>
        <w:t xml:space="preserve"> (AJAE)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,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my co-authors and propose the seasonal model of agrarian violence and examine this model using over two decades of geographically rich data across Africa. </w:t>
      </w:r>
      <w:r w:rsidR="00B5218C">
        <w:rPr>
          <w:rFonts w:ascii="Times New Roman" w:hAnsi="Times New Roman" w:cs="Times New Roman"/>
          <w:sz w:val="24"/>
          <w:szCs w:val="24"/>
        </w:rPr>
        <w:t xml:space="preserve">Another example is my 2018 article in the AJAE, where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examine the predictive power of climate </w:t>
      </w:r>
      <w:r w:rsidR="009B093D" w:rsidRPr="00C03C90">
        <w:rPr>
          <w:rFonts w:ascii="Times New Roman" w:hAnsi="Times New Roman" w:cs="Times New Roman"/>
          <w:sz w:val="24"/>
          <w:szCs w:val="24"/>
        </w:rPr>
        <w:t>shocks, induced by the El Nino Southern Oscillation cycle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in a large set of primary commodity prices</w:t>
      </w:r>
      <w:r w:rsidR="00B5218C">
        <w:rPr>
          <w:rFonts w:ascii="Times New Roman" w:hAnsi="Times New Roman" w:cs="Times New Roman"/>
          <w:sz w:val="24"/>
          <w:szCs w:val="24"/>
        </w:rPr>
        <w:t xml:space="preserve">. </w:t>
      </w:r>
      <w:r w:rsidR="00951C90" w:rsidRPr="00C03C90">
        <w:rPr>
          <w:rFonts w:ascii="Times New Roman" w:hAnsi="Times New Roman" w:cs="Times New Roman"/>
          <w:sz w:val="24"/>
          <w:szCs w:val="24"/>
        </w:rPr>
        <w:t>T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o date I have published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="00B5218C">
        <w:rPr>
          <w:rFonts w:ascii="Times New Roman" w:hAnsi="Times New Roman" w:cs="Times New Roman"/>
          <w:sz w:val="24"/>
          <w:szCs w:val="24"/>
        </w:rPr>
        <w:t>-three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refereed journal articles, </w:t>
      </w:r>
      <w:r w:rsidR="00B10F8E">
        <w:rPr>
          <w:rFonts w:ascii="Times New Roman" w:hAnsi="Times New Roman" w:cs="Times New Roman"/>
          <w:sz w:val="24"/>
          <w:szCs w:val="24"/>
        </w:rPr>
        <w:t xml:space="preserve">including the recent </w:t>
      </w:r>
      <w:r w:rsidR="00B5218C">
        <w:rPr>
          <w:rFonts w:ascii="Times New Roman" w:hAnsi="Times New Roman" w:cs="Times New Roman"/>
          <w:sz w:val="24"/>
          <w:szCs w:val="24"/>
        </w:rPr>
        <w:t>article</w:t>
      </w:r>
      <w:r w:rsidR="00B10F8E">
        <w:rPr>
          <w:rFonts w:ascii="Times New Roman" w:hAnsi="Times New Roman" w:cs="Times New Roman"/>
          <w:sz w:val="24"/>
          <w:szCs w:val="24"/>
        </w:rPr>
        <w:t xml:space="preserve"> in </w:t>
      </w:r>
      <w:r w:rsidR="00B5218C">
        <w:rPr>
          <w:rFonts w:ascii="Times New Roman" w:hAnsi="Times New Roman" w:cs="Times New Roman"/>
          <w:sz w:val="24"/>
          <w:szCs w:val="24"/>
        </w:rPr>
        <w:t xml:space="preserve">the </w:t>
      </w:r>
      <w:r w:rsidR="00B10F8E">
        <w:rPr>
          <w:rFonts w:ascii="Times New Roman" w:hAnsi="Times New Roman" w:cs="Times New Roman"/>
          <w:sz w:val="24"/>
          <w:szCs w:val="24"/>
        </w:rPr>
        <w:t xml:space="preserve">Journal of </w:t>
      </w:r>
      <w:r w:rsidR="00B5218C">
        <w:rPr>
          <w:rFonts w:ascii="Times New Roman" w:hAnsi="Times New Roman" w:cs="Times New Roman"/>
          <w:sz w:val="24"/>
          <w:szCs w:val="24"/>
        </w:rPr>
        <w:t>African Economies that, together with the aforementioned two articles,</w:t>
      </w:r>
      <w:r w:rsidR="00B10F8E">
        <w:rPr>
          <w:rFonts w:ascii="Times New Roman" w:hAnsi="Times New Roman" w:cs="Times New Roman"/>
          <w:sz w:val="24"/>
          <w:szCs w:val="24"/>
        </w:rPr>
        <w:t xml:space="preserve"> is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 of </w:t>
      </w:r>
      <w:r w:rsidR="00B10F8E">
        <w:rPr>
          <w:rFonts w:ascii="Times New Roman" w:hAnsi="Times New Roman" w:cs="Times New Roman"/>
          <w:sz w:val="24"/>
          <w:szCs w:val="24"/>
        </w:rPr>
        <w:t xml:space="preserve">direct 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relevance to </w:t>
      </w:r>
      <w:r w:rsidR="009B093D" w:rsidRPr="00C03C90">
        <w:rPr>
          <w:rFonts w:ascii="Times New Roman" w:hAnsi="Times New Roman" w:cs="Times New Roman"/>
          <w:sz w:val="24"/>
          <w:szCs w:val="24"/>
        </w:rPr>
        <w:t>the research question in this application</w:t>
      </w:r>
      <w:r w:rsidR="00B72FE8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A8C13DC" w14:textId="61E4FB2C" w:rsidR="00B72FE8" w:rsidRPr="00C03C90" w:rsidRDefault="00B72FE8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published articles and conference proceedings have been </w:t>
      </w:r>
      <w:r w:rsidR="009B093D" w:rsidRPr="00C03C90">
        <w:rPr>
          <w:rFonts w:ascii="Times New Roman" w:hAnsi="Times New Roman" w:cs="Times New Roman"/>
          <w:sz w:val="24"/>
          <w:szCs w:val="24"/>
        </w:rPr>
        <w:t>impactful</w:t>
      </w:r>
      <w:r w:rsidRPr="00C03C90">
        <w:rPr>
          <w:rFonts w:ascii="Times New Roman" w:hAnsi="Times New Roman" w:cs="Times New Roman"/>
          <w:sz w:val="24"/>
          <w:szCs w:val="24"/>
        </w:rPr>
        <w:t xml:space="preserve"> in the scholarly world. My research </w:t>
      </w:r>
      <w:r w:rsidR="009B093D" w:rsidRPr="00C03C90">
        <w:rPr>
          <w:rFonts w:ascii="Times New Roman" w:hAnsi="Times New Roman" w:cs="Times New Roman"/>
          <w:sz w:val="24"/>
          <w:szCs w:val="24"/>
        </w:rPr>
        <w:t>has</w:t>
      </w:r>
      <w:r w:rsidRPr="00C03C90">
        <w:rPr>
          <w:rFonts w:ascii="Times New Roman" w:hAnsi="Times New Roman" w:cs="Times New Roman"/>
          <w:sz w:val="24"/>
          <w:szCs w:val="24"/>
        </w:rPr>
        <w:t xml:space="preserve"> been cited more than </w:t>
      </w:r>
      <w:r w:rsidR="00B5218C">
        <w:rPr>
          <w:rFonts w:ascii="Times New Roman" w:hAnsi="Times New Roman" w:cs="Times New Roman"/>
          <w:sz w:val="24"/>
          <w:szCs w:val="24"/>
        </w:rPr>
        <w:t>85</w:t>
      </w:r>
      <w:r w:rsidR="00951C90" w:rsidRPr="00C03C90">
        <w:rPr>
          <w:rFonts w:ascii="Times New Roman" w:hAnsi="Times New Roman" w:cs="Times New Roman"/>
          <w:sz w:val="24"/>
          <w:szCs w:val="24"/>
        </w:rPr>
        <w:t>0</w:t>
      </w:r>
      <w:r w:rsidRPr="00C03C90">
        <w:rPr>
          <w:rFonts w:ascii="Times New Roman" w:hAnsi="Times New Roman" w:cs="Times New Roman"/>
          <w:sz w:val="24"/>
          <w:szCs w:val="24"/>
        </w:rPr>
        <w:t xml:space="preserve"> times</w:t>
      </w:r>
      <w:r w:rsidR="00B5218C">
        <w:rPr>
          <w:rFonts w:ascii="Times New Roman" w:hAnsi="Times New Roman" w:cs="Times New Roman"/>
          <w:sz w:val="24"/>
          <w:szCs w:val="24"/>
        </w:rPr>
        <w:t xml:space="preserve">, </w:t>
      </w:r>
      <w:r w:rsidR="00FA36DD">
        <w:rPr>
          <w:rFonts w:ascii="Times New Roman" w:hAnsi="Times New Roman" w:cs="Times New Roman"/>
          <w:sz w:val="24"/>
          <w:szCs w:val="24"/>
        </w:rPr>
        <w:t>and</w:t>
      </w:r>
      <w:r w:rsidR="00B5218C">
        <w:rPr>
          <w:rFonts w:ascii="Times New Roman" w:hAnsi="Times New Roman" w:cs="Times New Roman"/>
          <w:sz w:val="24"/>
          <w:szCs w:val="24"/>
        </w:rPr>
        <w:t xml:space="preserve"> has led to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 w:rsidRPr="00C03C90">
        <w:rPr>
          <w:rFonts w:ascii="Times New Roman" w:hAnsi="Times New Roman" w:cs="Times New Roman"/>
          <w:sz w:val="24"/>
          <w:szCs w:val="24"/>
        </w:rPr>
        <w:t>h-index 1</w:t>
      </w:r>
      <w:r w:rsidR="00B5218C">
        <w:rPr>
          <w:rFonts w:ascii="Times New Roman" w:hAnsi="Times New Roman" w:cs="Times New Roman"/>
          <w:sz w:val="24"/>
          <w:szCs w:val="24"/>
        </w:rPr>
        <w:t>5</w:t>
      </w:r>
      <w:r w:rsidR="00FA36DD">
        <w:rPr>
          <w:rFonts w:ascii="Times New Roman" w:hAnsi="Times New Roman" w:cs="Times New Roman"/>
          <w:sz w:val="24"/>
          <w:szCs w:val="24"/>
        </w:rPr>
        <w:t xml:space="preserve"> (as per Google Scholar)</w:t>
      </w:r>
      <w:r w:rsidR="00B5218C">
        <w:rPr>
          <w:rFonts w:ascii="Times New Roman" w:hAnsi="Times New Roman" w:cs="Times New Roman"/>
          <w:sz w:val="24"/>
          <w:szCs w:val="24"/>
        </w:rPr>
        <w:t>: both high measures by standards in the field of economics</w:t>
      </w:r>
      <w:r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E9509B" w14:textId="2884B37B" w:rsidR="00B72FE8" w:rsidRPr="00C03C90" w:rsidRDefault="00B72FE8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lastRenderedPageBreak/>
        <w:t xml:space="preserve">The primary outlet of my research dissemination </w:t>
      </w:r>
      <w:r w:rsidR="009D417B" w:rsidRPr="00C03C90">
        <w:rPr>
          <w:rFonts w:ascii="Times New Roman" w:hAnsi="Times New Roman" w:cs="Times New Roman"/>
          <w:sz w:val="24"/>
          <w:szCs w:val="24"/>
        </w:rPr>
        <w:t>is</w:t>
      </w:r>
      <w:r w:rsidRPr="00C03C90">
        <w:rPr>
          <w:rFonts w:ascii="Times New Roman" w:hAnsi="Times New Roman" w:cs="Times New Roman"/>
          <w:sz w:val="24"/>
          <w:szCs w:val="24"/>
        </w:rPr>
        <w:t xml:space="preserve"> peer-reviewed academic journals. </w:t>
      </w:r>
      <w:r w:rsidR="00B5218C">
        <w:rPr>
          <w:rFonts w:ascii="Times New Roman" w:hAnsi="Times New Roman" w:cs="Times New Roman"/>
          <w:sz w:val="24"/>
          <w:szCs w:val="24"/>
        </w:rPr>
        <w:t>Of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5218C">
        <w:rPr>
          <w:rFonts w:ascii="Times New Roman" w:hAnsi="Times New Roman" w:cs="Times New Roman"/>
          <w:sz w:val="24"/>
          <w:szCs w:val="24"/>
        </w:rPr>
        <w:t xml:space="preserve">my </w:t>
      </w:r>
      <w:r w:rsidR="00B10F8E">
        <w:rPr>
          <w:rFonts w:ascii="Times New Roman" w:hAnsi="Times New Roman" w:cs="Times New Roman"/>
          <w:sz w:val="24"/>
          <w:szCs w:val="24"/>
        </w:rPr>
        <w:t>twenty</w:t>
      </w:r>
      <w:r w:rsidR="00B5218C">
        <w:rPr>
          <w:rFonts w:ascii="Times New Roman" w:hAnsi="Times New Roman" w:cs="Times New Roman"/>
          <w:sz w:val="24"/>
          <w:szCs w:val="24"/>
        </w:rPr>
        <w:t>-three</w:t>
      </w:r>
      <w:r w:rsidRPr="00C03C90">
        <w:rPr>
          <w:rFonts w:ascii="Times New Roman" w:hAnsi="Times New Roman" w:cs="Times New Roman"/>
          <w:sz w:val="24"/>
          <w:szCs w:val="24"/>
        </w:rPr>
        <w:t xml:space="preserve"> refereed journal articles, majority appear in A* and A category journals</w:t>
      </w:r>
      <w:r w:rsidR="00E97B3F">
        <w:rPr>
          <w:rFonts w:ascii="Times New Roman" w:hAnsi="Times New Roman" w:cs="Times New Roman"/>
          <w:sz w:val="24"/>
          <w:szCs w:val="24"/>
        </w:rPr>
        <w:t xml:space="preserve"> (based on ABDC journal ranking list)</w:t>
      </w:r>
      <w:r w:rsidRPr="00C03C90">
        <w:rPr>
          <w:rFonts w:ascii="Times New Roman" w:hAnsi="Times New Roman" w:cs="Times New Roman"/>
          <w:sz w:val="24"/>
          <w:szCs w:val="24"/>
        </w:rPr>
        <w:t>. These include American Journal of Agricultural Economics,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AD2E71">
        <w:rPr>
          <w:rFonts w:ascii="Times New Roman" w:hAnsi="Times New Roman" w:cs="Times New Roman"/>
          <w:sz w:val="24"/>
          <w:szCs w:val="24"/>
        </w:rPr>
        <w:t>Health Economics, and Journal of Economic Behaviour and Organization, all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top field journal</w:t>
      </w:r>
      <w:r w:rsidR="00AD2E71">
        <w:rPr>
          <w:rFonts w:ascii="Times New Roman" w:hAnsi="Times New Roman" w:cs="Times New Roman"/>
          <w:sz w:val="24"/>
          <w:szCs w:val="24"/>
        </w:rPr>
        <w:t>s</w:t>
      </w:r>
      <w:r w:rsidR="004177F5" w:rsidRPr="00C03C90">
        <w:rPr>
          <w:rFonts w:ascii="Times New Roman" w:hAnsi="Times New Roman" w:cs="Times New Roman"/>
          <w:sz w:val="24"/>
          <w:szCs w:val="24"/>
        </w:rPr>
        <w:t>,</w:t>
      </w:r>
      <w:r w:rsidRPr="00C03C90">
        <w:rPr>
          <w:rFonts w:ascii="Times New Roman" w:hAnsi="Times New Roman" w:cs="Times New Roman"/>
          <w:sz w:val="24"/>
          <w:szCs w:val="24"/>
        </w:rPr>
        <w:t xml:space="preserve"> as well as other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highly regarded journals such as 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Global Environmental Change, </w:t>
      </w:r>
      <w:r w:rsidR="00AD2E71">
        <w:rPr>
          <w:rFonts w:ascii="Times New Roman" w:hAnsi="Times New Roman" w:cs="Times New Roman"/>
          <w:sz w:val="24"/>
          <w:szCs w:val="24"/>
        </w:rPr>
        <w:t>Economics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Letters, </w:t>
      </w:r>
      <w:r w:rsidR="00B5218C">
        <w:rPr>
          <w:rFonts w:ascii="Times New Roman" w:hAnsi="Times New Roman" w:cs="Times New Roman"/>
          <w:sz w:val="24"/>
          <w:szCs w:val="24"/>
        </w:rPr>
        <w:t xml:space="preserve">and </w:t>
      </w:r>
      <w:r w:rsidRPr="00C03C90">
        <w:rPr>
          <w:rFonts w:ascii="Times New Roman" w:hAnsi="Times New Roman" w:cs="Times New Roman"/>
          <w:sz w:val="24"/>
          <w:szCs w:val="24"/>
        </w:rPr>
        <w:t>Australian Journal of Agricultural and Resource Economics</w:t>
      </w:r>
      <w:r w:rsidR="004177F5" w:rsidRPr="00C03C90">
        <w:rPr>
          <w:rFonts w:ascii="Times New Roman" w:hAnsi="Times New Roman" w:cs="Times New Roman"/>
          <w:sz w:val="24"/>
          <w:szCs w:val="24"/>
        </w:rPr>
        <w:t>.</w:t>
      </w:r>
    </w:p>
    <w:p w14:paraId="39C630F6" w14:textId="338A3958" w:rsidR="00B72FE8" w:rsidRDefault="00B72FE8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 have actively disseminated my research at invited seminar series and conferences within Australia and overseas. I regularly attend and present at the Agricultural and Applied Economics Association (AAEA) meetings in the United States, and at the Australian Agricultural and Resource Economics Society (AARES) meetings in Australia. I have also presented my research at 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various other conferences and seminar series in different universities around the world. </w:t>
      </w:r>
    </w:p>
    <w:p w14:paraId="58C6BAD6" w14:textId="4B7FFD3A" w:rsidR="00FA36DD" w:rsidRDefault="00FA36DD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My research has attracted the interest of </w:t>
      </w:r>
      <w:r w:rsidR="00E5572B">
        <w:rPr>
          <w:rFonts w:ascii="Times New Roman" w:hAnsi="Times New Roman" w:cs="Times New Roman"/>
          <w:sz w:val="24"/>
          <w:szCs w:val="24"/>
        </w:rPr>
        <w:t xml:space="preserve">national and </w:t>
      </w:r>
      <w:r w:rsidRPr="00C03C90">
        <w:rPr>
          <w:rFonts w:ascii="Times New Roman" w:hAnsi="Times New Roman" w:cs="Times New Roman"/>
          <w:sz w:val="24"/>
          <w:szCs w:val="24"/>
        </w:rPr>
        <w:t>international media</w:t>
      </w:r>
      <w:r w:rsidR="00E5572B">
        <w:rPr>
          <w:rFonts w:ascii="Times New Roman" w:hAnsi="Times New Roman" w:cs="Times New Roman"/>
          <w:sz w:val="24"/>
          <w:szCs w:val="24"/>
        </w:rPr>
        <w:t xml:space="preserve">. </w:t>
      </w:r>
      <w:r w:rsidR="00E5572B" w:rsidRPr="00C03C90">
        <w:rPr>
          <w:rFonts w:ascii="Times New Roman" w:hAnsi="Times New Roman" w:cs="Times New Roman"/>
          <w:sz w:val="24"/>
          <w:szCs w:val="24"/>
        </w:rPr>
        <w:t>I have been quoted in well-known outlets, such as The Wall Street Journal, have published</w:t>
      </w:r>
      <w:r w:rsidR="00E5572B">
        <w:rPr>
          <w:rFonts w:ascii="Times New Roman" w:hAnsi="Times New Roman" w:cs="Times New Roman"/>
          <w:sz w:val="24"/>
          <w:szCs w:val="24"/>
        </w:rPr>
        <w:t xml:space="preserve">, and have provided expert opinion </w:t>
      </w:r>
      <w:r w:rsidR="00E5572B">
        <w:rPr>
          <w:rFonts w:ascii="Times New Roman" w:hAnsi="Times New Roman" w:cs="Times New Roman"/>
          <w:sz w:val="24"/>
          <w:szCs w:val="24"/>
        </w:rPr>
        <w:t xml:space="preserve">to broader audiences </w:t>
      </w:r>
      <w:r w:rsidR="00E5572B">
        <w:rPr>
          <w:rFonts w:ascii="Times New Roman" w:hAnsi="Times New Roman" w:cs="Times New Roman"/>
          <w:sz w:val="24"/>
          <w:szCs w:val="24"/>
        </w:rPr>
        <w:t>by participating in radio shows (ABC Nightlife) and TV news (CAN News)</w:t>
      </w:r>
      <w:r w:rsidR="00E5572B" w:rsidRPr="00C03C90">
        <w:rPr>
          <w:rFonts w:ascii="Times New Roman" w:hAnsi="Times New Roman" w:cs="Times New Roman"/>
          <w:sz w:val="24"/>
          <w:szCs w:val="24"/>
        </w:rPr>
        <w:t>.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E5572B">
        <w:rPr>
          <w:rFonts w:ascii="Times New Roman" w:hAnsi="Times New Roman" w:cs="Times New Roman"/>
          <w:sz w:val="24"/>
          <w:szCs w:val="24"/>
        </w:rPr>
        <w:t>I have disseminated my work to</w:t>
      </w:r>
      <w:r w:rsidRPr="00C03C90">
        <w:rPr>
          <w:rFonts w:ascii="Times New Roman" w:hAnsi="Times New Roman" w:cs="Times New Roman"/>
          <w:sz w:val="24"/>
          <w:szCs w:val="24"/>
        </w:rPr>
        <w:t xml:space="preserve"> non-</w:t>
      </w:r>
      <w:r w:rsidR="00E5572B">
        <w:rPr>
          <w:rFonts w:ascii="Times New Roman" w:hAnsi="Times New Roman" w:cs="Times New Roman"/>
          <w:sz w:val="24"/>
          <w:szCs w:val="24"/>
        </w:rPr>
        <w:t>academic</w:t>
      </w:r>
      <w:r w:rsidRPr="00C03C90">
        <w:rPr>
          <w:rFonts w:ascii="Times New Roman" w:hAnsi="Times New Roman" w:cs="Times New Roman"/>
          <w:sz w:val="24"/>
          <w:szCs w:val="24"/>
        </w:rPr>
        <w:t xml:space="preserve"> community</w:t>
      </w:r>
      <w:r w:rsidR="00E5572B">
        <w:rPr>
          <w:rFonts w:ascii="Times New Roman" w:hAnsi="Times New Roman" w:cs="Times New Roman"/>
          <w:sz w:val="24"/>
          <w:szCs w:val="24"/>
        </w:rPr>
        <w:t xml:space="preserve">, via </w:t>
      </w:r>
      <w:r w:rsidR="00E5572B" w:rsidRPr="00C03C90">
        <w:rPr>
          <w:rFonts w:ascii="Times New Roman" w:hAnsi="Times New Roman" w:cs="Times New Roman"/>
          <w:sz w:val="24"/>
          <w:szCs w:val="24"/>
        </w:rPr>
        <w:t>commentaries in The Conversation and Vox EU</w:t>
      </w:r>
      <w:r w:rsidR="00E5572B">
        <w:rPr>
          <w:rFonts w:ascii="Times New Roman" w:hAnsi="Times New Roman" w:cs="Times New Roman"/>
          <w:sz w:val="24"/>
          <w:szCs w:val="24"/>
        </w:rPr>
        <w:t>.</w:t>
      </w:r>
    </w:p>
    <w:p w14:paraId="321A5553" w14:textId="08226886" w:rsidR="00BD2D12" w:rsidRDefault="00FA36DD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made contributions to research by enabling the advancement of knowledge though my roles as a journal editor and a referee. 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Since 2018, I </w:t>
      </w:r>
      <w:r w:rsidR="00DF5877" w:rsidRPr="00C03C90">
        <w:rPr>
          <w:rFonts w:ascii="Times New Roman" w:hAnsi="Times New Roman" w:cs="Times New Roman"/>
          <w:sz w:val="24"/>
          <w:szCs w:val="24"/>
        </w:rPr>
        <w:t>serve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as a </w:t>
      </w:r>
      <w:r w:rsidR="00DF5877" w:rsidRPr="00C03C90">
        <w:rPr>
          <w:rFonts w:ascii="Times New Roman" w:hAnsi="Times New Roman" w:cs="Times New Roman"/>
          <w:sz w:val="24"/>
          <w:szCs w:val="24"/>
        </w:rPr>
        <w:t>co-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editor of Food Policy – one of the top journals in my field of expertise. </w:t>
      </w:r>
      <w:r w:rsidR="00DF5877" w:rsidRPr="00C03C90">
        <w:rPr>
          <w:rFonts w:ascii="Times New Roman" w:hAnsi="Times New Roman" w:cs="Times New Roman"/>
          <w:sz w:val="24"/>
          <w:szCs w:val="24"/>
        </w:rPr>
        <w:t>Since 202</w:t>
      </w:r>
      <w:r w:rsidR="00AD2E71">
        <w:rPr>
          <w:rFonts w:ascii="Times New Roman" w:hAnsi="Times New Roman" w:cs="Times New Roman"/>
          <w:sz w:val="24"/>
          <w:szCs w:val="24"/>
        </w:rPr>
        <w:t>3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, I also serve as an associate editor of </w:t>
      </w:r>
      <w:r w:rsidR="00AD2E71">
        <w:rPr>
          <w:rFonts w:ascii="Times New Roman" w:hAnsi="Times New Roman" w:cs="Times New Roman"/>
          <w:sz w:val="24"/>
          <w:szCs w:val="24"/>
        </w:rPr>
        <w:t>American Journal of Agricultural Economics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–</w:t>
      </w:r>
      <w:r w:rsidR="00AD2E71">
        <w:rPr>
          <w:rFonts w:ascii="Times New Roman" w:hAnsi="Times New Roman" w:cs="Times New Roman"/>
          <w:sz w:val="24"/>
          <w:szCs w:val="24"/>
        </w:rPr>
        <w:t xml:space="preserve"> the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top </w:t>
      </w:r>
      <w:r w:rsidR="00AD2E71">
        <w:rPr>
          <w:rFonts w:ascii="Times New Roman" w:hAnsi="Times New Roman" w:cs="Times New Roman"/>
          <w:sz w:val="24"/>
          <w:szCs w:val="24"/>
        </w:rPr>
        <w:t xml:space="preserve">field 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journal.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>s</w:t>
      </w:r>
      <w:r w:rsidR="00DF5877" w:rsidRPr="00C03C90">
        <w:rPr>
          <w:rFonts w:ascii="Times New Roman" w:hAnsi="Times New Roman" w:cs="Times New Roman"/>
          <w:sz w:val="24"/>
          <w:szCs w:val="24"/>
        </w:rPr>
        <w:t>e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DF5877" w:rsidRPr="00C03C90">
        <w:rPr>
          <w:rFonts w:ascii="Times New Roman" w:hAnsi="Times New Roman" w:cs="Times New Roman"/>
          <w:sz w:val="24"/>
          <w:szCs w:val="24"/>
        </w:rPr>
        <w:t>roles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, I handle </w:t>
      </w:r>
      <w:r w:rsidR="00AD2E71">
        <w:rPr>
          <w:rFonts w:ascii="Times New Roman" w:hAnsi="Times New Roman" w:cs="Times New Roman"/>
          <w:sz w:val="24"/>
          <w:szCs w:val="24"/>
        </w:rPr>
        <w:t>more than 80</w:t>
      </w:r>
      <w:r w:rsidR="00DF5877"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submissions per </w:t>
      </w:r>
      <w:r w:rsidR="00B5218C">
        <w:rPr>
          <w:rFonts w:ascii="Times New Roman" w:hAnsi="Times New Roman" w:cs="Times New Roman"/>
          <w:sz w:val="24"/>
          <w:szCs w:val="24"/>
        </w:rPr>
        <w:t>year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4D0DE53" w14:textId="49B781D4" w:rsidR="00FA36DD" w:rsidRPr="00C03C90" w:rsidRDefault="00FA36DD" w:rsidP="00FA36DD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I have served as a referee to many leading general interest and field journals, including Journal of Econometrics, American Journal of Agricultural Economics, Climatic Change, and many others.</w:t>
      </w:r>
      <w:r>
        <w:rPr>
          <w:rFonts w:ascii="Times New Roman" w:hAnsi="Times New Roman" w:cs="Times New Roman"/>
          <w:sz w:val="24"/>
          <w:szCs w:val="24"/>
        </w:rPr>
        <w:t xml:space="preserve"> In a calendar year, I generally review up to 20 manuscripts, which is in addition to my editorial duties descried above.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AECF2" w14:textId="7B37CED4" w:rsidR="00FA36DD" w:rsidRPr="00C03C90" w:rsidRDefault="00E5572B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created opportunities for research to junior colleagues. </w:t>
      </w:r>
      <w:r w:rsidRPr="00C03C90">
        <w:rPr>
          <w:rFonts w:ascii="Times New Roman" w:hAnsi="Times New Roman" w:cs="Times New Roman"/>
          <w:sz w:val="24"/>
          <w:szCs w:val="24"/>
        </w:rPr>
        <w:t xml:space="preserve">During my tenure at the University of Sydney, I have supervised two PhD students, a Master of Science student, and nearly twenty Honours students. Two of my Honours students are recipients of the University Medal. I have published peer-reviewed articles co-authored with my PhD student and a former Honours student.  </w:t>
      </w:r>
    </w:p>
    <w:p w14:paraId="67A038B1" w14:textId="798B81A0" w:rsidR="00BD2D12" w:rsidRPr="00C03C90" w:rsidRDefault="00DF5877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>During 2018-2020</w:t>
      </w:r>
      <w:r w:rsidR="00A9503B" w:rsidRPr="00C03C90">
        <w:rPr>
          <w:rFonts w:ascii="Times New Roman" w:hAnsi="Times New Roman" w:cs="Times New Roman"/>
          <w:sz w:val="24"/>
          <w:szCs w:val="24"/>
        </w:rPr>
        <w:t>, I serve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as a chair</w:t>
      </w:r>
      <w:r w:rsidRPr="00C03C90">
        <w:rPr>
          <w:rFonts w:ascii="Times New Roman" w:hAnsi="Times New Roman" w:cs="Times New Roman"/>
          <w:sz w:val="24"/>
          <w:szCs w:val="24"/>
        </w:rPr>
        <w:t>-elect and then chair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 of econometrics section of the Agricultural and Applied Economics Association. </w:t>
      </w:r>
      <w:r w:rsidR="00BD2D12" w:rsidRPr="00C03C90">
        <w:rPr>
          <w:rFonts w:ascii="Times New Roman" w:hAnsi="Times New Roman" w:cs="Times New Roman"/>
          <w:sz w:val="24"/>
          <w:szCs w:val="24"/>
        </w:rPr>
        <w:t>In this role I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overs</w:t>
      </w:r>
      <w:r w:rsidRPr="00C03C90">
        <w:rPr>
          <w:rFonts w:ascii="Times New Roman" w:hAnsi="Times New Roman" w:cs="Times New Roman"/>
          <w:sz w:val="24"/>
          <w:szCs w:val="24"/>
        </w:rPr>
        <w:t>aw</w:t>
      </w:r>
      <w:r w:rsidR="00951C90" w:rsidRPr="00C03C90">
        <w:rPr>
          <w:rFonts w:ascii="Times New Roman" w:hAnsi="Times New Roman" w:cs="Times New Roman"/>
          <w:sz w:val="24"/>
          <w:szCs w:val="24"/>
        </w:rPr>
        <w:t xml:space="preserve"> the sections activities leading to the annual meetings of the Association, which include</w:t>
      </w:r>
      <w:r w:rsidRPr="00C03C90">
        <w:rPr>
          <w:rFonts w:ascii="Times New Roman" w:hAnsi="Times New Roman" w:cs="Times New Roman"/>
          <w:sz w:val="24"/>
          <w:szCs w:val="24"/>
        </w:rPr>
        <w:t>d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organiz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and coordinat</w:t>
      </w:r>
      <w:r w:rsidR="00951C90" w:rsidRPr="00C03C90">
        <w:rPr>
          <w:rFonts w:ascii="Times New Roman" w:hAnsi="Times New Roman" w:cs="Times New Roman"/>
          <w:sz w:val="24"/>
          <w:szCs w:val="24"/>
        </w:rPr>
        <w:t>ing</w:t>
      </w:r>
      <w:r w:rsidR="00BD2D12" w:rsidRPr="00C03C90">
        <w:rPr>
          <w:rFonts w:ascii="Times New Roman" w:hAnsi="Times New Roman" w:cs="Times New Roman"/>
          <w:sz w:val="24"/>
          <w:szCs w:val="24"/>
        </w:rPr>
        <w:t xml:space="preserve"> multiple track sessions in different areas of applied econometrics. </w:t>
      </w:r>
    </w:p>
    <w:p w14:paraId="4275C434" w14:textId="77777777" w:rsidR="00BD2D12" w:rsidRPr="00C03C90" w:rsidRDefault="00B72FE8" w:rsidP="00AF2780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C03C90">
        <w:rPr>
          <w:rFonts w:ascii="Times New Roman" w:hAnsi="Times New Roman" w:cs="Times New Roman"/>
          <w:sz w:val="24"/>
          <w:szCs w:val="24"/>
        </w:rPr>
        <w:t xml:space="preserve">In 2014 </w:t>
      </w:r>
      <w:r w:rsidR="00A9503B" w:rsidRPr="00C03C90">
        <w:rPr>
          <w:rFonts w:ascii="Times New Roman" w:hAnsi="Times New Roman" w:cs="Times New Roman"/>
          <w:sz w:val="24"/>
          <w:szCs w:val="24"/>
        </w:rPr>
        <w:t xml:space="preserve">I </w:t>
      </w:r>
      <w:r w:rsidR="004177F5" w:rsidRPr="00C03C90">
        <w:rPr>
          <w:rFonts w:ascii="Times New Roman" w:hAnsi="Times New Roman" w:cs="Times New Roman"/>
          <w:sz w:val="24"/>
          <w:szCs w:val="24"/>
        </w:rPr>
        <w:t>serve</w:t>
      </w:r>
      <w:r w:rsidR="00A9503B" w:rsidRPr="00C03C90">
        <w:rPr>
          <w:rFonts w:ascii="Times New Roman" w:hAnsi="Times New Roman" w:cs="Times New Roman"/>
          <w:sz w:val="24"/>
          <w:szCs w:val="24"/>
        </w:rPr>
        <w:t>d</w:t>
      </w:r>
      <w:r w:rsidR="004177F5" w:rsidRPr="00C03C90">
        <w:rPr>
          <w:rFonts w:ascii="Times New Roman" w:hAnsi="Times New Roman" w:cs="Times New Roman"/>
          <w:sz w:val="24"/>
          <w:szCs w:val="24"/>
        </w:rPr>
        <w:t xml:space="preserve"> as the</w:t>
      </w:r>
      <w:r w:rsidRPr="00C03C90">
        <w:rPr>
          <w:rFonts w:ascii="Times New Roman" w:hAnsi="Times New Roman" w:cs="Times New Roman"/>
          <w:sz w:val="24"/>
          <w:szCs w:val="24"/>
        </w:rPr>
        <w:t xml:space="preserve"> </w:t>
      </w:r>
      <w:r w:rsidR="004177F5" w:rsidRPr="00C03C90">
        <w:rPr>
          <w:rFonts w:ascii="Times New Roman" w:hAnsi="Times New Roman" w:cs="Times New Roman"/>
          <w:sz w:val="24"/>
          <w:szCs w:val="24"/>
        </w:rPr>
        <w:t>p</w:t>
      </w:r>
      <w:r w:rsidRPr="00C03C90">
        <w:rPr>
          <w:rFonts w:ascii="Times New Roman" w:hAnsi="Times New Roman" w:cs="Times New Roman"/>
          <w:sz w:val="24"/>
          <w:szCs w:val="24"/>
        </w:rPr>
        <w:t xml:space="preserve">resident of the NSW branch of the Australian Agricultural and Resource Economics Society. </w:t>
      </w:r>
    </w:p>
    <w:sectPr w:rsidR="00BD2D12" w:rsidRPr="00C0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20ED5"/>
    <w:multiLevelType w:val="hybridMultilevel"/>
    <w:tmpl w:val="610C64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6632D"/>
    <w:multiLevelType w:val="hybridMultilevel"/>
    <w:tmpl w:val="1BC251B6"/>
    <w:lvl w:ilvl="0" w:tplc="007CFE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4265262">
    <w:abstractNumId w:val="0"/>
  </w:num>
  <w:num w:numId="2" w16cid:durableId="12316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B1"/>
    <w:rsid w:val="0007318E"/>
    <w:rsid w:val="00087DDE"/>
    <w:rsid w:val="000F3FB1"/>
    <w:rsid w:val="0012614E"/>
    <w:rsid w:val="002852AF"/>
    <w:rsid w:val="002C7EDD"/>
    <w:rsid w:val="004177F5"/>
    <w:rsid w:val="00420489"/>
    <w:rsid w:val="00604F7A"/>
    <w:rsid w:val="00741BA5"/>
    <w:rsid w:val="00795E63"/>
    <w:rsid w:val="00951C90"/>
    <w:rsid w:val="009B093D"/>
    <w:rsid w:val="009D417B"/>
    <w:rsid w:val="00A9503B"/>
    <w:rsid w:val="00AD2E71"/>
    <w:rsid w:val="00AD46F0"/>
    <w:rsid w:val="00AF2780"/>
    <w:rsid w:val="00B10F8E"/>
    <w:rsid w:val="00B5218C"/>
    <w:rsid w:val="00B72FE8"/>
    <w:rsid w:val="00BD2D12"/>
    <w:rsid w:val="00C03C90"/>
    <w:rsid w:val="00C16C06"/>
    <w:rsid w:val="00CB1D60"/>
    <w:rsid w:val="00D11C65"/>
    <w:rsid w:val="00DF5877"/>
    <w:rsid w:val="00E5572B"/>
    <w:rsid w:val="00E97B3F"/>
    <w:rsid w:val="00F14256"/>
    <w:rsid w:val="00F41285"/>
    <w:rsid w:val="00FA36DD"/>
    <w:rsid w:val="00FC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7B97"/>
  <w15:chartTrackingRefBased/>
  <w15:docId w15:val="{BA317EA9-7382-42D6-95EB-DA7677FDE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Ubilava</dc:creator>
  <cp:keywords/>
  <dc:description/>
  <cp:lastModifiedBy>David Ubilava</cp:lastModifiedBy>
  <cp:revision>5</cp:revision>
  <dcterms:created xsi:type="dcterms:W3CDTF">2023-01-24T01:10:00Z</dcterms:created>
  <dcterms:modified xsi:type="dcterms:W3CDTF">2023-02-14T10:25:00Z</dcterms:modified>
</cp:coreProperties>
</file>