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xml:space="preserve">,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45A351E5"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35D8438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w:t>
      </w:r>
      <w:r w:rsidRPr="002B62EF">
        <w:rPr>
          <w:rFonts w:ascii="Times New Roman" w:hAnsi="Times New Roman" w:cs="Times New Roman"/>
        </w:rPr>
        <w:lastRenderedPageBreak/>
        <w:t xml:space="preserve">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727FD7AE" w14:textId="27A3E529"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proofErr w:type="gramStart"/>
      <w:r w:rsidRPr="002B62EF">
        <w:rPr>
          <w:rFonts w:ascii="Times New Roman" w:hAnsi="Times New Roman" w:cs="Times New Roman"/>
        </w:rPr>
        <w:t>varies</w:t>
      </w:r>
      <w:proofErr w:type="gramEnd"/>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F14555">
      <w:pPr>
        <w:spacing w:after="0" w:line="480" w:lineRule="auto"/>
        <w:ind w:firstLine="360"/>
        <w:rPr>
          <w:rFonts w:ascii="Times New Roman" w:hAnsi="Times New Roman" w:cs="Times New Roman"/>
        </w:rPr>
      </w:pPr>
      <w:r>
        <w:rPr>
          <w:rFonts w:ascii="Times New Roman" w:hAnsi="Times New Roman" w:cs="Times New Roman"/>
        </w:rPr>
        <w:lastRenderedPageBreak/>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6CBA8233"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w:t>
      </w:r>
      <w:proofErr w:type="spellStart"/>
      <w:r w:rsidR="00FA16E4">
        <w:rPr>
          <w:rFonts w:ascii="Times New Roman" w:hAnsi="Times New Roman" w:cs="Times New Roman"/>
        </w:rPr>
        <w:t>Bagozzi</w:t>
      </w:r>
      <w:proofErr w:type="spellEnd"/>
      <w:r w:rsidR="00FA16E4">
        <w:rPr>
          <w:rFonts w:ascii="Times New Roman" w:hAnsi="Times New Roman" w:cs="Times New Roman"/>
        </w:rPr>
        <w:t>,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&amp;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132BDA4E" w14:textId="51A90665" w:rsidR="001B068C" w:rsidRDefault="00374504" w:rsidP="00F14555">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E783E33" w14:textId="77777777" w:rsidR="00F14555" w:rsidRDefault="00F14555"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62AA6C" w14:textId="77777777" w:rsidR="001B068C" w:rsidRPr="00401A4D" w:rsidRDefault="001B068C" w:rsidP="00F14555">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F14555" w14:paraId="0BE225B6" w14:textId="77777777" w:rsidTr="00152321">
        <w:tc>
          <w:tcPr>
            <w:tcW w:w="2323" w:type="dxa"/>
            <w:tcBorders>
              <w:top w:val="single" w:sz="4" w:space="0" w:color="auto"/>
              <w:bottom w:val="single" w:sz="4" w:space="0" w:color="auto"/>
            </w:tcBorders>
          </w:tcPr>
          <w:p w14:paraId="28309AAC"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6BAA7D1E"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068ED06D" w14:textId="7FF05091" w:rsidR="001B068C" w:rsidRPr="00F14555" w:rsidRDefault="002A7C2A"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w:t>
            </w:r>
            <w:r w:rsidR="001B068C" w:rsidRPr="00F14555">
              <w:rPr>
                <w:b/>
                <w:bCs/>
                <w:color w:val="2A2A2A"/>
                <w:sz w:val="22"/>
                <w:szCs w:val="22"/>
              </w:rPr>
              <w:t>easonal</w:t>
            </w:r>
            <w:r w:rsidRPr="00F14555">
              <w:rPr>
                <w:b/>
                <w:bCs/>
                <w:color w:val="2A2A2A"/>
                <w:sz w:val="22"/>
                <w:szCs w:val="22"/>
              </w:rPr>
              <w:t xml:space="preserve"> effect</w:t>
            </w:r>
          </w:p>
        </w:tc>
        <w:tc>
          <w:tcPr>
            <w:tcW w:w="2018" w:type="dxa"/>
            <w:tcBorders>
              <w:top w:val="single" w:sz="4" w:space="0" w:color="auto"/>
              <w:bottom w:val="single" w:sz="4" w:space="0" w:color="auto"/>
            </w:tcBorders>
          </w:tcPr>
          <w:p w14:paraId="2FDEA80F" w14:textId="77777777" w:rsidR="001B068C" w:rsidRPr="00F14555" w:rsidRDefault="001B068C" w:rsidP="00455EAE">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1B068C" w:rsidRPr="00F14555" w14:paraId="080489FF" w14:textId="77777777" w:rsidTr="00152321">
        <w:tc>
          <w:tcPr>
            <w:tcW w:w="2323" w:type="dxa"/>
            <w:tcBorders>
              <w:top w:val="single" w:sz="4" w:space="0" w:color="auto"/>
            </w:tcBorders>
          </w:tcPr>
          <w:p w14:paraId="7DCD7DEC"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F64B986"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662E2E02"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14A7E4E3"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1B068C" w:rsidRPr="00F14555" w14:paraId="14C1B38E" w14:textId="77777777" w:rsidTr="00152321">
        <w:trPr>
          <w:trHeight w:val="836"/>
        </w:trPr>
        <w:tc>
          <w:tcPr>
            <w:tcW w:w="2323" w:type="dxa"/>
            <w:tcBorders>
              <w:bottom w:val="single" w:sz="4" w:space="0" w:color="auto"/>
            </w:tcBorders>
          </w:tcPr>
          <w:p w14:paraId="312EB196"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75F98F0" w14:textId="246DE41D"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00BD3972" w:rsidRPr="00F14555">
              <w:rPr>
                <w:color w:val="2A2A2A"/>
                <w:sz w:val="22"/>
                <w:szCs w:val="22"/>
              </w:rPr>
              <w:t xml:space="preserve"> and</w:t>
            </w:r>
            <w:r w:rsidRPr="00F14555">
              <w:rPr>
                <w:color w:val="2A2A2A"/>
                <w:sz w:val="22"/>
                <w:szCs w:val="22"/>
              </w:rPr>
              <w:t xml:space="preserve"> explosions</w:t>
            </w:r>
          </w:p>
        </w:tc>
        <w:tc>
          <w:tcPr>
            <w:tcW w:w="2394" w:type="dxa"/>
            <w:tcBorders>
              <w:bottom w:val="single" w:sz="4" w:space="0" w:color="auto"/>
            </w:tcBorders>
          </w:tcPr>
          <w:p w14:paraId="597B1A09"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62A2A5DB" w14:textId="77777777" w:rsidR="001B068C" w:rsidRPr="00F14555" w:rsidRDefault="001B068C" w:rsidP="00455EAE">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823872D" w14:textId="77777777" w:rsidR="00BD3972" w:rsidRDefault="00BD3972" w:rsidP="00F14555">
      <w:pPr>
        <w:spacing w:after="0" w:line="480" w:lineRule="auto"/>
        <w:ind w:firstLine="360"/>
        <w:rPr>
          <w:rFonts w:ascii="Times New Roman" w:hAnsi="Times New Roman" w:cs="Times New Roman"/>
        </w:rPr>
      </w:pP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5E0E3018"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D43AB8">
        <w:rPr>
          <w:rFonts w:ascii="Times New Roman" w:hAnsi="Times New Roman" w:cs="Times New Roman"/>
        </w:rPr>
        <w:t>source</w:t>
      </w:r>
      <w:r>
        <w:rPr>
          <w:rFonts w:ascii="Times New Roman" w:hAnsi="Times New Roman" w:cs="Times New Roman"/>
        </w:rPr>
        <w:t xml:space="preserve"> </w:t>
      </w:r>
      <w:proofErr w:type="gramStart"/>
      <w:r>
        <w:rPr>
          <w:rFonts w:ascii="Times New Roman" w:hAnsi="Times New Roman" w:cs="Times New Roman"/>
        </w:rPr>
        <w:t>the data</w:t>
      </w:r>
      <w:proofErr w:type="gramEnd"/>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 and harvest calendars we use the data from </w:t>
      </w:r>
      <w:r w:rsidRPr="00401A4D">
        <w:rPr>
          <w:rFonts w:ascii="Times New Roman" w:hAnsi="Times New Roman" w:cs="Times New Roman"/>
        </w:rPr>
        <w:t>IFPRI (2019)</w:t>
      </w:r>
      <w:r>
        <w:rPr>
          <w:rFonts w:ascii="Times New Roman" w:hAnsi="Times New Roman" w:cs="Times New Roman"/>
        </w:rPr>
        <w:t xml:space="preserve"> and</w:t>
      </w:r>
      <w:r w:rsidRPr="00401A4D">
        <w:rPr>
          <w:rFonts w:ascii="Times New Roman" w:hAnsi="Times New Roman" w:cs="Times New Roman"/>
        </w:rPr>
        <w:t xml:space="preserve"> from </w:t>
      </w: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et al. (2008).</w:t>
      </w:r>
      <w:r>
        <w:rPr>
          <w:rFonts w:ascii="Times New Roman" w:hAnsi="Times New Roman" w:cs="Times New Roman"/>
        </w:rPr>
        <w:t xml:space="preserve"> We source the price data from the International Grains Council, and the precipitation data from the ERA5 Copernicus project. In what follows, we describe each dataset in more detail.</w:t>
      </w:r>
    </w:p>
    <w:p w14:paraId="398BD051" w14:textId="77777777" w:rsidR="00F14555" w:rsidRPr="008B212E" w:rsidRDefault="00F14555"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0DF2006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 that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w:t>
      </w:r>
      <w:r w:rsidR="001B10B0" w:rsidRPr="00401A4D">
        <w:rPr>
          <w:rFonts w:ascii="Times New Roman" w:hAnsi="Times New Roman" w:cs="Times New Roman"/>
        </w:rPr>
        <w:lastRenderedPageBreak/>
        <w:t xml:space="preserve">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sidR="009B0380">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1806278B"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7D8BADF" w14:textId="56CB143C" w:rsidR="00401A4D" w:rsidRPr="00401A4D" w:rsidRDefault="00187271"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4C93EA4" w14:textId="3C2FA5B5" w:rsidR="00D43AB8" w:rsidRDefault="00D43AB8" w:rsidP="00F14555">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sidR="0023651F">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lastRenderedPageBreak/>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there is no apparent trend across conflict types, but there is a notable increase in almost all types of conflict from 2021 onward; (ii) despite a general co-movement among conflict types, there are periods when a rise in one type of conflict is not accompanied by other types of conflict.</w:t>
      </w:r>
    </w:p>
    <w:p w14:paraId="522206CC" w14:textId="77777777" w:rsidR="00375788" w:rsidRDefault="00375788"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4B3F1AE5" w14:textId="42A12C5C" w:rsidR="00375788" w:rsidRPr="00375788" w:rsidRDefault="00375788"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lastRenderedPageBreak/>
        <w:t>3</w:t>
      </w:r>
      <w:r w:rsidR="00060F68" w:rsidRPr="00401A4D">
        <w:rPr>
          <w:rFonts w:ascii="Times New Roman" w:hAnsi="Times New Roman" w:cs="Times New Roman"/>
          <w:i/>
          <w:iCs/>
        </w:rPr>
        <w:t>.2. Production</w:t>
      </w:r>
    </w:p>
    <w:p w14:paraId="49BEA89D" w14:textId="177517AF" w:rsidR="00DA3993" w:rsidRDefault="00060F68" w:rsidP="00F14555">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0237C500"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086B6108" w14:textId="16606270"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77777777" w:rsidR="00455EAE" w:rsidRPr="00401A4D"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Other data</w:t>
      </w:r>
    </w:p>
    <w:p w14:paraId="15346702" w14:textId="77777777" w:rsidR="00455EAE" w:rsidRDefault="00455EAE" w:rsidP="00455EAE">
      <w:pPr>
        <w:spacing w:after="0" w:line="48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Following Ubilava et al. (2022), in the analysis we apply year-on-year relative change in prices, obtained by seasonally differencing the </w:t>
      </w:r>
      <w:proofErr w:type="gramStart"/>
      <w:r>
        <w:rPr>
          <w:rFonts w:ascii="Times New Roman" w:hAnsi="Times New Roman" w:cs="Times New Roman"/>
        </w:rPr>
        <w:t>log</w:t>
      </w:r>
      <w:proofErr w:type="gramEnd"/>
      <w:r>
        <w:rPr>
          <w:rFonts w:ascii="Times New Roman" w:hAnsi="Times New Roman" w:cs="Times New Roman"/>
        </w:rPr>
        <w:t xml:space="preserve">-transformed price series.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4E9437E5" w14:textId="05C1F046" w:rsidR="001B10B0" w:rsidRPr="00401A4D" w:rsidRDefault="00E201E7" w:rsidP="00F14555">
      <w:pPr>
        <w:spacing w:after="0" w:line="480" w:lineRule="auto"/>
        <w:jc w:val="center"/>
        <w:rPr>
          <w:rFonts w:ascii="Times New Roman" w:hAnsi="Times New Roman" w:cs="Times New Roman"/>
        </w:rPr>
      </w:pPr>
      <w:bookmarkStart w:id="3" w:name="production"/>
      <w:bookmarkEnd w:id="2"/>
      <w:r>
        <w:rPr>
          <w:rFonts w:ascii="Times New Roman" w:hAnsi="Times New Roman" w:cs="Times New Roman"/>
          <w:noProof/>
        </w:rPr>
        <w:lastRenderedPageBreak/>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xml:space="preserve">. The data on harvest calendar are from </w:t>
      </w:r>
      <w:proofErr w:type="spellStart"/>
      <w:r w:rsidR="00E94349" w:rsidRPr="00401A4D">
        <w:rPr>
          <w:rFonts w:ascii="Times New Roman" w:hAnsi="Times New Roman" w:cs="Times New Roman"/>
          <w:sz w:val="20"/>
          <w:szCs w:val="20"/>
        </w:rPr>
        <w:t>Monfreda</w:t>
      </w:r>
      <w:proofErr w:type="spellEnd"/>
      <w:r w:rsidR="00E94349" w:rsidRPr="00401A4D">
        <w:rPr>
          <w:rFonts w:ascii="Times New Roman" w:hAnsi="Times New Roman" w:cs="Times New Roman"/>
          <w:sz w:val="20"/>
          <w:szCs w:val="20"/>
        </w:rPr>
        <w:t xml:space="preserve"> et al. (2008). The countries covered are Cambodia, Indonesia, Malaysia, Myanmar, Philippines, Thailand, and Vietnam.</w:t>
      </w:r>
    </w:p>
    <w:p w14:paraId="50D5F272" w14:textId="0A1CF4A0" w:rsidR="00790174" w:rsidRDefault="00790174" w:rsidP="00F14555">
      <w:pPr>
        <w:spacing w:after="0" w:line="480" w:lineRule="auto"/>
        <w:rPr>
          <w:rFonts w:ascii="Times New Roman" w:hAnsi="Times New Roman" w:cs="Times New Roman"/>
        </w:rPr>
      </w:pPr>
    </w:p>
    <w:p w14:paraId="1AB475C3" w14:textId="0F8832F3" w:rsidR="007C5B90" w:rsidRPr="00DA3993" w:rsidRDefault="00DA3993" w:rsidP="00F14555">
      <w:pPr>
        <w:spacing w:after="0" w:line="48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lastRenderedPageBreak/>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 xml:space="preserve">which </w:t>
      </w:r>
      <w:proofErr w:type="gramStart"/>
      <w:r w:rsidR="00A67600">
        <w:rPr>
          <w:rFonts w:ascii="Times New Roman" w:hAnsi="Times New Roman" w:cs="Times New Roman"/>
        </w:rPr>
        <w:t>is</w:t>
      </w:r>
      <w:proofErr w:type="gramEnd"/>
      <w:r w:rsidR="00A67600">
        <w:rPr>
          <w:rFonts w:ascii="Times New Roman" w:hAnsi="Times New Roman" w:cs="Times New Roman"/>
        </w:rPr>
        <w:t xml:space="preserve">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(42,072)</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0.278</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7A661035"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0.098</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0.164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0.034</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0.094</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(359)</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lastRenderedPageBreak/>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r w:rsidR="00C37EC3" w:rsidRPr="00401A4D">
        <w:rPr>
          <w:rFonts w:ascii="Times New Roman" w:hAnsi="Times New Roman" w:cs="Times New Roman"/>
        </w:rPr>
        <w:t xml:space="preserve">picts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w:t>
      </w:r>
      <w:r>
        <w:rPr>
          <w:rFonts w:ascii="Times New Roman" w:hAnsi="Times New Roman" w:cs="Times New Roman"/>
        </w:rPr>
        <w:lastRenderedPageBreak/>
        <w:t xml:space="preserve">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559798BF"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t>
      </w:r>
      <w:r w:rsidR="0005126F" w:rsidRPr="00401A4D">
        <w:rPr>
          <w:rFonts w:ascii="Times New Roman" w:hAnsi="Times New Roman" w:cs="Times New Roman"/>
        </w:rPr>
        <w:lastRenderedPageBreak/>
        <w:t>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B1 and B2).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0.047</w:t>
            </w:r>
          </w:p>
        </w:tc>
        <w:tc>
          <w:tcPr>
            <w:tcW w:w="1424" w:type="dxa"/>
            <w:tcBorders>
              <w:top w:val="nil"/>
              <w:bottom w:val="nil"/>
            </w:tcBorders>
            <w:shd w:val="clear" w:color="auto" w:fill="FFFFFF"/>
          </w:tcPr>
          <w:p w14:paraId="493A91FE" w14:textId="0B0072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0.056**</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0.033***</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-0.061**</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(0.046)</w:t>
            </w:r>
          </w:p>
        </w:tc>
        <w:tc>
          <w:tcPr>
            <w:tcW w:w="1424" w:type="dxa"/>
            <w:tcBorders>
              <w:top w:val="nil"/>
              <w:bottom w:val="single" w:sz="4" w:space="0" w:color="auto"/>
            </w:tcBorders>
            <w:shd w:val="clear" w:color="auto" w:fill="FFFFFF"/>
          </w:tcPr>
          <w:p w14:paraId="7A2A8247" w14:textId="603FCF4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(0.024)</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(0.008)</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(0.029)</w:t>
            </w:r>
          </w:p>
        </w:tc>
      </w:tr>
      <w:tr w:rsidR="00B87FED"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156AECED" w14:textId="489218A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4623F20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4E4517AC" w14:textId="6A7CA8B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79E2AB72" w14:textId="5FC780C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2.3</w:t>
            </w:r>
          </w:p>
        </w:tc>
        <w:tc>
          <w:tcPr>
            <w:tcW w:w="1424" w:type="dxa"/>
            <w:tcBorders>
              <w:top w:val="nil"/>
              <w:bottom w:val="nil"/>
            </w:tcBorders>
            <w:shd w:val="clear" w:color="auto" w:fill="FFFFFF"/>
          </w:tcPr>
          <w:p w14:paraId="452D1295" w14:textId="0A2FBC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8.6**</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-9.0**</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single" w:sz="4" w:space="0" w:color="auto"/>
            </w:tcBorders>
            <w:shd w:val="clear" w:color="auto" w:fill="FFFFFF"/>
          </w:tcPr>
          <w:p w14:paraId="71757F67" w14:textId="3E41F74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(3.7)</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(2.1)</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(4.3)</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0F28B971" w14:textId="031C0935" w:rsidR="00F1483E" w:rsidRPr="00401A4D" w:rsidRDefault="00F1483E"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sidR="00110F12">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sidR="00110F12">
        <w:rPr>
          <w:rFonts w:ascii="Times New Roman" w:hAnsi="Times New Roman" w:cs="Times New Roman"/>
        </w:rPr>
        <w:lastRenderedPageBreak/>
        <w:t xml:space="preserve">This echoes the findings of </w:t>
      </w:r>
      <w:proofErr w:type="spellStart"/>
      <w:r w:rsidR="00110F12">
        <w:rPr>
          <w:rFonts w:ascii="Times New Roman" w:hAnsi="Times New Roman" w:cs="Times New Roman"/>
        </w:rPr>
        <w:t>Giuardado</w:t>
      </w:r>
      <w:proofErr w:type="spellEnd"/>
      <w:r w:rsidR="00110F12">
        <w:rPr>
          <w:rFonts w:ascii="Times New Roman" w:hAnsi="Times New Roman" w:cs="Times New Roman"/>
        </w:rPr>
        <w:t xml:space="preserve"> and </w:t>
      </w:r>
      <w:proofErr w:type="spellStart"/>
      <w:r w:rsidR="00110F12">
        <w:rPr>
          <w:rFonts w:ascii="Times New Roman" w:hAnsi="Times New Roman" w:cs="Times New Roman"/>
        </w:rPr>
        <w:t>Pennings</w:t>
      </w:r>
      <w:proofErr w:type="spellEnd"/>
      <w:r w:rsidR="00110F12">
        <w:rPr>
          <w:rFonts w:ascii="Times New Roman" w:hAnsi="Times New Roman" w:cs="Times New Roman"/>
        </w:rPr>
        <w:t xml:space="preserve"> (2023). </w:t>
      </w:r>
      <w:r>
        <w:rPr>
          <w:rFonts w:ascii="Times New Roman" w:hAnsi="Times New Roman" w:cs="Times New Roman"/>
        </w:rPr>
        <w:t xml:space="preserve">In what follows, we further examine these </w:t>
      </w:r>
      <w:r w:rsidR="00110F12">
        <w:rPr>
          <w:rFonts w:ascii="Times New Roman" w:hAnsi="Times New Roman" w:cs="Times New Roman"/>
        </w:rPr>
        <w:t>mechanisms</w:t>
      </w:r>
      <w:r>
        <w:rPr>
          <w:rFonts w:ascii="Times New Roman" w:hAnsi="Times New Roman" w:cs="Times New Roman"/>
        </w:rPr>
        <w:t>.</w:t>
      </w:r>
    </w:p>
    <w:p w14:paraId="7F78DECF" w14:textId="2528D5E7" w:rsidR="00931650" w:rsidRPr="00401A4D"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6708DE1" w14:textId="704F330C" w:rsidR="003816E0" w:rsidRDefault="00AC6E65"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455EAE">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F14555">
      <w:pPr>
        <w:spacing w:after="0" w:line="480" w:lineRule="auto"/>
        <w:rPr>
          <w:rFonts w:ascii="Times New Roman" w:hAnsi="Times New Roman" w:cs="Times New Roman"/>
          <w:b/>
          <w:bCs/>
        </w:rPr>
      </w:pPr>
    </w:p>
    <w:p w14:paraId="1B9EF8E4" w14:textId="2A570E8A" w:rsidR="00F1483E" w:rsidRPr="00401A4D" w:rsidRDefault="00F1483E"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E534E" w:rsidRPr="00455EA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0.03</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61</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(0.008)</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210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95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18</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87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70027A3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2C3D062B"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257F04D3"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w:t>
            </w:r>
            <w:r w:rsidR="005E534E" w:rsidRPr="00455EA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8.</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Pr>
          <w:p w14:paraId="32EFE2AE" w14:textId="6703FBF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2966ED" w:rsidRPr="00455EAE">
              <w:rPr>
                <w:rFonts w:ascii="Times New Roman" w:hAnsi="Times New Roman" w:cs="Times New Roman"/>
                <w:sz w:val="22"/>
                <w:szCs w:val="22"/>
              </w:rPr>
              <w:t>.</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5E534E" w:rsidRPr="00455EAE">
              <w:rPr>
                <w:rFonts w:ascii="Times New Roman" w:hAnsi="Times New Roman" w:cs="Times New Roman"/>
                <w:sz w:val="22"/>
                <w:szCs w:val="22"/>
              </w:rPr>
              <w:t>1</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w:t>
            </w:r>
            <w:r w:rsidR="005E534E"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2</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w:t>
      </w:r>
      <w:proofErr w:type="spellStart"/>
      <w:r w:rsidR="00841E49">
        <w:rPr>
          <w:rFonts w:ascii="Times New Roman" w:hAnsi="Times New Roman" w:cs="Times New Roman"/>
        </w:rPr>
        <w:t>Gatti</w:t>
      </w:r>
      <w:proofErr w:type="spellEnd"/>
      <w:r w:rsidR="00841E49">
        <w:rPr>
          <w:rFonts w:ascii="Times New Roman" w:hAnsi="Times New Roman" w:cs="Times New Roman"/>
        </w:rPr>
        <w:t xml:space="preserve"> et al. (2021). </w:t>
      </w:r>
      <w:r w:rsidR="00B915D3" w:rsidRPr="00401A4D">
        <w:rPr>
          <w:rFonts w:ascii="Times New Roman" w:hAnsi="Times New Roman" w:cs="Times New Roman"/>
        </w:rPr>
        <w:t xml:space="preserve">There are no apparent harvest-time changes in social unrest in </w:t>
      </w:r>
      <w:r w:rsidR="00B915D3" w:rsidRPr="00401A4D">
        <w:rPr>
          <w:rFonts w:ascii="Times New Roman" w:hAnsi="Times New Roman" w:cs="Times New Roman"/>
        </w:rPr>
        <w:lastRenderedPageBreak/>
        <w:t>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504D08EB" w14:textId="1CB43305" w:rsidR="004C30DC" w:rsidRDefault="004C30DC"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55EAE"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55EAE" w:rsidRDefault="005E534E"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55EAE" w:rsidRDefault="005E534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5E534E" w:rsidRPr="00455EAE"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5E534E" w:rsidRPr="00455EAE"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4D7325" w:rsidRPr="00455EAE">
              <w:rPr>
                <w:rFonts w:ascii="Times New Roman" w:hAnsi="Times New Roman" w:cs="Times New Roman"/>
                <w:sz w:val="22"/>
                <w:szCs w:val="22"/>
              </w:rPr>
              <w:t>129</w:t>
            </w:r>
            <w:r w:rsidRPr="00455EAE">
              <w:rPr>
                <w:rFonts w:ascii="Times New Roman" w:hAnsi="Times New Roman" w:cs="Times New Roman"/>
                <w:sz w:val="22"/>
                <w:szCs w:val="22"/>
              </w:rPr>
              <w:t>*</w:t>
            </w:r>
            <w:r w:rsidR="004D7325"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4D7325" w:rsidRPr="00455EAE">
              <w:rPr>
                <w:rFonts w:ascii="Times New Roman" w:hAnsi="Times New Roman" w:cs="Times New Roman"/>
                <w:sz w:val="22"/>
                <w:szCs w:val="22"/>
              </w:rPr>
              <w:t>55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4D7325" w:rsidRPr="00455EAE">
              <w:rPr>
                <w:rFonts w:ascii="Times New Roman" w:hAnsi="Times New Roman" w:cs="Times New Roman"/>
                <w:sz w:val="22"/>
                <w:szCs w:val="22"/>
              </w:rPr>
              <w:t>123</w:t>
            </w:r>
            <w:r w:rsidRPr="00455EAE">
              <w:rPr>
                <w:rFonts w:ascii="Times New Roman" w:hAnsi="Times New Roman" w:cs="Times New Roman"/>
                <w:sz w:val="22"/>
                <w:szCs w:val="22"/>
              </w:rPr>
              <w:t>**</w:t>
            </w:r>
          </w:p>
        </w:tc>
      </w:tr>
      <w:tr w:rsidR="005E534E" w:rsidRPr="00455EAE"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88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14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4D7325"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4D7325" w:rsidRPr="00455EAE">
              <w:rPr>
                <w:rFonts w:ascii="Times New Roman" w:hAnsi="Times New Roman" w:cs="Times New Roman"/>
                <w:sz w:val="22"/>
                <w:szCs w:val="22"/>
              </w:rPr>
              <w:t>53</w:t>
            </w:r>
            <w:r w:rsidRPr="00455EAE">
              <w:rPr>
                <w:rFonts w:ascii="Times New Roman" w:hAnsi="Times New Roman" w:cs="Times New Roman"/>
                <w:sz w:val="22"/>
                <w:szCs w:val="22"/>
              </w:rPr>
              <w:t>)</w:t>
            </w:r>
          </w:p>
        </w:tc>
      </w:tr>
      <w:tr w:rsidR="005E534E" w:rsidRPr="00455EAE"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165*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148</w:t>
            </w:r>
            <w:r w:rsidR="005E534E" w:rsidRPr="00455EAE">
              <w:rPr>
                <w:rFonts w:ascii="Times New Roman" w:hAnsi="Times New Roman" w:cs="Times New Roman"/>
                <w:sz w:val="22"/>
                <w:szCs w:val="22"/>
              </w:rPr>
              <w:t>**</w:t>
            </w:r>
          </w:p>
        </w:tc>
      </w:tr>
      <w:tr w:rsidR="005E534E" w:rsidRPr="00455EAE"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57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70</w:t>
            </w:r>
            <w:r w:rsidRPr="00455EAE">
              <w:rPr>
                <w:rFonts w:ascii="Times New Roman" w:hAnsi="Times New Roman" w:cs="Times New Roman"/>
                <w:sz w:val="22"/>
                <w:szCs w:val="22"/>
              </w:rPr>
              <w:t>)</w:t>
            </w:r>
          </w:p>
        </w:tc>
      </w:tr>
      <w:tr w:rsidR="005E534E" w:rsidRPr="00455EAE"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r w:rsidR="0053348B" w:rsidRPr="00455EAE">
              <w:rPr>
                <w:rFonts w:ascii="Times New Roman" w:hAnsi="Times New Roman" w:cs="Times New Roman"/>
                <w:sz w:val="22"/>
                <w:szCs w:val="22"/>
              </w:rPr>
              <w:t xml:space="preserve"> × 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101</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0.00</w:t>
            </w:r>
            <w:r w:rsidRPr="00455EA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5E534E" w:rsidRPr="00455EAE"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55EAE" w:rsidRDefault="005E534E"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118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49</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42</w:t>
            </w:r>
            <w:r w:rsidRPr="00455EAE">
              <w:rPr>
                <w:rFonts w:ascii="Times New Roman" w:hAnsi="Times New Roman" w:cs="Times New Roman"/>
                <w:sz w:val="22"/>
                <w:szCs w:val="22"/>
              </w:rPr>
              <w:t>)</w:t>
            </w:r>
          </w:p>
        </w:tc>
      </w:tr>
      <w:tr w:rsidR="005E534E" w:rsidRPr="00455EAE"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w:t>
            </w:r>
            <w:r w:rsidRPr="00455EAE">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E534E" w:rsidRPr="00455EAE">
              <w:rPr>
                <w:rFonts w:ascii="Times New Roman" w:hAnsi="Times New Roman" w:cs="Times New Roman"/>
                <w:sz w:val="22"/>
                <w:szCs w:val="22"/>
              </w:rPr>
              <w:t>0.0</w:t>
            </w:r>
            <w:r w:rsidRPr="00455EAE">
              <w:rPr>
                <w:rFonts w:ascii="Times New Roman" w:hAnsi="Times New Roman" w:cs="Times New Roman"/>
                <w:sz w:val="22"/>
                <w:szCs w:val="22"/>
              </w:rPr>
              <w:t>08</w:t>
            </w:r>
          </w:p>
        </w:tc>
      </w:tr>
      <w:tr w:rsidR="005E534E" w:rsidRPr="00455EAE"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55EAE" w:rsidRDefault="0053348B"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9B2D81" w:rsidRPr="00455EAE">
              <w:rPr>
                <w:rFonts w:ascii="Times New Roman" w:hAnsi="Times New Roman" w:cs="Times New Roman"/>
                <w:sz w:val="22"/>
                <w:szCs w:val="22"/>
              </w:rPr>
              <w:t>170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79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29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2)</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B2D81" w:rsidRPr="00455EAE">
              <w:rPr>
                <w:rFonts w:ascii="Times New Roman" w:hAnsi="Times New Roman" w:cs="Times New Roman"/>
                <w:sz w:val="22"/>
                <w:szCs w:val="22"/>
              </w:rPr>
              <w:t>69</w:t>
            </w:r>
            <w:r w:rsidRPr="00455EAE">
              <w:rPr>
                <w:rFonts w:ascii="Times New Roman" w:hAnsi="Times New Roman" w:cs="Times New Roman"/>
                <w:sz w:val="22"/>
                <w:szCs w:val="22"/>
              </w:rPr>
              <w:t>)</w:t>
            </w:r>
          </w:p>
        </w:tc>
      </w:tr>
      <w:tr w:rsidR="005E534E" w:rsidRPr="00455EAE"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55EAE" w:rsidRDefault="005E534E"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4BC3EA45"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5E534E" w:rsidRPr="00455EAE"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55EAE" w:rsidRDefault="005E534E"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3C3A2822"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5E534E" w:rsidRPr="00455EAE"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55EAE"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7EC05254"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5E534E" w:rsidRPr="00455EAE"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373D97B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5E534E" w:rsidRPr="00455EAE"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5E534E" w:rsidRPr="00455EAE"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55EAE" w:rsidRDefault="005E534E" w:rsidP="00455EAE">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5E534E" w:rsidRPr="00455EAE"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9</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8.</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r>
      <w:tr w:rsidR="005E534E" w:rsidRPr="00455EAE"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p>
        </w:tc>
      </w:tr>
      <w:tr w:rsidR="005E534E" w:rsidRPr="00455EAE"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7.</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r>
      <w:tr w:rsidR="005E534E" w:rsidRPr="00455EAE"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r>
      <w:tr w:rsidR="005E534E" w:rsidRPr="00455EAE"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55EAE" w:rsidRDefault="005E534E"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55EAE" w:rsidRDefault="005E534E" w:rsidP="00455EAE">
            <w:pPr>
              <w:spacing w:after="0" w:line="276" w:lineRule="auto"/>
              <w:ind w:right="12"/>
              <w:rPr>
                <w:rFonts w:ascii="Times New Roman" w:hAnsi="Times New Roman" w:cs="Times New Roman"/>
                <w:sz w:val="22"/>
                <w:szCs w:val="22"/>
              </w:rPr>
            </w:pPr>
          </w:p>
        </w:tc>
      </w:tr>
      <w:tr w:rsidR="005E534E" w:rsidRPr="00455EAE"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6</w:t>
            </w:r>
            <w:r w:rsidR="005E534E"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7</w:t>
            </w:r>
          </w:p>
        </w:tc>
      </w:tr>
      <w:tr w:rsidR="005E534E" w:rsidRPr="00455EAE"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9B2D81" w:rsidRPr="00455EAE">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55EAE" w:rsidRDefault="005E534E"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r w:rsidR="005E534E" w:rsidRPr="00455EAE"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55EAE" w:rsidRDefault="005E534E"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55EAE" w:rsidRDefault="009B2D81"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B2D81" w:rsidRPr="00455EAE">
              <w:rPr>
                <w:rFonts w:ascii="Times New Roman" w:hAnsi="Times New Roman" w:cs="Times New Roman"/>
                <w:sz w:val="22"/>
                <w:szCs w:val="22"/>
              </w:rPr>
              <w:t>0</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25</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0</w:t>
            </w:r>
          </w:p>
        </w:tc>
      </w:tr>
      <w:tr w:rsidR="005E534E" w:rsidRPr="00455EAE"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55EAE" w:rsidRDefault="005E534E"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3</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18</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9B2D81" w:rsidRPr="00455EAE">
              <w:rPr>
                <w:rFonts w:ascii="Times New Roman" w:hAnsi="Times New Roman" w:cs="Times New Roman"/>
                <w:sz w:val="22"/>
                <w:szCs w:val="22"/>
              </w:rPr>
              <w:t>7</w:t>
            </w:r>
            <w:r w:rsidRPr="00455EAE">
              <w:rPr>
                <w:rFonts w:ascii="Times New Roman" w:hAnsi="Times New Roman" w:cs="Times New Roman"/>
                <w:sz w:val="22"/>
                <w:szCs w:val="22"/>
              </w:rPr>
              <w:t>.</w:t>
            </w:r>
            <w:r w:rsidR="009B2D81" w:rsidRPr="00455EAE">
              <w:rPr>
                <w:rFonts w:ascii="Times New Roman" w:hAnsi="Times New Roman" w:cs="Times New Roman"/>
                <w:sz w:val="22"/>
                <w:szCs w:val="22"/>
              </w:rPr>
              <w:t>6</w:t>
            </w:r>
            <w:r w:rsidRPr="00455EAE">
              <w:rPr>
                <w:rFonts w:ascii="Times New Roman" w:hAnsi="Times New Roman" w:cs="Times New Roman"/>
                <w:sz w:val="22"/>
                <w:szCs w:val="22"/>
              </w:rPr>
              <w:t>)</w:t>
            </w:r>
          </w:p>
        </w:tc>
      </w:tr>
    </w:tbl>
    <w:p w14:paraId="3B763153" w14:textId="7C5A9434" w:rsidR="004C30DC" w:rsidRPr="004A3975" w:rsidRDefault="004C30DC"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9B2D81" w:rsidRPr="004E72B9">
        <w:rPr>
          <w:rFonts w:ascii="Times New Roman" w:hAnsi="Times New Roman" w:cs="Times New Roman"/>
          <w:sz w:val="20"/>
          <w:szCs w:val="20"/>
        </w:rPr>
        <w:t>cell; *</w:t>
      </w:r>
      <w:proofErr w:type="gramEnd"/>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E53B2FE" w14:textId="3C066F19" w:rsidR="00B915D3" w:rsidRDefault="00B915D3" w:rsidP="00F14555">
      <w:pPr>
        <w:spacing w:after="0" w:line="480" w:lineRule="auto"/>
        <w:rPr>
          <w:rFonts w:ascii="Times New Roman" w:hAnsi="Times New Roman" w:cs="Times New Roman"/>
        </w:rPr>
      </w:pPr>
    </w:p>
    <w:p w14:paraId="20AC06CD" w14:textId="1A7825ED" w:rsidR="00674AF1" w:rsidRDefault="00674AF1"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2F14F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84</w:t>
            </w:r>
          </w:p>
        </w:tc>
        <w:tc>
          <w:tcPr>
            <w:tcW w:w="1424" w:type="dxa"/>
            <w:tcBorders>
              <w:top w:val="nil"/>
              <w:bottom w:val="nil"/>
            </w:tcBorders>
            <w:shd w:val="clear" w:color="auto" w:fill="FFFFFF"/>
          </w:tcPr>
          <w:p w14:paraId="3C7CD56B" w14:textId="46DFB31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1BDA594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0C5A442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364270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59693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5FA4D3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53</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368B6D1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093</w:t>
            </w:r>
          </w:p>
        </w:tc>
        <w:tc>
          <w:tcPr>
            <w:tcW w:w="1424" w:type="dxa"/>
            <w:tcBorders>
              <w:top w:val="nil"/>
              <w:bottom w:val="nil"/>
            </w:tcBorders>
            <w:shd w:val="clear" w:color="auto" w:fill="FFFFFF"/>
          </w:tcPr>
          <w:p w14:paraId="528FA4A1" w14:textId="083E37B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596939">
              <w:rPr>
                <w:rFonts w:ascii="Times New Roman" w:hAnsi="Times New Roman" w:cs="Times New Roman"/>
                <w:sz w:val="22"/>
                <w:szCs w:val="22"/>
              </w:rPr>
              <w:t>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6805053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40140F6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323</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18682E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5882E3E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3FB08E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42</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3ED2818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5FDDC72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59967D9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Pr>
                <w:rFonts w:ascii="Times New Roman" w:hAnsi="Times New Roman" w:cs="Times New Roman"/>
                <w:sz w:val="22"/>
                <w:szCs w:val="22"/>
              </w:rPr>
              <w:t>0</w:t>
            </w:r>
          </w:p>
        </w:tc>
        <w:tc>
          <w:tcPr>
            <w:tcW w:w="1424" w:type="dxa"/>
            <w:tcBorders>
              <w:top w:val="nil"/>
              <w:bottom w:val="nil"/>
            </w:tcBorders>
            <w:shd w:val="clear" w:color="auto" w:fill="FFFFFF"/>
          </w:tcPr>
          <w:p w14:paraId="447BB183" w14:textId="0EDA92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59693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855BEFD" w14:textId="7A8DA2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01C042E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54</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21E349EB"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7978940"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B791DA9"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7073CC2F"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32C335AD"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59693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AB3EE3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3C6F0C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519F0DD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3E237B5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596939">
              <w:rPr>
                <w:rFonts w:ascii="Times New Roman" w:hAnsi="Times New Roman" w:cs="Times New Roman"/>
                <w:sz w:val="22"/>
                <w:szCs w:val="22"/>
              </w:rPr>
              <w:t>1</w:t>
            </w:r>
          </w:p>
        </w:tc>
        <w:tc>
          <w:tcPr>
            <w:tcW w:w="1424" w:type="dxa"/>
            <w:tcBorders>
              <w:top w:val="nil"/>
              <w:bottom w:val="nil"/>
            </w:tcBorders>
            <w:shd w:val="clear" w:color="auto" w:fill="FFFFFF"/>
          </w:tcPr>
          <w:p w14:paraId="5A924E3D" w14:textId="735EB7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639B5F0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1AC8BDF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D541F12" w14:textId="6999337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3A1BED">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13151C56"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59693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274A5AF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25E20AC9"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1BED">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0EA47C6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596939">
              <w:rPr>
                <w:rFonts w:ascii="Times New Roman" w:hAnsi="Times New Roman" w:cs="Times New Roman"/>
                <w:sz w:val="22"/>
                <w:szCs w:val="22"/>
              </w:rPr>
              <w:t>6**</w:t>
            </w:r>
          </w:p>
        </w:tc>
        <w:tc>
          <w:tcPr>
            <w:tcW w:w="1424" w:type="dxa"/>
            <w:tcBorders>
              <w:top w:val="nil"/>
              <w:bottom w:val="nil"/>
            </w:tcBorders>
            <w:shd w:val="clear" w:color="auto" w:fill="FFFFFF"/>
          </w:tcPr>
          <w:p w14:paraId="2475D9AD" w14:textId="5D967F13"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7F7AB67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1BED">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1214ED6" w14:textId="4639AC6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5DA3A17" w14:textId="4AF0901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3A1BED">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56D71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1B9792D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0727C0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3E101E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51F72E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3A1BED">
              <w:rPr>
                <w:rFonts w:ascii="Times New Roman" w:hAnsi="Times New Roman" w:cs="Times New Roman"/>
                <w:sz w:val="22"/>
                <w:szCs w:val="22"/>
              </w:rPr>
              <w:t>4</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2DCB97E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Pr>
          <w:p w14:paraId="4867C47E"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53C70D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59693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E913513" w14:textId="20730B6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3A1BED">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3ADFB03" w14:textId="081B27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3A1BED">
              <w:rPr>
                <w:rFonts w:ascii="Times New Roman" w:hAnsi="Times New Roman" w:cs="Times New Roman"/>
                <w:sz w:val="22"/>
                <w:szCs w:val="22"/>
              </w:rPr>
              <w:t>4</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03DEE60B"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596939">
              <w:rPr>
                <w:rFonts w:ascii="Times New Roman" w:hAnsi="Times New Roman" w:cs="Times New Roman"/>
                <w:sz w:val="22"/>
                <w:szCs w:val="22"/>
              </w:rPr>
              <w:t>5</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3A59857A"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9F407D1" w14:textId="529FF59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3A1BE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1DC88C2" w14:textId="2CEFC61E"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35EEA0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0A011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08418B0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121E6A4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3A1BED">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24FC451A" w14:textId="7CF3B169" w:rsidR="00B915D3" w:rsidRDefault="00B915D3" w:rsidP="00F14555">
      <w:pPr>
        <w:spacing w:after="0" w:line="480" w:lineRule="auto"/>
        <w:rPr>
          <w:rFonts w:ascii="Times New Roman" w:hAnsi="Times New Roman" w:cs="Times New Roman"/>
        </w:rPr>
      </w:pPr>
    </w:p>
    <w:p w14:paraId="2BEA077A" w14:textId="4C2D9063" w:rsidR="00B915D3" w:rsidRDefault="00B915D3" w:rsidP="00F14555">
      <w:pPr>
        <w:spacing w:after="0" w:line="480" w:lineRule="auto"/>
        <w:rPr>
          <w:rFonts w:ascii="Times New Roman" w:hAnsi="Times New Roman" w:cs="Times New Roman"/>
        </w:rPr>
      </w:pP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78BE581A"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239</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2A14A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0.007</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79318743"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083</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2E5B248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35</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162004AD"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2047" w:type="dxa"/>
            <w:tcBorders>
              <w:top w:val="single" w:sz="4" w:space="0" w:color="auto"/>
            </w:tcBorders>
            <w:shd w:val="clear" w:color="auto" w:fill="FFFFFF"/>
            <w:tcMar>
              <w:top w:w="0" w:type="dxa"/>
              <w:left w:w="0" w:type="dxa"/>
              <w:bottom w:w="0" w:type="dxa"/>
              <w:right w:w="0" w:type="dxa"/>
            </w:tcMar>
          </w:tcPr>
          <w:p w14:paraId="65601B24" w14:textId="7777777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677E1F0E"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When there are no battles and explosions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5851B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4F2DA5">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1F162AB" w14:textId="628B848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462E462" w14:textId="7518054B"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7D29B1">
              <w:rPr>
                <w:rFonts w:ascii="Times New Roman" w:hAnsi="Times New Roman" w:cs="Times New Roman"/>
                <w:sz w:val="22"/>
                <w:szCs w:val="22"/>
              </w:rPr>
              <w:t>4</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875C6C1" w:rsidR="00CF070A" w:rsidRPr="004E72B9" w:rsidRDefault="00CF070A"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At (historical) average battles and explosions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2B67A91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02B97BCE" w14:textId="0930A04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19639E4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4F2DA5">
              <w:rPr>
                <w:rFonts w:ascii="Times New Roman" w:hAnsi="Times New Roman" w:cs="Times New Roman"/>
                <w:sz w:val="22"/>
                <w:szCs w:val="22"/>
              </w:rPr>
              <w:t>9</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7F1335E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w:t>
      </w:r>
      <w:r w:rsidRPr="00401A4D">
        <w:rPr>
          <w:color w:val="2A2A2A"/>
        </w:rPr>
        <w:lastRenderedPageBreak/>
        <w:t xml:space="preserve">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The findings of the study presents</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lastRenderedPageBreak/>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C9E7EF6" w:rsidR="001327E1" w:rsidRPr="00401A4D" w:rsidRDefault="00003943" w:rsidP="00F14555">
      <w:pPr>
        <w:spacing w:after="0" w:line="48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30470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Pr="00401A4D" w:rsidRDefault="00AC6E65" w:rsidP="00F14555">
      <w:pPr>
        <w:spacing w:after="0" w:line="480" w:lineRule="auto"/>
        <w:rPr>
          <w:rFonts w:ascii="Times New Roman" w:hAnsi="Times New Roman" w:cs="Times New Roman"/>
        </w:rPr>
      </w:pPr>
    </w:p>
    <w:sectPr w:rsidR="00AC6E65" w:rsidRPr="00401A4D" w:rsidSect="00DF5A7F">
      <w:footerReference w:type="default" r:id="rId1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3C223" w14:textId="77777777" w:rsidR="004212B5" w:rsidRDefault="004212B5">
      <w:pPr>
        <w:spacing w:after="0"/>
      </w:pPr>
      <w:r>
        <w:separator/>
      </w:r>
    </w:p>
  </w:endnote>
  <w:endnote w:type="continuationSeparator" w:id="0">
    <w:p w14:paraId="5E6AB877" w14:textId="77777777" w:rsidR="004212B5" w:rsidRDefault="004212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62B44" w14:textId="77777777" w:rsidR="004212B5" w:rsidRDefault="004212B5">
      <w:r>
        <w:separator/>
      </w:r>
    </w:p>
  </w:footnote>
  <w:footnote w:type="continuationSeparator" w:id="0">
    <w:p w14:paraId="4787F783" w14:textId="77777777" w:rsidR="004212B5" w:rsidRDefault="004212B5">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10F12"/>
    <w:rsid w:val="00116ABB"/>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3651F"/>
    <w:rsid w:val="00240E91"/>
    <w:rsid w:val="0024231D"/>
    <w:rsid w:val="002452C9"/>
    <w:rsid w:val="00254C57"/>
    <w:rsid w:val="00261F80"/>
    <w:rsid w:val="00271127"/>
    <w:rsid w:val="00272003"/>
    <w:rsid w:val="00282A2B"/>
    <w:rsid w:val="00290913"/>
    <w:rsid w:val="00290ADD"/>
    <w:rsid w:val="00291F43"/>
    <w:rsid w:val="002966ED"/>
    <w:rsid w:val="002A69B1"/>
    <w:rsid w:val="002A7C2A"/>
    <w:rsid w:val="002B23A6"/>
    <w:rsid w:val="002B5651"/>
    <w:rsid w:val="002B62EF"/>
    <w:rsid w:val="002C1A02"/>
    <w:rsid w:val="002E064A"/>
    <w:rsid w:val="002F608B"/>
    <w:rsid w:val="002F7116"/>
    <w:rsid w:val="00304704"/>
    <w:rsid w:val="00310E17"/>
    <w:rsid w:val="003226A2"/>
    <w:rsid w:val="0032710A"/>
    <w:rsid w:val="003362B7"/>
    <w:rsid w:val="003532D9"/>
    <w:rsid w:val="00356074"/>
    <w:rsid w:val="00374504"/>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2DA5"/>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7D29B1"/>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63A7"/>
    <w:rsid w:val="00887CCD"/>
    <w:rsid w:val="008933A9"/>
    <w:rsid w:val="008B212E"/>
    <w:rsid w:val="008C3B72"/>
    <w:rsid w:val="008C536B"/>
    <w:rsid w:val="008D3E2A"/>
    <w:rsid w:val="008E29FE"/>
    <w:rsid w:val="008F4F8E"/>
    <w:rsid w:val="008F548D"/>
    <w:rsid w:val="00901AE9"/>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268E"/>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4CDC"/>
    <w:rsid w:val="00B86DC5"/>
    <w:rsid w:val="00B87FED"/>
    <w:rsid w:val="00B915D3"/>
    <w:rsid w:val="00BA7A21"/>
    <w:rsid w:val="00BC5929"/>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070A"/>
    <w:rsid w:val="00CF3964"/>
    <w:rsid w:val="00D00956"/>
    <w:rsid w:val="00D03C04"/>
    <w:rsid w:val="00D10528"/>
    <w:rsid w:val="00D12370"/>
    <w:rsid w:val="00D16577"/>
    <w:rsid w:val="00D17EDD"/>
    <w:rsid w:val="00D27C53"/>
    <w:rsid w:val="00D31908"/>
    <w:rsid w:val="00D36075"/>
    <w:rsid w:val="00D42460"/>
    <w:rsid w:val="00D43AB8"/>
    <w:rsid w:val="00D44DF0"/>
    <w:rsid w:val="00D57382"/>
    <w:rsid w:val="00D64282"/>
    <w:rsid w:val="00D74FD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C2DA7"/>
    <w:rsid w:val="00EE32F8"/>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37</Pages>
  <Words>9958</Words>
  <Characters>55372</Characters>
  <Application>Microsoft Office Word</Application>
  <DocSecurity>0</DocSecurity>
  <Lines>1457</Lines>
  <Paragraphs>975</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7</cp:revision>
  <dcterms:created xsi:type="dcterms:W3CDTF">2023-04-05T08:43:00Z</dcterms:created>
  <dcterms:modified xsi:type="dcterms:W3CDTF">2023-04-06T11:57:00Z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