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F14555">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F14555">
      <w:pPr>
        <w:spacing w:after="0" w:line="480" w:lineRule="auto"/>
        <w:ind w:left="720" w:right="720"/>
        <w:jc w:val="both"/>
        <w:rPr>
          <w:rFonts w:ascii="Times New Roman" w:hAnsi="Times New Roman" w:cs="Times New Roman"/>
        </w:rPr>
      </w:pPr>
      <w:bookmarkStart w:id="0" w:name="abstract"/>
    </w:p>
    <w:p w14:paraId="29FA88AA" w14:textId="77777777" w:rsidR="002F608B" w:rsidRPr="00401A4D" w:rsidRDefault="002F608B" w:rsidP="00F14555">
      <w:pPr>
        <w:spacing w:after="0" w:line="480" w:lineRule="auto"/>
        <w:ind w:left="720" w:right="720"/>
        <w:jc w:val="both"/>
        <w:rPr>
          <w:rFonts w:ascii="Times New Roman" w:hAnsi="Times New Roman" w:cs="Times New Roman"/>
        </w:rPr>
      </w:pPr>
    </w:p>
    <w:p w14:paraId="37700FD2" w14:textId="7B89A30B" w:rsidR="001C60D6" w:rsidRPr="00401A4D" w:rsidRDefault="001B01E0" w:rsidP="00F14555">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6A40C54B" w14:textId="2A27C693" w:rsidR="00887CCD" w:rsidRDefault="0023651F" w:rsidP="00F14555">
      <w:pPr>
        <w:spacing w:after="0" w:line="480" w:lineRule="auto"/>
        <w:ind w:left="720" w:right="720"/>
        <w:jc w:val="both"/>
        <w:rPr>
          <w:rFonts w:ascii="Times New Roman" w:hAnsi="Times New Roman" w:cs="Times New Roman"/>
        </w:rPr>
      </w:pPr>
      <w:r>
        <w:rPr>
          <w:rFonts w:ascii="Times New Roman" w:hAnsi="Times New Roman" w:cs="Times New Roman"/>
        </w:rPr>
        <w:t>Social conflicts are inevitable, but their</w:t>
      </w:r>
      <w:r w:rsidR="00401A4D" w:rsidRPr="00401A4D">
        <w:rPr>
          <w:rFonts w:ascii="Times New Roman" w:hAnsi="Times New Roman" w:cs="Times New Roman"/>
        </w:rPr>
        <w:t xml:space="preserve"> occurrence and intensity </w:t>
      </w:r>
      <w:r w:rsidR="00DF5A7F">
        <w:rPr>
          <w:rFonts w:ascii="Times New Roman" w:hAnsi="Times New Roman" w:cs="Times New Roman"/>
        </w:rPr>
        <w:t xml:space="preserve">have </w:t>
      </w:r>
      <w:r w:rsidR="00401A4D" w:rsidRPr="00401A4D">
        <w:rPr>
          <w:rFonts w:ascii="Times New Roman" w:hAnsi="Times New Roman" w:cs="Times New Roman"/>
        </w:rPr>
        <w:t>var</w:t>
      </w:r>
      <w:r w:rsidR="00DF5A7F">
        <w:rPr>
          <w:rFonts w:ascii="Times New Roman" w:hAnsi="Times New Roman" w:cs="Times New Roman"/>
        </w:rPr>
        <w:t>ied</w:t>
      </w:r>
      <w:r w:rsidR="00401A4D" w:rsidRPr="00401A4D">
        <w:rPr>
          <w:rFonts w:ascii="Times New Roman" w:hAnsi="Times New Roman" w:cs="Times New Roman"/>
        </w:rPr>
        <w:t xml:space="preserve"> over time and across </w:t>
      </w:r>
      <w:r w:rsidR="00DF5A7F">
        <w:rPr>
          <w:rFonts w:ascii="Times New Roman" w:hAnsi="Times New Roman" w:cs="Times New Roman"/>
        </w:rPr>
        <w:t>locations</w:t>
      </w:r>
      <w:r w:rsidR="00401A4D" w:rsidRPr="00401A4D">
        <w:rPr>
          <w:rFonts w:ascii="Times New Roman" w:hAnsi="Times New Roman" w:cs="Times New Roman"/>
        </w:rPr>
        <w:t>. In lower-income economies</w:t>
      </w:r>
      <w:r w:rsidR="00A437A7">
        <w:rPr>
          <w:rFonts w:ascii="Times New Roman" w:hAnsi="Times New Roman" w:cs="Times New Roman"/>
        </w:rPr>
        <w:t>,</w:t>
      </w:r>
      <w:r w:rsidR="00401A4D" w:rsidRPr="00401A4D">
        <w:rPr>
          <w:rFonts w:ascii="Times New Roman" w:hAnsi="Times New Roman" w:cs="Times New Roman"/>
        </w:rPr>
        <w:t xml:space="preserve"> where employment and income from agriculture are substantial, forms of political violence </w:t>
      </w:r>
      <w:r>
        <w:rPr>
          <w:rFonts w:ascii="Times New Roman" w:hAnsi="Times New Roman" w:cs="Times New Roman"/>
        </w:rPr>
        <w:t xml:space="preserve">and social </w:t>
      </w:r>
      <w:r w:rsidR="00F14555">
        <w:rPr>
          <w:rFonts w:ascii="Times New Roman" w:hAnsi="Times New Roman" w:cs="Times New Roman"/>
        </w:rPr>
        <w:t>conflict</w:t>
      </w:r>
      <w:r>
        <w:rPr>
          <w:rFonts w:ascii="Times New Roman" w:hAnsi="Times New Roman" w:cs="Times New Roman"/>
        </w:rPr>
        <w:t xml:space="preserve"> </w:t>
      </w:r>
      <w:r w:rsidR="00401A4D" w:rsidRPr="00401A4D">
        <w:rPr>
          <w:rFonts w:ascii="Times New Roman" w:hAnsi="Times New Roman" w:cs="Times New Roman"/>
        </w:rPr>
        <w:t xml:space="preserve">may be linked with this sector. We investigate this linkage using </w:t>
      </w:r>
      <w:r w:rsidR="00A437A7">
        <w:rPr>
          <w:rFonts w:ascii="Times New Roman" w:hAnsi="Times New Roman" w:cs="Times New Roman"/>
        </w:rPr>
        <w:t>granular</w:t>
      </w:r>
      <w:r w:rsidR="00401A4D" w:rsidRPr="00401A4D">
        <w:rPr>
          <w:rFonts w:ascii="Times New Roman" w:hAnsi="Times New Roman" w:cs="Times New Roman"/>
        </w:rPr>
        <w:t xml:space="preserve"> conflict data covering </w:t>
      </w:r>
      <w:r>
        <w:rPr>
          <w:rFonts w:ascii="Times New Roman" w:hAnsi="Times New Roman" w:cs="Times New Roman"/>
        </w:rPr>
        <w:t xml:space="preserve">a </w:t>
      </w:r>
      <w:r w:rsidR="00DF5A7F">
        <w:rPr>
          <w:rFonts w:ascii="Times New Roman" w:hAnsi="Times New Roman" w:cs="Times New Roman"/>
        </w:rPr>
        <w:t>1</w:t>
      </w:r>
      <w:r w:rsidR="0070046A">
        <w:rPr>
          <w:rFonts w:ascii="Times New Roman" w:hAnsi="Times New Roman" w:cs="Times New Roman"/>
        </w:rPr>
        <w:t>3</w:t>
      </w:r>
      <w:r w:rsidR="00DF5A7F">
        <w:rPr>
          <w:rFonts w:ascii="Times New Roman" w:hAnsi="Times New Roman" w:cs="Times New Roman"/>
        </w:rPr>
        <w:t xml:space="preserve">-year period across </w:t>
      </w:r>
      <w:r w:rsidR="00401A4D" w:rsidRPr="00401A4D">
        <w:rPr>
          <w:rFonts w:ascii="Times New Roman" w:hAnsi="Times New Roman" w:cs="Times New Roman"/>
        </w:rPr>
        <w:t xml:space="preserve">seven Southeast Asian countries. We focus on changes in conflict </w:t>
      </w:r>
      <w:r w:rsidR="00A437A7">
        <w:rPr>
          <w:rFonts w:ascii="Times New Roman" w:hAnsi="Times New Roman" w:cs="Times New Roman"/>
        </w:rPr>
        <w:t xml:space="preserve">incidents </w:t>
      </w:r>
      <w:r w:rsidR="00401A4D" w:rsidRPr="00401A4D">
        <w:rPr>
          <w:rFonts w:ascii="Times New Roman" w:hAnsi="Times New Roman" w:cs="Times New Roman"/>
        </w:rPr>
        <w:t xml:space="preserve">during the rice harvest season, which is the most produced and consumed cereal crop in the region. We observe an increase in political violence but a decrease in social unrest in rice-producing areas during the harvest season. We investigate different plausible mechanisms that may lead to such effects, by incorporating shocks associated with rice prices and growing season rainfall, and by comparing regions with predominantly irrigated vs predominantly rainfed rice production practices. These findings offer important insights to policymakers as they point to possible temporal and geographic displacements of </w:t>
      </w:r>
      <w:r>
        <w:rPr>
          <w:rFonts w:ascii="Times New Roman" w:hAnsi="Times New Roman" w:cs="Times New Roman"/>
        </w:rPr>
        <w:t>conflict</w:t>
      </w:r>
      <w:r w:rsidR="00401A4D" w:rsidRPr="00401A4D">
        <w:rPr>
          <w:rFonts w:ascii="Times New Roman" w:hAnsi="Times New Roman" w:cs="Times New Roman"/>
        </w:rPr>
        <w:t xml:space="preserve">, which can be linked with locations where </w:t>
      </w:r>
      <w:r>
        <w:rPr>
          <w:rFonts w:ascii="Times New Roman" w:hAnsi="Times New Roman" w:cs="Times New Roman"/>
        </w:rPr>
        <w:t>a</w:t>
      </w:r>
      <w:r w:rsidRPr="00401A4D">
        <w:rPr>
          <w:rFonts w:ascii="Times New Roman" w:hAnsi="Times New Roman" w:cs="Times New Roman"/>
        </w:rPr>
        <w:t xml:space="preserve"> </w:t>
      </w:r>
      <w:r w:rsidR="00401A4D" w:rsidRPr="00401A4D">
        <w:rPr>
          <w:rFonts w:ascii="Times New Roman" w:hAnsi="Times New Roman" w:cs="Times New Roman"/>
        </w:rPr>
        <w:t xml:space="preserve">crop is produced and times when it is harvested. </w:t>
      </w:r>
      <w:r w:rsidR="00093F55" w:rsidRPr="00401A4D">
        <w:rPr>
          <w:rFonts w:ascii="Times New Roman" w:hAnsi="Times New Roman" w:cs="Times New Roman"/>
        </w:rPr>
        <w:t xml:space="preserve"> </w:t>
      </w:r>
    </w:p>
    <w:p w14:paraId="0BB489E7" w14:textId="77777777" w:rsidR="002F608B" w:rsidRPr="00401A4D" w:rsidRDefault="002F608B" w:rsidP="00F14555">
      <w:pPr>
        <w:spacing w:after="0" w:line="480" w:lineRule="auto"/>
        <w:ind w:left="720" w:right="720"/>
        <w:jc w:val="both"/>
        <w:rPr>
          <w:rFonts w:ascii="Times New Roman" w:hAnsi="Times New Roman" w:cs="Times New Roman"/>
        </w:rPr>
      </w:pPr>
    </w:p>
    <w:p w14:paraId="29CA2EE2" w14:textId="77777777" w:rsidR="004F755F" w:rsidRPr="00401A4D" w:rsidRDefault="00093F55" w:rsidP="00F14555">
      <w:pPr>
        <w:spacing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F14555">
      <w:pPr>
        <w:spacing w:after="0" w:line="480" w:lineRule="auto"/>
        <w:ind w:firstLine="360"/>
        <w:rPr>
          <w:rFonts w:ascii="Times New Roman" w:hAnsi="Times New Roman" w:cs="Times New Roman"/>
        </w:rPr>
      </w:pPr>
    </w:p>
    <w:p w14:paraId="017B368A" w14:textId="77777777" w:rsidR="00401A4D" w:rsidRDefault="00401A4D" w:rsidP="00F14555">
      <w:pPr>
        <w:spacing w:after="0" w:line="480" w:lineRule="auto"/>
        <w:rPr>
          <w:rFonts w:ascii="Times New Roman" w:hAnsi="Times New Roman" w:cs="Times New Roman"/>
          <w:b/>
          <w:bCs/>
        </w:rPr>
      </w:pPr>
      <w:r>
        <w:rPr>
          <w:rFonts w:ascii="Times New Roman" w:hAnsi="Times New Roman" w:cs="Times New Roman"/>
          <w:b/>
          <w:bCs/>
        </w:rPr>
        <w:br w:type="page"/>
      </w:r>
    </w:p>
    <w:p w14:paraId="4135D040" w14:textId="568CDA4A"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7C04F9CF"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proofErr w:type="spellStart"/>
      <w:r w:rsidR="003532D9" w:rsidRPr="002B62EF">
        <w:rPr>
          <w:rFonts w:ascii="Times New Roman" w:hAnsi="Times New Roman" w:cs="Times New Roman"/>
        </w:rPr>
        <w:t>Guardado</w:t>
      </w:r>
      <w:proofErr w:type="spellEnd"/>
      <w:r w:rsidR="003532D9" w:rsidRPr="002B62EF">
        <w:rPr>
          <w:rFonts w:ascii="Times New Roman" w:hAnsi="Times New Roman" w:cs="Times New Roman"/>
        </w:rPr>
        <w:t xml:space="preserve"> and </w:t>
      </w:r>
      <w:proofErr w:type="spellStart"/>
      <w:r w:rsidR="003532D9" w:rsidRPr="002B62EF">
        <w:rPr>
          <w:rFonts w:ascii="Times New Roman" w:hAnsi="Times New Roman" w:cs="Times New Roman"/>
        </w:rPr>
        <w:t>Pennings</w:t>
      </w:r>
      <w:proofErr w:type="spellEnd"/>
      <w:r w:rsidR="003532D9" w:rsidRPr="002B62EF">
        <w:rPr>
          <w:rFonts w:ascii="Times New Roman" w:hAnsi="Times New Roman" w:cs="Times New Roman"/>
        </w:rPr>
        <w:t>,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strong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w:t>
      </w:r>
      <w:proofErr w:type="spellStart"/>
      <w:r w:rsidRPr="002B62EF">
        <w:rPr>
          <w:rFonts w:ascii="Times New Roman" w:hAnsi="Times New Roman" w:cs="Times New Roman"/>
        </w:rPr>
        <w:t>Vestby</w:t>
      </w:r>
      <w:proofErr w:type="spellEnd"/>
      <w:r w:rsidRPr="002B62EF">
        <w:rPr>
          <w:rFonts w:ascii="Times New Roman" w:hAnsi="Times New Roman" w:cs="Times New Roman"/>
        </w:rPr>
        <w:t>, 2019)</w:t>
      </w:r>
      <w:r w:rsidR="00911E2B">
        <w:rPr>
          <w:rFonts w:ascii="Times New Roman" w:hAnsi="Times New Roman" w:cs="Times New Roman"/>
        </w:rPr>
        <w:t xml:space="preserve">—which, in turn, is the most likely mechanism and a manifestation of climate shocks on conflict (e.g., </w:t>
      </w:r>
      <w:r w:rsidR="00911E2B" w:rsidRPr="00911E2B">
        <w:rPr>
          <w:rFonts w:ascii="Times New Roman" w:hAnsi="Times New Roman" w:cs="Times New Roman"/>
          <w:highlight w:val="yellow"/>
        </w:rPr>
        <w:t>Burke et al., 2009; Hsiang et al., 2013; Dell et al., 2014</w:t>
      </w:r>
      <w:r w:rsidR="00911E2B">
        <w:rPr>
          <w:rFonts w:ascii="Times New Roman" w:hAnsi="Times New Roman" w:cs="Times New Roman"/>
        </w:rPr>
        <w:t>)—</w:t>
      </w:r>
      <w:r w:rsidRPr="002B62EF">
        <w:rPr>
          <w:rFonts w:ascii="Times New Roman" w:hAnsi="Times New Roman" w:cs="Times New Roman"/>
        </w:rPr>
        <w:t xml:space="preserve">and, somewhat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4AB9F699" w14:textId="74F208A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agricultural shocks, manifested through seasonal employment and income, lead to </w:t>
      </w:r>
      <w:r w:rsidR="0023651F">
        <w:rPr>
          <w:rFonts w:ascii="Times New Roman" w:hAnsi="Times New Roman" w:cs="Times New Roman"/>
        </w:rPr>
        <w:t>conflict</w:t>
      </w:r>
      <w:r w:rsidRPr="002B62EF">
        <w:rPr>
          <w:rFonts w:ascii="Times New Roman" w:hAnsi="Times New Roman" w:cs="Times New Roman"/>
        </w:rPr>
        <w:t xml:space="preserve">. The linkage can be reduced to a couple of theories. One such theory is that of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A food crisis caused by reduced availability of affordability of food items, for example, can be a factor in such conflict. Another theory is </w:t>
      </w:r>
      <w:r w:rsidRPr="00CD4673">
        <w:rPr>
          <w:rFonts w:ascii="Times New Roman" w:hAnsi="Times New Roman" w:cs="Times New Roman"/>
          <w:i/>
          <w:iCs/>
        </w:rPr>
        <w:t>greed</w:t>
      </w:r>
      <w:r w:rsidRPr="002B62EF">
        <w:rPr>
          <w:rFonts w:ascii="Times New Roman" w:hAnsi="Times New Roman" w:cs="Times New Roman"/>
        </w:rPr>
        <w:t>, which suggests that perpetrators are more likely to engage in conflict when there is more at stake. That is, an increase in farm income, e.g., after a good harvest season</w:t>
      </w:r>
      <w:r w:rsidR="00A2617C">
        <w:rPr>
          <w:rFonts w:ascii="Times New Roman" w:hAnsi="Times New Roman" w:cs="Times New Roman"/>
        </w:rPr>
        <w:t>,</w:t>
      </w:r>
      <w:r w:rsidRPr="002B62EF">
        <w:rPr>
          <w:rFonts w:ascii="Times New Roman" w:hAnsi="Times New Roman" w:cs="Times New Roman"/>
        </w:rPr>
        <w:t xml:space="preserve"> increases the </w:t>
      </w:r>
      <w:r w:rsidR="00A2617C">
        <w:rPr>
          <w:rFonts w:ascii="Times New Roman" w:hAnsi="Times New Roman" w:cs="Times New Roman"/>
        </w:rPr>
        <w:t>value</w:t>
      </w:r>
      <w:r w:rsidRPr="002B62EF">
        <w:rPr>
          <w:rFonts w:ascii="Times New Roman" w:hAnsi="Times New Roman" w:cs="Times New Roman"/>
        </w:rPr>
        <w:t xml:space="preserve"> </w:t>
      </w:r>
      <w:r w:rsidRPr="002B62EF">
        <w:rPr>
          <w:rFonts w:ascii="Times New Roman" w:hAnsi="Times New Roman" w:cs="Times New Roman"/>
        </w:rPr>
        <w:lastRenderedPageBreak/>
        <w:t xml:space="preserve">of spoils to be appropriated, which can amplify violence (Koren and </w:t>
      </w:r>
      <w:proofErr w:type="spellStart"/>
      <w:r w:rsidRPr="002B62EF">
        <w:rPr>
          <w:rFonts w:ascii="Times New Roman" w:hAnsi="Times New Roman" w:cs="Times New Roman"/>
        </w:rPr>
        <w:t>Bagozzi</w:t>
      </w:r>
      <w:proofErr w:type="spellEnd"/>
      <w:r w:rsidRPr="002B62EF">
        <w:rPr>
          <w:rFonts w:ascii="Times New Roman" w:hAnsi="Times New Roman" w:cs="Times New Roman"/>
        </w:rPr>
        <w:t xml:space="preserve">, 2017; McGuirk and Burke, 2020). </w:t>
      </w:r>
    </w:p>
    <w:p w14:paraId="45A5A4A9" w14:textId="25899928"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of grievance and greed, explain the conflict that happens not only because there are opportunities to extort wealth or incur damage and thus improve one’s own relative standing</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predation</w:t>
      </w:r>
      <w:r w:rsidRPr="002B62EF">
        <w:rPr>
          <w:rFonts w:ascii="Times New Roman" w:hAnsi="Times New Roman" w:cs="Times New Roman"/>
        </w:rPr>
        <w:t xml:space="preserve"> or </w:t>
      </w:r>
      <w:r w:rsidRPr="00CD4673">
        <w:rPr>
          <w:rFonts w:ascii="Times New Roman" w:hAnsi="Times New Roman" w:cs="Times New Roman"/>
          <w:i/>
          <w:iCs/>
        </w:rPr>
        <w:t>rapacity</w:t>
      </w:r>
      <w:r w:rsidRPr="002B62EF">
        <w:rPr>
          <w:rFonts w:ascii="Times New Roman" w:hAnsi="Times New Roman" w:cs="Times New Roman"/>
        </w:rPr>
        <w:t xml:space="preserve"> mechanism</w:t>
      </w:r>
      <w:r w:rsidR="00CD4673">
        <w:rPr>
          <w:rFonts w:ascii="Times New Roman" w:hAnsi="Times New Roman" w:cs="Times New Roman"/>
        </w:rPr>
        <w:t>—</w:t>
      </w:r>
      <w:r w:rsidRPr="002B62EF">
        <w:rPr>
          <w:rFonts w:ascii="Times New Roman" w:hAnsi="Times New Roman" w:cs="Times New Roman"/>
        </w:rPr>
        <w:t>but also because the opportunity costs of engaging in such activities are not very high</w:t>
      </w:r>
      <w:r w:rsidR="00CD4673">
        <w:rPr>
          <w:rFonts w:ascii="Times New Roman" w:hAnsi="Times New Roman" w:cs="Times New Roman"/>
        </w:rPr>
        <w:t>—</w:t>
      </w:r>
      <w:r w:rsidRPr="002B62EF">
        <w:rPr>
          <w:rFonts w:ascii="Times New Roman" w:hAnsi="Times New Roman" w:cs="Times New Roman"/>
        </w:rPr>
        <w:t xml:space="preserve">the </w:t>
      </w:r>
      <w:r w:rsidRPr="00CD4673">
        <w:rPr>
          <w:rFonts w:ascii="Times New Roman" w:hAnsi="Times New Roman" w:cs="Times New Roman"/>
          <w:i/>
          <w:iCs/>
        </w:rPr>
        <w:t>opportunity cost</w:t>
      </w:r>
      <w:r w:rsidRPr="002B62EF">
        <w:rPr>
          <w:rFonts w:ascii="Times New Roman" w:hAnsi="Times New Roman" w:cs="Times New Roman"/>
        </w:rPr>
        <w:t xml:space="preserve"> mechanism. The latter</w:t>
      </w:r>
      <w:r w:rsidR="00CD4673" w:rsidRPr="002B62EF">
        <w:rPr>
          <w:rFonts w:ascii="Times New Roman" w:hAnsi="Times New Roman" w:cs="Times New Roman"/>
        </w:rPr>
        <w:t xml:space="preserve"> has</w:t>
      </w:r>
      <w:r w:rsidRPr="002B62EF">
        <w:rPr>
          <w:rFonts w:ascii="Times New Roman" w:hAnsi="Times New Roman" w:cs="Times New Roman"/>
        </w:rPr>
        <w:t xml:space="preserve"> been primarily portrayed 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w:t>
      </w:r>
      <w:proofErr w:type="spellStart"/>
      <w:r w:rsidRPr="002B62EF">
        <w:rPr>
          <w:rFonts w:ascii="Times New Roman" w:hAnsi="Times New Roman" w:cs="Times New Roman"/>
        </w:rPr>
        <w:t>Hoeffler</w:t>
      </w:r>
      <w:proofErr w:type="spellEnd"/>
      <w:r w:rsidRPr="002B62EF">
        <w:rPr>
          <w:rFonts w:ascii="Times New Roman" w:hAnsi="Times New Roman" w:cs="Times New Roman"/>
        </w:rPr>
        <w:t xml:space="preserve">, 1998; </w:t>
      </w:r>
      <w:proofErr w:type="spellStart"/>
      <w:r w:rsidRPr="002B62EF">
        <w:rPr>
          <w:rFonts w:ascii="Times New Roman" w:hAnsi="Times New Roman" w:cs="Times New Roman"/>
        </w:rPr>
        <w:t>Fjelde</w:t>
      </w:r>
      <w:proofErr w:type="spellEnd"/>
      <w:r w:rsidRPr="002B62EF">
        <w:rPr>
          <w:rFonts w:ascii="Times New Roman" w:hAnsi="Times New Roman" w:cs="Times New Roman"/>
        </w:rPr>
        <w:t>, 2015).</w:t>
      </w:r>
      <w:r w:rsidR="00A70E87">
        <w:rPr>
          <w:rFonts w:ascii="Times New Roman" w:hAnsi="Times New Roman" w:cs="Times New Roman"/>
        </w:rPr>
        <w:t xml:space="preserve"> </w:t>
      </w:r>
      <w:r w:rsidRPr="002B62EF">
        <w:rPr>
          <w:rFonts w:ascii="Times New Roman" w:hAnsi="Times New Roman" w:cs="Times New Roman"/>
        </w:rPr>
        <w:t>This alludes to a relatively long-term commitment to a conflict, however. A shorter-term manifestation of the opportunity cost mechanism would be instances when people engage in a social conflict, such as protests and riots</w:t>
      </w:r>
      <w:r w:rsidR="0023651F">
        <w:rPr>
          <w:rFonts w:ascii="Times New Roman" w:hAnsi="Times New Roman" w:cs="Times New Roman"/>
        </w:rPr>
        <w:t>,</w:t>
      </w:r>
      <w:r w:rsidRPr="002B62EF">
        <w:rPr>
          <w:rFonts w:ascii="Times New Roman" w:hAnsi="Times New Roman" w:cs="Times New Roman"/>
        </w:rPr>
        <w:t xml:space="preserve"> when their value of time is relatively low. In the agricultural sector, this would be the period during the year when people are not actively farming (</w:t>
      </w:r>
      <w:proofErr w:type="spellStart"/>
      <w:r w:rsidRPr="002B62EF">
        <w:rPr>
          <w:rFonts w:ascii="Times New Roman" w:hAnsi="Times New Roman" w:cs="Times New Roman"/>
        </w:rPr>
        <w:t>Guardado</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Pennings</w:t>
      </w:r>
      <w:proofErr w:type="spellEnd"/>
      <w:r w:rsidRPr="002B62EF">
        <w:rPr>
          <w:rFonts w:ascii="Times New Roman" w:hAnsi="Times New Roman" w:cs="Times New Roman"/>
        </w:rPr>
        <w:t xml:space="preserve">, 2023). </w:t>
      </w:r>
    </w:p>
    <w:p w14:paraId="7542E94E" w14:textId="1021CFE1"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Political violence aimed at civilians can be linked to the harvest-time positive income shocks, and the relationship is expected to be positive</w:t>
      </w:r>
      <w:r w:rsidR="00A70E87">
        <w:rPr>
          <w:rFonts w:ascii="Times New Roman" w:hAnsi="Times New Roman" w:cs="Times New Roman"/>
        </w:rPr>
        <w:t xml:space="preserve"> (</w:t>
      </w:r>
      <w:r w:rsidR="00A70E87" w:rsidRPr="002B62EF">
        <w:rPr>
          <w:rFonts w:ascii="Times New Roman" w:hAnsi="Times New Roman" w:cs="Times New Roman"/>
        </w:rPr>
        <w:t>McGuirk and Burke, 2020</w:t>
      </w:r>
      <w:r w:rsidR="00A70E87">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Such a relationship, moreover,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7AA77BA"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911E2B" w:rsidRPr="002B62EF">
        <w:rPr>
          <w:rFonts w:ascii="Times New Roman" w:hAnsi="Times New Roman" w:cs="Times New Roman"/>
        </w:rPr>
        <w:t>protests and riots are often triggered by negative income shocks</w:t>
      </w:r>
      <w:r w:rsidR="00911E2B">
        <w:rPr>
          <w:rFonts w:ascii="Times New Roman" w:hAnsi="Times New Roman" w:cs="Times New Roman"/>
        </w:rPr>
        <w:t>. In rural areas</w:t>
      </w:r>
      <w:r w:rsidR="00911E2B" w:rsidRPr="002B62EF">
        <w:rPr>
          <w:rFonts w:ascii="Times New Roman" w:hAnsi="Times New Roman" w:cs="Times New Roman"/>
        </w:rPr>
        <w:t xml:space="preserve"> they </w:t>
      </w:r>
      <w:r w:rsidR="00911E2B">
        <w:rPr>
          <w:rFonts w:ascii="Times New Roman" w:hAnsi="Times New Roman" w:cs="Times New Roman"/>
        </w:rPr>
        <w:t>may be linked</w:t>
      </w:r>
      <w:r w:rsidR="00911E2B" w:rsidRPr="002B62EF">
        <w:rPr>
          <w:rFonts w:ascii="Times New Roman" w:hAnsi="Times New Roman" w:cs="Times New Roman"/>
        </w:rPr>
        <w:t xml:space="preserve"> to agricultural harvest</w:t>
      </w:r>
      <w:r w:rsidR="00911E2B">
        <w:rPr>
          <w:rFonts w:ascii="Times New Roman" w:hAnsi="Times New Roman" w:cs="Times New Roman"/>
        </w:rPr>
        <w:t>, and if</w:t>
      </w:r>
      <w:r w:rsidR="00911E2B" w:rsidRPr="002B62EF">
        <w:rPr>
          <w:rFonts w:ascii="Times New Roman" w:hAnsi="Times New Roman" w:cs="Times New Roman"/>
        </w:rPr>
        <w:t xml:space="preserve"> </w:t>
      </w:r>
      <w:r w:rsidR="00911E2B">
        <w:rPr>
          <w:rFonts w:ascii="Times New Roman" w:hAnsi="Times New Roman" w:cs="Times New Roman"/>
        </w:rPr>
        <w:t>so</w:t>
      </w:r>
      <w:r w:rsidR="00911E2B" w:rsidRPr="002B62EF">
        <w:rPr>
          <w:rFonts w:ascii="Times New Roman" w:hAnsi="Times New Roman" w:cs="Times New Roman"/>
        </w:rPr>
        <w:t>, the relationship should be negative</w:t>
      </w:r>
      <w:r w:rsidR="00911E2B">
        <w:rPr>
          <w:rFonts w:ascii="Times New Roman" w:hAnsi="Times New Roman" w:cs="Times New Roman"/>
        </w:rPr>
        <w:t>—</w:t>
      </w:r>
      <w:r w:rsidR="00911E2B">
        <w:rPr>
          <w:rFonts w:ascii="Times New Roman" w:hAnsi="Times New Roman" w:cs="Times New Roman"/>
        </w:rPr>
        <w:lastRenderedPageBreak/>
        <w:t xml:space="preserve">i.e., </w:t>
      </w:r>
      <w:r w:rsidR="00911E2B" w:rsidRPr="00906D72">
        <w:rPr>
          <w:rFonts w:ascii="Times New Roman" w:hAnsi="Times New Roman" w:cs="Times New Roman"/>
        </w:rPr>
        <w:t>negative agricultural income shocks can drive protests and riots</w:t>
      </w:r>
      <w:r w:rsidR="00911E2B">
        <w:rPr>
          <w:rFonts w:ascii="Times New Roman" w:hAnsi="Times New Roman" w:cs="Times New Roman"/>
        </w:rPr>
        <w:t xml:space="preserve"> (e.g., </w:t>
      </w:r>
      <w:proofErr w:type="spellStart"/>
      <w:r w:rsidR="00911E2B" w:rsidRPr="00911E2B">
        <w:rPr>
          <w:rFonts w:ascii="Times New Roman" w:hAnsi="Times New Roman" w:cs="Times New Roman"/>
          <w:highlight w:val="yellow"/>
        </w:rPr>
        <w:t>Panza</w:t>
      </w:r>
      <w:proofErr w:type="spellEnd"/>
      <w:r w:rsidR="00911E2B" w:rsidRPr="00911E2B">
        <w:rPr>
          <w:rFonts w:ascii="Times New Roman" w:hAnsi="Times New Roman" w:cs="Times New Roman"/>
          <w:highlight w:val="yellow"/>
        </w:rPr>
        <w:t xml:space="preserve"> and </w:t>
      </w:r>
      <w:proofErr w:type="spellStart"/>
      <w:r w:rsidR="00911E2B" w:rsidRPr="00911E2B">
        <w:rPr>
          <w:rFonts w:ascii="Times New Roman" w:hAnsi="Times New Roman" w:cs="Times New Roman"/>
          <w:highlight w:val="yellow"/>
        </w:rPr>
        <w:t>Swee</w:t>
      </w:r>
      <w:proofErr w:type="spellEnd"/>
      <w:r w:rsidR="00911E2B" w:rsidRPr="00911E2B">
        <w:rPr>
          <w:rFonts w:ascii="Times New Roman" w:hAnsi="Times New Roman" w:cs="Times New Roman"/>
          <w:highlight w:val="yellow"/>
        </w:rPr>
        <w:t>, 2023</w:t>
      </w:r>
      <w:r w:rsidR="00911E2B">
        <w:rPr>
          <w:rFonts w:ascii="Times New Roman" w:hAnsi="Times New Roman" w:cs="Times New Roman"/>
        </w:rPr>
        <w:t>)—</w:t>
      </w:r>
      <w:r w:rsidR="00911E2B" w:rsidRPr="002B62EF">
        <w:rPr>
          <w:rFonts w:ascii="Times New Roman" w:hAnsi="Times New Roman" w:cs="Times New Roman"/>
        </w:rPr>
        <w:t>for at least two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In this context, the seasonal patterns in protests and riots in crop-producing regions </w:t>
      </w:r>
      <w:r w:rsidR="00CF3964">
        <w:rPr>
          <w:rFonts w:ascii="Times New Roman" w:hAnsi="Times New Roman" w:cs="Times New Roman"/>
        </w:rPr>
        <w:t>can be linked with the theory of grievance and</w:t>
      </w:r>
      <w:r w:rsidRPr="002B62EF">
        <w:rPr>
          <w:rFonts w:ascii="Times New Roman" w:hAnsi="Times New Roman" w:cs="Times New Roman"/>
        </w:rPr>
        <w:t xml:space="preserve"> </w:t>
      </w:r>
      <w:r w:rsidR="00CF3964">
        <w:rPr>
          <w:rFonts w:ascii="Times New Roman" w:hAnsi="Times New Roman" w:cs="Times New Roman"/>
        </w:rPr>
        <w:t>the</w:t>
      </w:r>
      <w:r w:rsidRPr="002B62EF">
        <w:rPr>
          <w:rFonts w:ascii="Times New Roman" w:hAnsi="Times New Roman" w:cs="Times New Roman"/>
        </w:rPr>
        <w:t xml:space="preserve"> opportunity cost mechanism.</w:t>
      </w:r>
    </w:p>
    <w:p w14:paraId="7A9F5BA8" w14:textId="2AC55AA4"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534553F2" w14:textId="77777777" w:rsidR="005D6160"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conflict by examining </w:t>
      </w:r>
      <w:r w:rsidR="0023651F">
        <w:rPr>
          <w:rFonts w:ascii="Times New Roman" w:hAnsi="Times New Roman" w:cs="Times New Roman"/>
        </w:rPr>
        <w:t>approximately 80</w:t>
      </w:r>
      <w:r w:rsidRPr="002B62EF">
        <w:rPr>
          <w:rFonts w:ascii="Times New Roman" w:hAnsi="Times New Roman" w:cs="Times New Roman"/>
        </w:rPr>
        <w:t xml:space="preserve"> thousand incidents in Southeast Asia over </w:t>
      </w:r>
      <w:r w:rsidR="0023651F">
        <w:rPr>
          <w:rFonts w:ascii="Times New Roman" w:hAnsi="Times New Roman" w:cs="Times New Roman"/>
        </w:rPr>
        <w:t>a 1</w:t>
      </w:r>
      <w:r w:rsidR="0070046A">
        <w:rPr>
          <w:rFonts w:ascii="Times New Roman" w:hAnsi="Times New Roman" w:cs="Times New Roman"/>
        </w:rPr>
        <w:t>3</w:t>
      </w:r>
      <w:r w:rsidR="0023651F">
        <w:rPr>
          <w:rFonts w:ascii="Times New Roman" w:hAnsi="Times New Roman" w:cs="Times New Roman"/>
        </w:rPr>
        <w:t xml:space="preserve">-year span, with </w:t>
      </w:r>
      <w:r w:rsidRPr="002B62EF">
        <w:rPr>
          <w:rFonts w:ascii="Times New Roman" w:hAnsi="Times New Roman" w:cs="Times New Roman"/>
        </w:rPr>
        <w:t>monthly data from 2010 to 202</w:t>
      </w:r>
      <w:r w:rsidR="0070046A">
        <w:rPr>
          <w:rFonts w:ascii="Times New Roman" w:hAnsi="Times New Roman" w:cs="Times New Roman"/>
        </w:rPr>
        <w:t>2</w:t>
      </w:r>
      <w:r w:rsidRPr="002B62EF">
        <w:rPr>
          <w:rFonts w:ascii="Times New Roman" w:hAnsi="Times New Roman" w:cs="Times New Roman"/>
        </w:rPr>
        <w:t xml:space="preserve">. We find that changes in conflict in crop-producing areas during the harvest months of rice—the key cereal crop in the region—depend on the type of conflict: protests and riots decrease during rice harvest months, </w:t>
      </w:r>
      <w:r w:rsidR="009D41F0">
        <w:rPr>
          <w:rFonts w:ascii="Times New Roman" w:hAnsi="Times New Roman" w:cs="Times New Roman"/>
        </w:rPr>
        <w:t xml:space="preserve">while </w:t>
      </w:r>
      <w:r w:rsidR="009D41F0" w:rsidRPr="002B62EF">
        <w:rPr>
          <w:rFonts w:ascii="Times New Roman" w:hAnsi="Times New Roman" w:cs="Times New Roman"/>
        </w:rPr>
        <w:t>battles</w:t>
      </w:r>
      <w:r w:rsidRPr="002B62EF">
        <w:rPr>
          <w:rFonts w:ascii="Times New Roman" w:hAnsi="Times New Roman" w:cs="Times New Roman"/>
        </w:rPr>
        <w:t xml:space="preserve"> and violence against civilians increase during rice harvest months. This suggests that the mechanism</w:t>
      </w:r>
      <w:r w:rsidR="009D41F0">
        <w:rPr>
          <w:rFonts w:ascii="Times New Roman" w:hAnsi="Times New Roman" w:cs="Times New Roman"/>
        </w:rPr>
        <w:t>s</w:t>
      </w:r>
      <w:r w:rsidRPr="002B62EF">
        <w:rPr>
          <w:rFonts w:ascii="Times New Roman" w:hAnsi="Times New Roman" w:cs="Times New Roman"/>
        </w:rPr>
        <w:t xml:space="preserve"> </w:t>
      </w:r>
      <w:r w:rsidR="009D41F0">
        <w:rPr>
          <w:rFonts w:ascii="Times New Roman" w:hAnsi="Times New Roman" w:cs="Times New Roman"/>
        </w:rPr>
        <w:t>that primarily drive</w:t>
      </w:r>
      <w:r w:rsidRPr="002B62EF">
        <w:rPr>
          <w:rFonts w:ascii="Times New Roman" w:hAnsi="Times New Roman" w:cs="Times New Roman"/>
        </w:rPr>
        <w:t xml:space="preserve"> harvest-time conflict in Southeast Asia </w:t>
      </w:r>
      <w:r w:rsidR="00A2617C" w:rsidRPr="002B62EF">
        <w:rPr>
          <w:rFonts w:ascii="Times New Roman" w:hAnsi="Times New Roman" w:cs="Times New Roman"/>
        </w:rPr>
        <w:t>vary</w:t>
      </w:r>
      <w:r w:rsidRPr="002B62EF">
        <w:rPr>
          <w:rFonts w:ascii="Times New Roman" w:hAnsi="Times New Roman" w:cs="Times New Roman"/>
        </w:rPr>
        <w:t xml:space="preserve"> by </w:t>
      </w:r>
      <w:r w:rsidR="009D41F0">
        <w:rPr>
          <w:rFonts w:ascii="Times New Roman" w:hAnsi="Times New Roman" w:cs="Times New Roman"/>
        </w:rPr>
        <w:t>their</w:t>
      </w:r>
      <w:r w:rsidRPr="002B62EF">
        <w:rPr>
          <w:rFonts w:ascii="Times New Roman" w:hAnsi="Times New Roman" w:cs="Times New Roman"/>
        </w:rPr>
        <w:t xml:space="preserve"> type. In the case of conflict </w:t>
      </w:r>
      <w:r w:rsidRPr="00CD4673">
        <w:rPr>
          <w:rFonts w:ascii="Times New Roman" w:hAnsi="Times New Roman" w:cs="Times New Roman"/>
          <w:i/>
          <w:iCs/>
        </w:rPr>
        <w:t>by</w:t>
      </w:r>
      <w:r w:rsidRPr="002B62EF">
        <w:rPr>
          <w:rFonts w:ascii="Times New Roman" w:hAnsi="Times New Roman" w:cs="Times New Roman"/>
        </w:rPr>
        <w:t xml:space="preserve"> civilians, the opportunity cost of conflict increases during harvest time</w:t>
      </w:r>
      <w:r w:rsidR="009D41F0">
        <w:rPr>
          <w:rFonts w:ascii="Times New Roman" w:hAnsi="Times New Roman" w:cs="Times New Roman"/>
        </w:rPr>
        <w:t xml:space="preserve">, which leads to </w:t>
      </w:r>
      <w:r w:rsidR="0023651F">
        <w:rPr>
          <w:rFonts w:ascii="Times New Roman" w:hAnsi="Times New Roman" w:cs="Times New Roman"/>
        </w:rPr>
        <w:t xml:space="preserve">fewer </w:t>
      </w:r>
      <w:r w:rsidR="009D41F0">
        <w:rPr>
          <w:rFonts w:ascii="Times New Roman" w:hAnsi="Times New Roman" w:cs="Times New Roman"/>
        </w:rPr>
        <w:t>protests and riots.</w:t>
      </w:r>
      <w:r w:rsidRPr="002B62EF">
        <w:rPr>
          <w:rFonts w:ascii="Times New Roman" w:hAnsi="Times New Roman" w:cs="Times New Roman"/>
        </w:rPr>
        <w:t xml:space="preserve"> In the case </w:t>
      </w:r>
      <w:r w:rsidRPr="002B62EF">
        <w:rPr>
          <w:rFonts w:ascii="Times New Roman" w:hAnsi="Times New Roman" w:cs="Times New Roman"/>
        </w:rPr>
        <w:lastRenderedPageBreak/>
        <w:t xml:space="preserve">of conflict </w:t>
      </w:r>
      <w:r w:rsidRPr="00CD4673">
        <w:rPr>
          <w:rFonts w:ascii="Times New Roman" w:hAnsi="Times New Roman" w:cs="Times New Roman"/>
          <w:i/>
          <w:iCs/>
        </w:rPr>
        <w:t>against</w:t>
      </w:r>
      <w:r w:rsidRPr="002B62EF">
        <w:rPr>
          <w:rFonts w:ascii="Times New Roman" w:hAnsi="Times New Roman" w:cs="Times New Roman"/>
        </w:rPr>
        <w:t xml:space="preserve"> civilians, harvest time provides rapacious violent groups with an opportunity to appropriate or destroy agricultural surplus</w:t>
      </w:r>
      <w:r w:rsidR="009D41F0">
        <w:rPr>
          <w:rFonts w:ascii="Times New Roman" w:hAnsi="Times New Roman" w:cs="Times New Roman"/>
        </w:rPr>
        <w:t>.</w:t>
      </w:r>
    </w:p>
    <w:p w14:paraId="316050E7" w14:textId="214CC06A" w:rsidR="000B389A" w:rsidRDefault="00CD4673" w:rsidP="005D6160">
      <w:pPr>
        <w:spacing w:after="0" w:line="480" w:lineRule="auto"/>
        <w:ind w:firstLine="360"/>
        <w:rPr>
          <w:rFonts w:ascii="Times New Roman" w:hAnsi="Times New Roman" w:cs="Times New Roman"/>
        </w:rPr>
      </w:pPr>
      <w:r>
        <w:rPr>
          <w:rFonts w:ascii="Times New Roman" w:hAnsi="Times New Roman" w:cs="Times New Roman"/>
        </w:rPr>
        <w:t>T</w:t>
      </w:r>
      <w:r w:rsidR="002B62EF" w:rsidRPr="002B62EF">
        <w:rPr>
          <w:rFonts w:ascii="Times New Roman" w:hAnsi="Times New Roman" w:cs="Times New Roman"/>
        </w:rPr>
        <w:t xml:space="preserve">here are </w:t>
      </w:r>
      <w:r w:rsidR="009D41F0">
        <w:rPr>
          <w:rFonts w:ascii="Times New Roman" w:hAnsi="Times New Roman" w:cs="Times New Roman"/>
        </w:rPr>
        <w:t xml:space="preserve">further </w:t>
      </w:r>
      <w:r w:rsidR="002B62EF" w:rsidRPr="002B62EF">
        <w:rPr>
          <w:rFonts w:ascii="Times New Roman" w:hAnsi="Times New Roman" w:cs="Times New Roman"/>
        </w:rPr>
        <w:t xml:space="preserve">nuances in the findings. </w:t>
      </w:r>
      <w:r w:rsidR="002A1DD0">
        <w:rPr>
          <w:rFonts w:ascii="Times New Roman" w:hAnsi="Times New Roman" w:cs="Times New Roman"/>
        </w:rPr>
        <w:t>[</w:t>
      </w:r>
      <w:r w:rsidR="002A1DD0" w:rsidRPr="002A1DD0">
        <w:rPr>
          <w:rFonts w:ascii="Times New Roman" w:hAnsi="Times New Roman" w:cs="Times New Roman"/>
          <w:highlight w:val="yellow"/>
        </w:rPr>
        <w:t xml:space="preserve">need to talk about </w:t>
      </w:r>
      <w:r w:rsidR="002A1DD0">
        <w:rPr>
          <w:rFonts w:ascii="Times New Roman" w:hAnsi="Times New Roman" w:cs="Times New Roman"/>
          <w:highlight w:val="yellow"/>
        </w:rPr>
        <w:t xml:space="preserve">mechanisms through </w:t>
      </w:r>
      <w:r w:rsidR="002A1DD0" w:rsidRPr="002A1DD0">
        <w:rPr>
          <w:rFonts w:ascii="Times New Roman" w:hAnsi="Times New Roman" w:cs="Times New Roman"/>
          <w:highlight w:val="yellow"/>
        </w:rPr>
        <w:t>rainfall and irrigation</w:t>
      </w:r>
      <w:r w:rsidR="002A1DD0">
        <w:rPr>
          <w:rFonts w:ascii="Times New Roman" w:hAnsi="Times New Roman" w:cs="Times New Roman"/>
        </w:rPr>
        <w:t>].</w:t>
      </w:r>
    </w:p>
    <w:p w14:paraId="4E0C1958" w14:textId="38311B75" w:rsidR="00254C57"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We also entertain the idea that forms of conflict that involve civilians</w:t>
      </w:r>
      <w:r w:rsidR="00A2617C">
        <w:rPr>
          <w:rFonts w:ascii="Times New Roman" w:hAnsi="Times New Roman" w:cs="Times New Roman"/>
        </w:rPr>
        <w:t>—i.e.,</w:t>
      </w:r>
      <w:r w:rsidRPr="002B62EF">
        <w:rPr>
          <w:rFonts w:ascii="Times New Roman" w:hAnsi="Times New Roman" w:cs="Times New Roman"/>
        </w:rPr>
        <w:t xml:space="preserve"> violence against civilians and protests by civilians</w:t>
      </w:r>
      <w:r w:rsidR="00A2617C" w:rsidRPr="002B62EF">
        <w:rPr>
          <w:rFonts w:ascii="Times New Roman" w:hAnsi="Times New Roman" w:cs="Times New Roman"/>
        </w:rPr>
        <w:t>—</w:t>
      </w:r>
      <w:r w:rsidRPr="002B62EF">
        <w:rPr>
          <w:rFonts w:ascii="Times New Roman" w:hAnsi="Times New Roman" w:cs="Times New Roman"/>
        </w:rPr>
        <w:t>can be related</w:t>
      </w:r>
      <w:r w:rsidR="00A2617C">
        <w:rPr>
          <w:rFonts w:ascii="Times New Roman" w:hAnsi="Times New Roman" w:cs="Times New Roman"/>
        </w:rPr>
        <w:t xml:space="preserve">, </w:t>
      </w:r>
      <w:r w:rsidRPr="002B62EF">
        <w:rPr>
          <w:rFonts w:ascii="Times New Roman" w:hAnsi="Times New Roman" w:cs="Times New Roman"/>
        </w:rPr>
        <w:t>directly or indirectly</w:t>
      </w:r>
      <w:r w:rsidR="00A2617C">
        <w:rPr>
          <w:rFonts w:ascii="Times New Roman" w:hAnsi="Times New Roman" w:cs="Times New Roman"/>
        </w:rPr>
        <w:t xml:space="preserve">, </w:t>
      </w:r>
      <w:r w:rsidRPr="002B62EF">
        <w:rPr>
          <w:rFonts w:ascii="Times New Roman" w:hAnsi="Times New Roman" w:cs="Times New Roman"/>
        </w:rPr>
        <w:t xml:space="preserve">to large-scale </w:t>
      </w:r>
      <w:r w:rsidR="00CD4673">
        <w:rPr>
          <w:rFonts w:ascii="Times New Roman" w:hAnsi="Times New Roman" w:cs="Times New Roman"/>
        </w:rPr>
        <w:t xml:space="preserve">military </w:t>
      </w:r>
      <w:r w:rsidRPr="002B62EF">
        <w:rPr>
          <w:rFonts w:ascii="Times New Roman" w:hAnsi="Times New Roman" w:cs="Times New Roman"/>
        </w:rPr>
        <w:t>events</w:t>
      </w:r>
      <w:r w:rsidR="0058233B">
        <w:rPr>
          <w:rFonts w:ascii="Times New Roman" w:hAnsi="Times New Roman" w:cs="Times New Roman"/>
        </w:rPr>
        <w:t xml:space="preserve"> </w:t>
      </w:r>
      <w:r w:rsidRPr="002B62EF">
        <w:rPr>
          <w:rFonts w:ascii="Times New Roman" w:hAnsi="Times New Roman" w:cs="Times New Roman"/>
        </w:rPr>
        <w:t>in the region.</w:t>
      </w:r>
      <w:r w:rsidR="00CD4673">
        <w:rPr>
          <w:rFonts w:ascii="Times New Roman" w:hAnsi="Times New Roman" w:cs="Times New Roman"/>
        </w:rPr>
        <w:t xml:space="preserve"> </w:t>
      </w:r>
      <w:r w:rsidR="00F14555">
        <w:rPr>
          <w:rFonts w:ascii="Times New Roman" w:hAnsi="Times New Roman" w:cs="Times New Roman"/>
        </w:rPr>
        <w:t>I</w:t>
      </w:r>
      <w:r w:rsidR="00FA16E4">
        <w:rPr>
          <w:rFonts w:ascii="Times New Roman" w:hAnsi="Times New Roman" w:cs="Times New Roman"/>
        </w:rPr>
        <w:t>ncidents of</w:t>
      </w:r>
      <w:r w:rsidR="00CD4673">
        <w:rPr>
          <w:rFonts w:ascii="Times New Roman" w:hAnsi="Times New Roman" w:cs="Times New Roman"/>
        </w:rPr>
        <w:t xml:space="preserve"> </w:t>
      </w:r>
      <w:r w:rsidRPr="002B62EF">
        <w:rPr>
          <w:rFonts w:ascii="Times New Roman" w:hAnsi="Times New Roman" w:cs="Times New Roman"/>
        </w:rPr>
        <w:t xml:space="preserve">violence </w:t>
      </w:r>
      <w:r w:rsidR="00CD4673">
        <w:rPr>
          <w:rFonts w:ascii="Times New Roman" w:hAnsi="Times New Roman" w:cs="Times New Roman"/>
        </w:rPr>
        <w:t xml:space="preserve">against civilians </w:t>
      </w:r>
      <w:r w:rsidRPr="002B62EF">
        <w:rPr>
          <w:rFonts w:ascii="Times New Roman" w:hAnsi="Times New Roman" w:cs="Times New Roman"/>
        </w:rPr>
        <w:t xml:space="preserve">and protests </w:t>
      </w:r>
      <w:r w:rsidR="00CD4673">
        <w:rPr>
          <w:rFonts w:ascii="Times New Roman" w:hAnsi="Times New Roman" w:cs="Times New Roman"/>
        </w:rPr>
        <w:t xml:space="preserve">by civilians </w:t>
      </w:r>
      <w:r w:rsidR="00FA16E4">
        <w:rPr>
          <w:rFonts w:ascii="Times New Roman" w:hAnsi="Times New Roman" w:cs="Times New Roman"/>
        </w:rPr>
        <w:t>increase</w:t>
      </w:r>
      <w:r w:rsidRPr="002B62EF">
        <w:rPr>
          <w:rFonts w:ascii="Times New Roman" w:hAnsi="Times New Roman" w:cs="Times New Roman"/>
        </w:rPr>
        <w:t xml:space="preserve"> </w:t>
      </w:r>
      <w:r w:rsidR="00CD4673">
        <w:rPr>
          <w:rFonts w:ascii="Times New Roman" w:hAnsi="Times New Roman" w:cs="Times New Roman"/>
        </w:rPr>
        <w:t>during</w:t>
      </w:r>
      <w:r w:rsidRPr="002B62EF">
        <w:rPr>
          <w:rFonts w:ascii="Times New Roman" w:hAnsi="Times New Roman" w:cs="Times New Roman"/>
        </w:rPr>
        <w:t xml:space="preserve"> </w:t>
      </w:r>
      <w:r w:rsidR="0023651F">
        <w:rPr>
          <w:rFonts w:ascii="Times New Roman" w:hAnsi="Times New Roman" w:cs="Times New Roman"/>
        </w:rPr>
        <w:t xml:space="preserve">periods of </w:t>
      </w:r>
      <w:r w:rsidR="009D41F0">
        <w:rPr>
          <w:rFonts w:ascii="Times New Roman" w:hAnsi="Times New Roman" w:cs="Times New Roman"/>
        </w:rPr>
        <w:t xml:space="preserve">elevated levels of </w:t>
      </w:r>
      <w:r w:rsidR="00911E2B">
        <w:rPr>
          <w:rFonts w:ascii="Times New Roman" w:hAnsi="Times New Roman" w:cs="Times New Roman"/>
        </w:rPr>
        <w:t>conflict that typically involves the state and insurgents</w:t>
      </w:r>
      <w:r w:rsidR="001773BB">
        <w:rPr>
          <w:rFonts w:ascii="Times New Roman" w:hAnsi="Times New Roman" w:cs="Times New Roman"/>
        </w:rPr>
        <w:t xml:space="preserve">. </w:t>
      </w:r>
      <w:r w:rsidR="00FA16E4">
        <w:rPr>
          <w:rFonts w:ascii="Times New Roman" w:hAnsi="Times New Roman" w:cs="Times New Roman"/>
        </w:rPr>
        <w:t>W</w:t>
      </w:r>
      <w:r w:rsidR="001E1D6A">
        <w:rPr>
          <w:rFonts w:ascii="Times New Roman" w:hAnsi="Times New Roman" w:cs="Times New Roman"/>
        </w:rPr>
        <w:t>e find that</w:t>
      </w:r>
      <w:r w:rsidRPr="002B62EF">
        <w:rPr>
          <w:rFonts w:ascii="Times New Roman" w:hAnsi="Times New Roman" w:cs="Times New Roman"/>
        </w:rPr>
        <w:t xml:space="preserve"> </w:t>
      </w:r>
      <w:r w:rsidR="005E40D4">
        <w:rPr>
          <w:rFonts w:ascii="Times New Roman" w:hAnsi="Times New Roman" w:cs="Times New Roman"/>
        </w:rPr>
        <w:t xml:space="preserve">while </w:t>
      </w:r>
      <w:r w:rsidR="005E40D4" w:rsidRPr="002B62EF">
        <w:rPr>
          <w:rFonts w:ascii="Times New Roman" w:hAnsi="Times New Roman" w:cs="Times New Roman"/>
        </w:rPr>
        <w:t xml:space="preserve">harvest-time reduction in protests </w:t>
      </w:r>
      <w:r w:rsidR="005E40D4">
        <w:rPr>
          <w:rFonts w:ascii="Times New Roman" w:hAnsi="Times New Roman" w:cs="Times New Roman"/>
        </w:rPr>
        <w:t xml:space="preserve">happens in times of war and peace, </w:t>
      </w:r>
      <w:r w:rsidRPr="002B62EF">
        <w:rPr>
          <w:rFonts w:ascii="Times New Roman" w:hAnsi="Times New Roman" w:cs="Times New Roman"/>
        </w:rPr>
        <w:t>harvest-</w:t>
      </w:r>
      <w:r w:rsidR="00CD4673">
        <w:rPr>
          <w:rFonts w:ascii="Times New Roman" w:hAnsi="Times New Roman" w:cs="Times New Roman"/>
        </w:rPr>
        <w:t>related seasonal</w:t>
      </w:r>
      <w:r w:rsidRPr="002B62EF">
        <w:rPr>
          <w:rFonts w:ascii="Times New Roman" w:hAnsi="Times New Roman" w:cs="Times New Roman"/>
        </w:rPr>
        <w:t xml:space="preserve"> increase in violence </w:t>
      </w:r>
      <w:r w:rsidR="005E40D4">
        <w:rPr>
          <w:rFonts w:ascii="Times New Roman" w:hAnsi="Times New Roman" w:cs="Times New Roman"/>
        </w:rPr>
        <w:t xml:space="preserve">happens </w:t>
      </w:r>
      <w:r w:rsidR="00F908B5">
        <w:rPr>
          <w:rFonts w:ascii="Times New Roman" w:hAnsi="Times New Roman" w:cs="Times New Roman"/>
        </w:rPr>
        <w:t>only</w:t>
      </w:r>
      <w:r w:rsidR="0058233B">
        <w:rPr>
          <w:rFonts w:ascii="Times New Roman" w:hAnsi="Times New Roman" w:cs="Times New Roman"/>
        </w:rPr>
        <w:t xml:space="preserve"> </w:t>
      </w:r>
      <w:r w:rsidR="005E40D4">
        <w:rPr>
          <w:rFonts w:ascii="Times New Roman" w:hAnsi="Times New Roman" w:cs="Times New Roman"/>
        </w:rPr>
        <w:t>in times of war</w:t>
      </w:r>
      <w:r w:rsidRPr="002B62EF">
        <w:rPr>
          <w:rFonts w:ascii="Times New Roman" w:hAnsi="Times New Roman" w:cs="Times New Roman"/>
        </w:rPr>
        <w:t xml:space="preserve">. </w:t>
      </w:r>
      <w:r w:rsidR="005E40D4">
        <w:rPr>
          <w:rFonts w:ascii="Times New Roman" w:hAnsi="Times New Roman" w:cs="Times New Roman"/>
        </w:rPr>
        <w:t>This</w:t>
      </w:r>
      <w:r w:rsidR="001E1D6A">
        <w:rPr>
          <w:rFonts w:ascii="Times New Roman" w:hAnsi="Times New Roman" w:cs="Times New Roman"/>
        </w:rPr>
        <w:t xml:space="preserve"> </w:t>
      </w:r>
      <w:r w:rsidR="009D41F0">
        <w:rPr>
          <w:rFonts w:ascii="Times New Roman" w:hAnsi="Times New Roman" w:cs="Times New Roman"/>
        </w:rPr>
        <w:t>accords</w:t>
      </w:r>
      <w:r w:rsidR="00FA16E4">
        <w:rPr>
          <w:rFonts w:ascii="Times New Roman" w:hAnsi="Times New Roman" w:cs="Times New Roman"/>
        </w:rPr>
        <w:t xml:space="preserve"> with the ‘living off the land’ theory (Koren and </w:t>
      </w:r>
      <w:proofErr w:type="spellStart"/>
      <w:r w:rsidR="00FA16E4">
        <w:rPr>
          <w:rFonts w:ascii="Times New Roman" w:hAnsi="Times New Roman" w:cs="Times New Roman"/>
        </w:rPr>
        <w:t>Bagozzi</w:t>
      </w:r>
      <w:proofErr w:type="spellEnd"/>
      <w:r w:rsidR="00FA16E4">
        <w:rPr>
          <w:rFonts w:ascii="Times New Roman" w:hAnsi="Times New Roman" w:cs="Times New Roman"/>
        </w:rPr>
        <w:t>, 2017),</w:t>
      </w:r>
      <w:r w:rsidR="001E1D6A">
        <w:rPr>
          <w:rFonts w:ascii="Times New Roman" w:hAnsi="Times New Roman" w:cs="Times New Roman"/>
        </w:rPr>
        <w:t xml:space="preserve"> </w:t>
      </w:r>
      <w:r w:rsidR="00FA16E4">
        <w:rPr>
          <w:rFonts w:ascii="Times New Roman" w:hAnsi="Times New Roman" w:cs="Times New Roman"/>
        </w:rPr>
        <w:t xml:space="preserve">which suggests </w:t>
      </w:r>
      <w:r w:rsidR="009D41F0">
        <w:rPr>
          <w:rFonts w:ascii="Times New Roman" w:hAnsi="Times New Roman" w:cs="Times New Roman"/>
        </w:rPr>
        <w:t xml:space="preserve">that </w:t>
      </w:r>
      <w:r w:rsidR="00FA16E4">
        <w:rPr>
          <w:rFonts w:ascii="Times New Roman" w:hAnsi="Times New Roman" w:cs="Times New Roman"/>
        </w:rPr>
        <w:t>co-optation between fighters and farmers</w:t>
      </w:r>
      <w:r w:rsidR="005E40D4">
        <w:rPr>
          <w:rFonts w:ascii="Times New Roman" w:hAnsi="Times New Roman" w:cs="Times New Roman"/>
        </w:rPr>
        <w:t>—</w:t>
      </w:r>
      <w:r w:rsidR="009D41F0">
        <w:rPr>
          <w:rFonts w:ascii="Times New Roman" w:hAnsi="Times New Roman" w:cs="Times New Roman"/>
        </w:rPr>
        <w:t>observed</w:t>
      </w:r>
      <w:r w:rsidR="00FA16E4">
        <w:rPr>
          <w:rFonts w:ascii="Times New Roman" w:hAnsi="Times New Roman" w:cs="Times New Roman"/>
        </w:rPr>
        <w:t xml:space="preserve"> </w:t>
      </w:r>
      <w:r w:rsidR="005E40D4">
        <w:rPr>
          <w:rFonts w:ascii="Times New Roman" w:hAnsi="Times New Roman" w:cs="Times New Roman"/>
        </w:rPr>
        <w:t>in</w:t>
      </w:r>
      <w:r w:rsidR="00FA16E4">
        <w:rPr>
          <w:rFonts w:ascii="Times New Roman" w:hAnsi="Times New Roman" w:cs="Times New Roman"/>
        </w:rPr>
        <w:t xml:space="preserve"> times of relative peace</w:t>
      </w:r>
      <w:r w:rsidR="005E40D4">
        <w:rPr>
          <w:rFonts w:ascii="Times New Roman" w:hAnsi="Times New Roman" w:cs="Times New Roman"/>
        </w:rPr>
        <w:t>—</w:t>
      </w:r>
      <w:r w:rsidR="00FA16E4">
        <w:rPr>
          <w:rFonts w:ascii="Times New Roman" w:hAnsi="Times New Roman" w:cs="Times New Roman"/>
        </w:rPr>
        <w:t xml:space="preserve">breaks down </w:t>
      </w:r>
      <w:r w:rsidR="00FA16E4" w:rsidRPr="00FA16E4">
        <w:rPr>
          <w:rFonts w:ascii="Times New Roman" w:hAnsi="Times New Roman" w:cs="Times New Roman"/>
        </w:rPr>
        <w:t>during periods of conflict</w:t>
      </w:r>
      <w:r w:rsidR="00FA16E4">
        <w:rPr>
          <w:rFonts w:ascii="Times New Roman" w:hAnsi="Times New Roman" w:cs="Times New Roman"/>
        </w:rPr>
        <w:t xml:space="preserve">. </w:t>
      </w:r>
    </w:p>
    <w:p w14:paraId="30E16960" w14:textId="01924A99" w:rsidR="00FA16E4" w:rsidRDefault="00FA16E4" w:rsidP="00F14555">
      <w:pPr>
        <w:spacing w:after="0" w:line="480" w:lineRule="auto"/>
        <w:ind w:firstLine="360"/>
        <w:rPr>
          <w:rFonts w:ascii="Times New Roman" w:hAnsi="Times New Roman" w:cs="Times New Roman"/>
        </w:rPr>
      </w:pPr>
      <w:r>
        <w:rPr>
          <w:rFonts w:ascii="Times New Roman" w:hAnsi="Times New Roman" w:cs="Times New Roman"/>
        </w:rPr>
        <w:t xml:space="preserve">We contribute to the literature </w:t>
      </w:r>
      <w:r w:rsidR="00841CCE">
        <w:rPr>
          <w:rFonts w:ascii="Times New Roman" w:hAnsi="Times New Roman" w:cs="Times New Roman"/>
        </w:rPr>
        <w:t>on</w:t>
      </w:r>
      <w:r>
        <w:rPr>
          <w:rFonts w:ascii="Times New Roman" w:hAnsi="Times New Roman" w:cs="Times New Roman"/>
        </w:rPr>
        <w:t xml:space="preserve"> the economic roots of conflict</w:t>
      </w:r>
      <w:r w:rsidR="00841CCE">
        <w:rPr>
          <w:rFonts w:ascii="Times New Roman" w:hAnsi="Times New Roman" w:cs="Times New Roman"/>
        </w:rPr>
        <w:t xml:space="preserve">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Berman et al, 2011; Grasse, 2022)</w:t>
      </w:r>
      <w:r w:rsidRPr="0037616F">
        <w:rPr>
          <w:rFonts w:ascii="Times New Roman" w:hAnsi="Times New Roman" w:cs="Times New Roman"/>
        </w:rPr>
        <w:t xml:space="preserve">. </w:t>
      </w:r>
      <w:r w:rsidR="00D12370">
        <w:rPr>
          <w:rFonts w:ascii="Times New Roman" w:hAnsi="Times New Roman" w:cs="Times New Roman"/>
        </w:rPr>
        <w:t xml:space="preserve">We present empirical evidence for the diverging effects that agricultural employment and income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sidR="00841CCE">
        <w:rPr>
          <w:rFonts w:ascii="Times New Roman" w:hAnsi="Times New Roman" w:cs="Times New Roman"/>
        </w:rPr>
        <w:t xml:space="preserve"> </w:t>
      </w:r>
      <w:r>
        <w:rPr>
          <w:rFonts w:ascii="Times New Roman" w:hAnsi="Times New Roman" w:cs="Times New Roman"/>
        </w:rPr>
        <w:t xml:space="preserve">We also contribute to the literature </w:t>
      </w:r>
      <w:r w:rsidR="00F908B5">
        <w:rPr>
          <w:rFonts w:ascii="Times New Roman" w:hAnsi="Times New Roman" w:cs="Times New Roman"/>
        </w:rPr>
        <w:t>on</w:t>
      </w:r>
      <w:r>
        <w:rPr>
          <w:rFonts w:ascii="Times New Roman" w:hAnsi="Times New Roman" w:cs="Times New Roman"/>
        </w:rPr>
        <w:t xml:space="preserve"> the seasonality of </w:t>
      </w:r>
      <w:r w:rsidRPr="0037616F">
        <w:rPr>
          <w:rFonts w:ascii="Times New Roman" w:hAnsi="Times New Roman" w:cs="Times New Roman"/>
        </w:rPr>
        <w:t>conflict</w:t>
      </w:r>
      <w:r w:rsidR="00841CCE" w:rsidRPr="0037616F">
        <w:rPr>
          <w:rFonts w:ascii="Times New Roman" w:hAnsi="Times New Roman" w:cs="Times New Roman"/>
        </w:rPr>
        <w:t xml:space="preserve"> (Harari &amp; Ferrara, 2018; Ubilava et al., 2022; </w:t>
      </w:r>
      <w:proofErr w:type="spellStart"/>
      <w:r w:rsidR="00841CCE" w:rsidRPr="0037616F">
        <w:rPr>
          <w:rFonts w:ascii="Times New Roman" w:hAnsi="Times New Roman" w:cs="Times New Roman"/>
        </w:rPr>
        <w:t>Guardado</w:t>
      </w:r>
      <w:proofErr w:type="spellEnd"/>
      <w:r w:rsidR="00841CCE" w:rsidRPr="0037616F">
        <w:rPr>
          <w:rFonts w:ascii="Times New Roman" w:hAnsi="Times New Roman" w:cs="Times New Roman"/>
        </w:rPr>
        <w:t xml:space="preserve"> &amp; </w:t>
      </w:r>
      <w:proofErr w:type="spellStart"/>
      <w:r w:rsidR="00841CCE" w:rsidRPr="0037616F">
        <w:rPr>
          <w:rFonts w:ascii="Times New Roman" w:hAnsi="Times New Roman" w:cs="Times New Roman"/>
        </w:rPr>
        <w:t>Pennings</w:t>
      </w:r>
      <w:proofErr w:type="spellEnd"/>
      <w:r w:rsidR="00841CCE" w:rsidRPr="0037616F">
        <w:rPr>
          <w:rFonts w:ascii="Times New Roman" w:hAnsi="Times New Roman" w:cs="Times New Roman"/>
        </w:rPr>
        <w:t>, 2023)</w:t>
      </w:r>
      <w:r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empirical evidence for </w:t>
      </w:r>
      <w:r w:rsidR="00790174">
        <w:rPr>
          <w:rFonts w:ascii="Times New Roman" w:hAnsi="Times New Roman" w:cs="Times New Roman"/>
        </w:rPr>
        <w:t xml:space="preserve">a harvest time increase in violence and a harvest time reduction of </w:t>
      </w:r>
      <w:proofErr w:type="gramStart"/>
      <w:r w:rsidR="00790174">
        <w:rPr>
          <w:rFonts w:ascii="Times New Roman" w:hAnsi="Times New Roman" w:cs="Times New Roman"/>
        </w:rPr>
        <w:t>protests, and</w:t>
      </w:r>
      <w:proofErr w:type="gramEnd"/>
      <w:r w:rsidR="00790174">
        <w:rPr>
          <w:rFonts w:ascii="Times New Roman" w:hAnsi="Times New Roman" w:cs="Times New Roman"/>
        </w:rPr>
        <w:t xml:space="preserve"> link these effects to the existing theories of conflict that have been previously examined in temporally more aggregate (annual) setting. </w:t>
      </w:r>
    </w:p>
    <w:p w14:paraId="5C0638DD" w14:textId="77777777" w:rsidR="00911E2B" w:rsidRDefault="00911E2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lastRenderedPageBreak/>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w:t>
      </w:r>
      <w:proofErr w:type="gramStart"/>
      <w:r w:rsidR="00AA3007" w:rsidRPr="00401A4D">
        <w:rPr>
          <w:rFonts w:ascii="Times New Roman" w:hAnsi="Times New Roman" w:cs="Times New Roman"/>
        </w:rPr>
        <w:t>are</w:t>
      </w:r>
      <w:proofErr w:type="gramEnd"/>
      <w:r w:rsidR="00AA3007" w:rsidRPr="00401A4D">
        <w:rPr>
          <w:rFonts w:ascii="Times New Roman" w:hAnsi="Times New Roman" w:cs="Times New Roman"/>
        </w:rPr>
        <w:t xml:space="preserv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w:t>
      </w:r>
      <w:proofErr w:type="spellStart"/>
      <w:r w:rsidRPr="00F13641">
        <w:rPr>
          <w:rFonts w:ascii="Times New Roman" w:hAnsi="Times New Roman" w:cs="Times New Roman"/>
        </w:rPr>
        <w:t>Gatti</w:t>
      </w:r>
      <w:proofErr w:type="spellEnd"/>
      <w:r w:rsidRPr="00F13641">
        <w:rPr>
          <w:rFonts w:ascii="Times New Roman" w:hAnsi="Times New Roman" w:cs="Times New Roman"/>
        </w:rPr>
        <w:t xml:space="preserve">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B99DA9C"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Previous work on the connection between conflict and agricultural output in Southeast Asia has come to nuanced conclusions about the types of conflict pursued by different actors, and the potential relationship with agricultural outputs. </w:t>
      </w:r>
      <w:proofErr w:type="spellStart"/>
      <w:r w:rsidRPr="00401A4D">
        <w:rPr>
          <w:color w:val="2A2A2A"/>
        </w:rPr>
        <w:t>Gatti</w:t>
      </w:r>
      <w:proofErr w:type="spellEnd"/>
      <w:r w:rsidRPr="00401A4D">
        <w:rPr>
          <w:color w:val="2A2A2A"/>
        </w:rPr>
        <w:t xml:space="preserve">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conflict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77777777" w:rsidR="005D6160" w:rsidRDefault="00374504"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mechanisms are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proofErr w:type="gramStart"/>
      <w:r w:rsidR="009C7DCE" w:rsidRPr="00401A4D">
        <w:rPr>
          <w:rFonts w:ascii="Times New Roman" w:hAnsi="Times New Roman" w:cs="Times New Roman"/>
        </w:rPr>
        <w:t>in order to</w:t>
      </w:r>
      <w:proofErr w:type="gramEnd"/>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proofErr w:type="gramStart"/>
      <w:r w:rsidR="009C7DCE" w:rsidRPr="00401A4D">
        <w:rPr>
          <w:rFonts w:ascii="Times New Roman" w:hAnsi="Times New Roman" w:cs="Times New Roman"/>
        </w:rPr>
        <w:t>so as to</w:t>
      </w:r>
      <w:proofErr w:type="gramEnd"/>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effect on the state, inasmuch as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5D6160">
      <w:pPr>
        <w:spacing w:after="0" w:line="480"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2275"/>
        <w:gridCol w:w="2394"/>
        <w:gridCol w:w="2018"/>
      </w:tblGrid>
      <w:tr w:rsidR="005D6160" w:rsidRPr="00F14555" w14:paraId="11CBB27C" w14:textId="77777777" w:rsidTr="004C3440">
        <w:tc>
          <w:tcPr>
            <w:tcW w:w="2323" w:type="dxa"/>
            <w:tcBorders>
              <w:top w:val="single" w:sz="4" w:space="0" w:color="auto"/>
              <w:bottom w:val="single" w:sz="4" w:space="0" w:color="auto"/>
            </w:tcBorders>
          </w:tcPr>
          <w:p w14:paraId="2A3DEF57"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275" w:type="dxa"/>
            <w:tcBorders>
              <w:top w:val="single" w:sz="4" w:space="0" w:color="auto"/>
              <w:bottom w:val="single" w:sz="4" w:space="0" w:color="auto"/>
            </w:tcBorders>
          </w:tcPr>
          <w:p w14:paraId="2513AD15"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conflict</w:t>
            </w:r>
          </w:p>
        </w:tc>
        <w:tc>
          <w:tcPr>
            <w:tcW w:w="2394" w:type="dxa"/>
            <w:tcBorders>
              <w:top w:val="single" w:sz="4" w:space="0" w:color="auto"/>
              <w:bottom w:val="single" w:sz="4" w:space="0" w:color="auto"/>
            </w:tcBorders>
          </w:tcPr>
          <w:p w14:paraId="7EE3B540"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Seasonal effect</w:t>
            </w:r>
          </w:p>
        </w:tc>
        <w:tc>
          <w:tcPr>
            <w:tcW w:w="2018" w:type="dxa"/>
            <w:tcBorders>
              <w:top w:val="single" w:sz="4" w:space="0" w:color="auto"/>
              <w:bottom w:val="single" w:sz="4" w:space="0" w:color="auto"/>
            </w:tcBorders>
          </w:tcPr>
          <w:p w14:paraId="00AD420E" w14:textId="77777777" w:rsidR="005D6160" w:rsidRPr="00F14555" w:rsidRDefault="005D6160" w:rsidP="004C3440">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Mechanism</w:t>
            </w:r>
          </w:p>
        </w:tc>
      </w:tr>
      <w:tr w:rsidR="005D6160" w:rsidRPr="00F14555" w14:paraId="290BC976" w14:textId="77777777" w:rsidTr="004C3440">
        <w:tc>
          <w:tcPr>
            <w:tcW w:w="2323" w:type="dxa"/>
            <w:tcBorders>
              <w:top w:val="single" w:sz="4" w:space="0" w:color="auto"/>
            </w:tcBorders>
          </w:tcPr>
          <w:p w14:paraId="4E8AF6A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275" w:type="dxa"/>
            <w:tcBorders>
              <w:top w:val="single" w:sz="4" w:space="0" w:color="auto"/>
            </w:tcBorders>
          </w:tcPr>
          <w:p w14:paraId="4424F4B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Protests, riots</w:t>
            </w:r>
          </w:p>
        </w:tc>
        <w:tc>
          <w:tcPr>
            <w:tcW w:w="2394" w:type="dxa"/>
            <w:tcBorders>
              <w:top w:val="single" w:sz="4" w:space="0" w:color="auto"/>
            </w:tcBorders>
          </w:tcPr>
          <w:p w14:paraId="58CDE24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Decrease during harvest times</w:t>
            </w:r>
          </w:p>
        </w:tc>
        <w:tc>
          <w:tcPr>
            <w:tcW w:w="2018" w:type="dxa"/>
            <w:tcBorders>
              <w:top w:val="single" w:sz="4" w:space="0" w:color="auto"/>
            </w:tcBorders>
          </w:tcPr>
          <w:p w14:paraId="6D6DD185"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p>
        </w:tc>
      </w:tr>
      <w:tr w:rsidR="005D6160" w:rsidRPr="00F14555" w14:paraId="70EE8D6B" w14:textId="77777777" w:rsidTr="004C3440">
        <w:trPr>
          <w:trHeight w:val="836"/>
        </w:trPr>
        <w:tc>
          <w:tcPr>
            <w:tcW w:w="2323" w:type="dxa"/>
            <w:tcBorders>
              <w:bottom w:val="single" w:sz="4" w:space="0" w:color="auto"/>
            </w:tcBorders>
          </w:tcPr>
          <w:p w14:paraId="443C8E4E"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 armed rebel groups, militias)</w:t>
            </w:r>
          </w:p>
        </w:tc>
        <w:tc>
          <w:tcPr>
            <w:tcW w:w="2275" w:type="dxa"/>
            <w:tcBorders>
              <w:bottom w:val="single" w:sz="4" w:space="0" w:color="auto"/>
            </w:tcBorders>
          </w:tcPr>
          <w:p w14:paraId="622C2964"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Violence against civilians, </w:t>
            </w:r>
            <w:proofErr w:type="gramStart"/>
            <w:r w:rsidRPr="00F14555">
              <w:rPr>
                <w:color w:val="2A2A2A"/>
                <w:sz w:val="22"/>
                <w:szCs w:val="22"/>
              </w:rPr>
              <w:t>battles</w:t>
            </w:r>
            <w:proofErr w:type="gramEnd"/>
            <w:r w:rsidRPr="00F14555">
              <w:rPr>
                <w:color w:val="2A2A2A"/>
                <w:sz w:val="22"/>
                <w:szCs w:val="22"/>
              </w:rPr>
              <w:t xml:space="preserve"> and explosions</w:t>
            </w:r>
          </w:p>
        </w:tc>
        <w:tc>
          <w:tcPr>
            <w:tcW w:w="2394" w:type="dxa"/>
            <w:tcBorders>
              <w:bottom w:val="single" w:sz="4" w:space="0" w:color="auto"/>
            </w:tcBorders>
          </w:tcPr>
          <w:p w14:paraId="533CC01D"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Increase during harvest times</w:t>
            </w:r>
          </w:p>
        </w:tc>
        <w:tc>
          <w:tcPr>
            <w:tcW w:w="2018" w:type="dxa"/>
            <w:tcBorders>
              <w:bottom w:val="single" w:sz="4" w:space="0" w:color="auto"/>
            </w:tcBorders>
          </w:tcPr>
          <w:p w14:paraId="5CA2E9C2" w14:textId="77777777" w:rsidR="005D6160" w:rsidRPr="00F14555" w:rsidRDefault="005D6160" w:rsidP="004C3440">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Significant numbers of attacks on civilians in Southeast Asia revolve around the theft of rice or the destruction of rice fields, rice storage units, or rice 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793BA10"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State forces, political militias, and insurgent groups might choose the harvest season as the time to attack because it would maximize the destruction of their enemies’ </w:t>
      </w:r>
      <w:proofErr w:type="gramStart"/>
      <w:r w:rsidRPr="00401A4D">
        <w:rPr>
          <w:rFonts w:ascii="Times New Roman" w:hAnsi="Times New Roman" w:cs="Times New Roman"/>
        </w:rPr>
        <w:t>resources, or</w:t>
      </w:r>
      <w:proofErr w:type="gramEnd"/>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23E761C0" w:rsidR="00DE1DE7" w:rsidRPr="00401A4D"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3B6FFDE0" w14:textId="77777777" w:rsidR="00BD3972" w:rsidRDefault="00BD3972" w:rsidP="00F14555">
      <w:pPr>
        <w:spacing w:after="0" w:line="480" w:lineRule="auto"/>
        <w:rPr>
          <w:rFonts w:ascii="Times New Roman" w:hAnsi="Times New Roman" w:cs="Times New Roman"/>
        </w:rPr>
      </w:pPr>
    </w:p>
    <w:p w14:paraId="7C22C149" w14:textId="5DAC6925"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Harvest-Time Decrease in Protests by Civilians</w:t>
      </w:r>
    </w:p>
    <w:p w14:paraId="3D330018" w14:textId="526B5EDA" w:rsidR="00DE1DE7" w:rsidRPr="00401A4D"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proofErr w:type="gramStart"/>
      <w:r w:rsidRPr="00401A4D">
        <w:rPr>
          <w:rFonts w:ascii="Times New Roman" w:hAnsi="Times New Roman" w:cs="Times New Roman"/>
        </w:rPr>
        <w:t>actually fewer</w:t>
      </w:r>
      <w:proofErr w:type="gramEnd"/>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r w:rsidR="005D008D"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005D008D" w:rsidRPr="00401A4D">
        <w:rPr>
          <w:rFonts w:ascii="Times New Roman" w:hAnsi="Times New Roman" w:cs="Times New Roman"/>
        </w:rPr>
        <w:t xml:space="preserve"> protesting relative to other activities becomes less competitive. </w:t>
      </w:r>
      <w:r w:rsidRPr="00401A4D">
        <w:rPr>
          <w:rFonts w:ascii="Times New Roman" w:hAnsi="Times New Roman" w:cs="Times New Roman"/>
        </w:rPr>
        <w:t xml:space="preserve">In Indonesia, </w:t>
      </w:r>
      <w:r w:rsidR="005D008D"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005D008D"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005D008D"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005D008D"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005D008D" w:rsidRPr="00401A4D">
        <w:rPr>
          <w:rFonts w:ascii="Times New Roman" w:hAnsi="Times New Roman" w:cs="Times New Roman"/>
        </w:rPr>
        <w:t xml:space="preserve">and a cash payment (hence the term, the ‘nasi </w:t>
      </w:r>
      <w:proofErr w:type="spellStart"/>
      <w:r w:rsidR="005D008D" w:rsidRPr="00401A4D">
        <w:rPr>
          <w:rFonts w:ascii="Times New Roman" w:hAnsi="Times New Roman" w:cs="Times New Roman"/>
        </w:rPr>
        <w:t>bungkus</w:t>
      </w:r>
      <w:proofErr w:type="spellEnd"/>
      <w:r w:rsidR="005D008D"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005D008D"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005D008D"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05AFB24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w:t>
      </w:r>
      <w:r w:rsidRPr="00401A4D">
        <w:rPr>
          <w:color w:val="2A2A2A"/>
        </w:rPr>
        <w:lastRenderedPageBreak/>
        <w:t xml:space="preserve">(through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we would expect higher prices or better harvests to be associated with fewer protests and riots. </w:t>
      </w:r>
    </w:p>
    <w:p w14:paraId="75FB320D" w14:textId="27709830"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would also expect protest and riots to decrease during the harvest season relative to the non-harvest season. 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40BC05B3" w14:textId="4055F6F9" w:rsidR="00DE1DE7" w:rsidRDefault="00BD3972"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Finally, </w:t>
      </w:r>
      <w:r w:rsidR="0023651F">
        <w:rPr>
          <w:color w:val="2A2A2A"/>
        </w:rPr>
        <w:t xml:space="preserve">fewer </w:t>
      </w:r>
      <w:r>
        <w:rPr>
          <w:color w:val="2A2A2A"/>
        </w:rPr>
        <w:t>protests around the time of harvest, relative to other periods of the crop year, to some extent could be an effect of higher likelihood of c</w:t>
      </w:r>
      <w:r w:rsidR="00DE1DE7" w:rsidRPr="00401A4D">
        <w:rPr>
          <w:color w:val="2A2A2A"/>
        </w:rPr>
        <w:t>ivilians</w:t>
      </w:r>
      <w:r>
        <w:rPr>
          <w:color w:val="2A2A2A"/>
        </w:rPr>
        <w:t>’</w:t>
      </w:r>
      <w:r w:rsidR="00DE1DE7" w:rsidRPr="00401A4D">
        <w:rPr>
          <w:color w:val="2A2A2A"/>
        </w:rPr>
        <w:t xml:space="preserve"> protest during the growing </w:t>
      </w:r>
      <w:r w:rsidR="00DE1DE7" w:rsidRPr="00401A4D">
        <w:rPr>
          <w:color w:val="2A2A2A"/>
        </w:rPr>
        <w:lastRenderedPageBreak/>
        <w:t xml:space="preserve">season (which is also often a season of hunger as supplies from the previous harvest dwindle) as a means of extracting concessions from the government. In Thailand in July 2019, for example, hundreds of farmers blocked a road </w:t>
      </w:r>
      <w:r w:rsidR="00EF3BF3" w:rsidRPr="00401A4D">
        <w:rPr>
          <w:color w:val="2A2A2A"/>
        </w:rPr>
        <w:t>to</w:t>
      </w:r>
      <w:r w:rsidR="00DE1DE7" w:rsidRPr="00401A4D">
        <w:rPr>
          <w:color w:val="2A2A2A"/>
        </w:rPr>
        <w:t xml:space="preserve"> force the government to release irrigation water for their rice paddies during a drought.</w:t>
      </w:r>
      <w:r w:rsidR="00DE1DE7" w:rsidRPr="00401A4D">
        <w:rPr>
          <w:rStyle w:val="FootnoteReference"/>
          <w:color w:val="2A2A2A"/>
        </w:rPr>
        <w:footnoteReference w:id="8"/>
      </w:r>
    </w:p>
    <w:p w14:paraId="40812348" w14:textId="77777777" w:rsidR="004A7A82" w:rsidRPr="00401A4D" w:rsidRDefault="004A7A82" w:rsidP="00F14555">
      <w:pPr>
        <w:pStyle w:val="chapter-para"/>
        <w:shd w:val="clear" w:color="auto" w:fill="FFFFFF"/>
        <w:spacing w:before="0" w:beforeAutospacing="0" w:after="0" w:afterAutospacing="0" w:line="480" w:lineRule="auto"/>
        <w:ind w:firstLine="360"/>
        <w:textAlignment w:val="baseline"/>
        <w:rPr>
          <w:color w:val="2A2A2A"/>
        </w:rPr>
      </w:pP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t>3</w:t>
      </w:r>
      <w:r w:rsidR="001B10B0" w:rsidRPr="00401A4D">
        <w:rPr>
          <w:rFonts w:ascii="Times New Roman" w:hAnsi="Times New Roman" w:cs="Times New Roman"/>
          <w:b/>
          <w:bCs/>
        </w:rPr>
        <w:t>. Data</w:t>
      </w:r>
    </w:p>
    <w:p w14:paraId="4FEA00E4" w14:textId="7B77E9D1" w:rsidR="008B212E" w:rsidRDefault="008B212E"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We </w:t>
      </w:r>
      <w:r w:rsidR="007E4ACF">
        <w:rPr>
          <w:rFonts w:ascii="Times New Roman" w:hAnsi="Times New Roman" w:cs="Times New Roman"/>
        </w:rPr>
        <w:t>use</w:t>
      </w:r>
      <w:r>
        <w:rPr>
          <w:rFonts w:ascii="Times New Roman" w:hAnsi="Times New Roman" w:cs="Times New Roman"/>
        </w:rPr>
        <w:t xml:space="preserve"> </w:t>
      </w:r>
      <w:r w:rsidR="007E4ACF">
        <w:rPr>
          <w:rFonts w:ascii="Times New Roman" w:hAnsi="Times New Roman" w:cs="Times New Roman"/>
        </w:rPr>
        <w:t>data</w:t>
      </w:r>
      <w:r>
        <w:rPr>
          <w:rFonts w:ascii="Times New Roman" w:hAnsi="Times New Roman" w:cs="Times New Roman"/>
        </w:rPr>
        <w:t xml:space="preserve"> from multiple sources. For social conflict, we use </w:t>
      </w:r>
      <w:r w:rsidRPr="00401A4D">
        <w:rPr>
          <w:rFonts w:ascii="Times New Roman" w:hAnsi="Times New Roman" w:cs="Times New Roman"/>
        </w:rPr>
        <w:t>the Armed Conflict Location &amp; Event Data (ACLED) compiled by Raleigh et al. (2010).</w:t>
      </w:r>
      <w:r>
        <w:rPr>
          <w:rFonts w:ascii="Times New Roman" w:hAnsi="Times New Roman" w:cs="Times New Roman"/>
        </w:rPr>
        <w:t xml:space="preserve"> For </w:t>
      </w:r>
      <w:r w:rsidR="00D43AB8">
        <w:rPr>
          <w:rFonts w:ascii="Times New Roman" w:hAnsi="Times New Roman" w:cs="Times New Roman"/>
        </w:rPr>
        <w:t>rice</w:t>
      </w:r>
      <w:r>
        <w:rPr>
          <w:rFonts w:ascii="Times New Roman" w:hAnsi="Times New Roman" w:cs="Times New Roman"/>
        </w:rPr>
        <w:t xml:space="preserve"> land cover</w:t>
      </w:r>
      <w:r w:rsidR="000B389A">
        <w:rPr>
          <w:rFonts w:ascii="Times New Roman" w:hAnsi="Times New Roman" w:cs="Times New Roman"/>
        </w:rPr>
        <w:t>, including the split by irrigation status,</w:t>
      </w:r>
      <w:r>
        <w:rPr>
          <w:rFonts w:ascii="Times New Roman" w:hAnsi="Times New Roman" w:cs="Times New Roman"/>
        </w:rPr>
        <w:t xml:space="preserve"> we use the data from </w:t>
      </w:r>
      <w:r w:rsidRPr="00401A4D">
        <w:rPr>
          <w:rFonts w:ascii="Times New Roman" w:hAnsi="Times New Roman" w:cs="Times New Roman"/>
        </w:rPr>
        <w:t>IFPRI (2019)</w:t>
      </w:r>
      <w:r w:rsidR="007E4ACF">
        <w:rPr>
          <w:rFonts w:ascii="Times New Roman" w:hAnsi="Times New Roman" w:cs="Times New Roman"/>
        </w:rPr>
        <w:t>,</w:t>
      </w:r>
      <w:r>
        <w:rPr>
          <w:rFonts w:ascii="Times New Roman" w:hAnsi="Times New Roman" w:cs="Times New Roman"/>
        </w:rPr>
        <w:t xml:space="preserve"> and</w:t>
      </w:r>
      <w:r w:rsidRPr="00401A4D">
        <w:rPr>
          <w:rFonts w:ascii="Times New Roman" w:hAnsi="Times New Roman" w:cs="Times New Roman"/>
        </w:rPr>
        <w:t xml:space="preserve"> </w:t>
      </w:r>
      <w:r w:rsidR="007E4ACF">
        <w:rPr>
          <w:rFonts w:ascii="Times New Roman" w:hAnsi="Times New Roman" w:cs="Times New Roman"/>
        </w:rPr>
        <w:t xml:space="preserve">for harvest calendars we use data </w:t>
      </w:r>
      <w:r w:rsidRPr="00401A4D">
        <w:rPr>
          <w:rFonts w:ascii="Times New Roman" w:hAnsi="Times New Roman" w:cs="Times New Roman"/>
        </w:rPr>
        <w:t xml:space="preserve">from </w:t>
      </w: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et al. (2008).</w:t>
      </w:r>
      <w:r>
        <w:rPr>
          <w:rFonts w:ascii="Times New Roman" w:hAnsi="Times New Roman" w:cs="Times New Roman"/>
        </w:rPr>
        <w:t xml:space="preserve"> </w:t>
      </w:r>
      <w:r w:rsidR="000B389A">
        <w:rPr>
          <w:rFonts w:ascii="Times New Roman" w:hAnsi="Times New Roman" w:cs="Times New Roman"/>
        </w:rPr>
        <w:t>For precipitation</w:t>
      </w:r>
      <w:r>
        <w:rPr>
          <w:rFonts w:ascii="Times New Roman" w:hAnsi="Times New Roman" w:cs="Times New Roman"/>
        </w:rPr>
        <w:t xml:space="preserve"> </w:t>
      </w:r>
      <w:r w:rsidR="000B389A">
        <w:rPr>
          <w:rFonts w:ascii="Times New Roman" w:hAnsi="Times New Roman" w:cs="Times New Roman"/>
        </w:rPr>
        <w:t>we sourced</w:t>
      </w:r>
      <w:r>
        <w:rPr>
          <w:rFonts w:ascii="Times New Roman" w:hAnsi="Times New Roman" w:cs="Times New Roman"/>
        </w:rPr>
        <w:t xml:space="preserve"> data from the ERA5 Copernicus project. In what follows, we describe each dataset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68FE9EE" w14:textId="47781A27" w:rsidR="001B10B0" w:rsidRPr="00401A4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explosions/remote violence</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feature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The main caveat of this dataset is that it covers a relatively short period of time, </w:t>
      </w:r>
      <w:r w:rsidR="007E4ACF">
        <w:rPr>
          <w:rFonts w:ascii="Times New Roman" w:hAnsi="Times New Roman" w:cs="Times New Roman"/>
        </w:rPr>
        <w:lastRenderedPageBreak/>
        <w:t xml:space="preserve">from </w:t>
      </w:r>
      <w:r w:rsidR="001B10B0"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001B10B0" w:rsidRPr="00401A4D">
        <w:rPr>
          <w:rFonts w:ascii="Times New Roman" w:hAnsi="Times New Roman" w:cs="Times New Roman"/>
        </w:rPr>
        <w:t>2015 onward), Philippines (</w:t>
      </w:r>
      <w:r w:rsidR="007E4ACF">
        <w:rPr>
          <w:rFonts w:ascii="Times New Roman" w:hAnsi="Times New Roman" w:cs="Times New Roman"/>
        </w:rPr>
        <w:t xml:space="preserve">from </w:t>
      </w:r>
      <w:r w:rsidR="001B10B0" w:rsidRPr="00401A4D">
        <w:rPr>
          <w:rFonts w:ascii="Times New Roman" w:hAnsi="Times New Roman" w:cs="Times New Roman"/>
        </w:rPr>
        <w:t>2016 onward), and Malaysia (</w:t>
      </w:r>
      <w:r w:rsidR="007E4ACF">
        <w:rPr>
          <w:rFonts w:ascii="Times New Roman" w:hAnsi="Times New Roman" w:cs="Times New Roman"/>
        </w:rPr>
        <w:t xml:space="preserve">from </w:t>
      </w:r>
      <w:r w:rsidR="001B10B0" w:rsidRPr="00401A4D">
        <w:rPr>
          <w:rFonts w:ascii="Times New Roman" w:hAnsi="Times New Roman" w:cs="Times New Roman"/>
        </w:rPr>
        <w:t xml:space="preserve">2018 onward). </w:t>
      </w:r>
      <w:r w:rsidR="007E4ACF">
        <w:rPr>
          <w:rFonts w:ascii="Times New Roman" w:hAnsi="Times New Roman" w:cs="Times New Roman"/>
        </w:rPr>
        <w:t>The countries included in the analysis are</w:t>
      </w:r>
      <w:r w:rsidR="001B10B0" w:rsidRPr="00401A4D">
        <w:rPr>
          <w:rFonts w:ascii="Times New Roman" w:hAnsi="Times New Roman" w:cs="Times New Roman"/>
        </w:rPr>
        <w:t xml:space="preserve"> </w:t>
      </w:r>
      <w:r w:rsidR="007E4ACF" w:rsidRPr="00401A4D">
        <w:rPr>
          <w:rFonts w:ascii="Times New Roman" w:hAnsi="Times New Roman" w:cs="Times New Roman"/>
        </w:rPr>
        <w:t xml:space="preserve">Brunei, </w:t>
      </w:r>
      <w:r w:rsidR="001B10B0" w:rsidRPr="00401A4D">
        <w:rPr>
          <w:rFonts w:ascii="Times New Roman" w:hAnsi="Times New Roman" w:cs="Times New Roman"/>
        </w:rPr>
        <w:t xml:space="preserve">Cambodia, Indonesia, </w:t>
      </w:r>
      <w:r w:rsidR="007E4ACF" w:rsidRPr="00401A4D">
        <w:rPr>
          <w:rFonts w:ascii="Times New Roman" w:hAnsi="Times New Roman" w:cs="Times New Roman"/>
        </w:rPr>
        <w:t xml:space="preserve">Laos, </w:t>
      </w:r>
      <w:r w:rsidR="001B10B0" w:rsidRPr="00401A4D">
        <w:rPr>
          <w:rFonts w:ascii="Times New Roman" w:hAnsi="Times New Roman" w:cs="Times New Roman"/>
        </w:rPr>
        <w:t xml:space="preserve">Malaysia, Myanmar, Philippines, </w:t>
      </w:r>
      <w:r w:rsidR="007E4ACF" w:rsidRPr="00401A4D">
        <w:rPr>
          <w:rFonts w:ascii="Times New Roman" w:hAnsi="Times New Roman" w:cs="Times New Roman"/>
        </w:rPr>
        <w:t xml:space="preserve">Timor-Leste, </w:t>
      </w:r>
      <w:r w:rsidR="001B10B0" w:rsidRPr="00401A4D">
        <w:rPr>
          <w:rFonts w:ascii="Times New Roman" w:hAnsi="Times New Roman" w:cs="Times New Roman"/>
        </w:rPr>
        <w:t>Thailand, and Vietnam</w:t>
      </w:r>
      <w:r w:rsidR="00BF019B" w:rsidRPr="00401A4D">
        <w:rPr>
          <w:rFonts w:ascii="Times New Roman" w:hAnsi="Times New Roman" w:cs="Times New Roman"/>
        </w:rPr>
        <w:t>.</w:t>
      </w:r>
    </w:p>
    <w:p w14:paraId="5401AF0C" w14:textId="1068114E" w:rsidR="00060F68" w:rsidRDefault="00D43AB8" w:rsidP="00F14555">
      <w:pPr>
        <w:spacing w:after="0" w:line="480" w:lineRule="auto"/>
        <w:ind w:firstLine="360"/>
        <w:rPr>
          <w:rFonts w:ascii="Times New Roman" w:hAnsi="Times New Roman" w:cs="Times New Roman"/>
        </w:rPr>
      </w:pPr>
      <w:r>
        <w:rPr>
          <w:rFonts w:ascii="Times New Roman" w:hAnsi="Times New Roman" w:cs="Times New Roman"/>
        </w:rPr>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3F1BF6">
        <w:rPr>
          <w:rFonts w:ascii="Times New Roman" w:hAnsi="Times New Roman" w:cs="Times New Roman"/>
        </w:rPr>
        <w:t>8</w:t>
      </w:r>
      <w:r w:rsidR="001B10B0" w:rsidRPr="00401A4D">
        <w:rPr>
          <w:rFonts w:ascii="Times New Roman" w:hAnsi="Times New Roman" w:cs="Times New Roman"/>
        </w:rPr>
        <w:t xml:space="preserve">0 thousand incidents observed across </w:t>
      </w:r>
      <w:r w:rsidR="009B0380">
        <w:rPr>
          <w:rFonts w:ascii="Times New Roman" w:hAnsi="Times New Roman" w:cs="Times New Roman"/>
        </w:rPr>
        <w:t xml:space="preserve">the </w:t>
      </w:r>
      <w:r w:rsidR="001B10B0" w:rsidRPr="00401A4D">
        <w:rPr>
          <w:rFonts w:ascii="Times New Roman" w:hAnsi="Times New Roman" w:cs="Times New Roman"/>
        </w:rPr>
        <w:t xml:space="preserve">seven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9B0380">
        <w:rPr>
          <w:rFonts w:ascii="Times New Roman" w:hAnsi="Times New Roman" w:cs="Times New Roman"/>
        </w:rPr>
        <w:t>For illustration purposes, we combined explosions/remote violence into the battles category; and we combined protests and riots into unrest category; we retained violence (against civilians) as a category of its own</w:t>
      </w:r>
      <w:r>
        <w:rPr>
          <w:rFonts w:ascii="Times New Roman" w:hAnsi="Times New Roman" w:cs="Times New Roman"/>
        </w:rPr>
        <w:t>;</w:t>
      </w:r>
      <w:r w:rsidR="009B0380">
        <w:rPr>
          <w:rFonts w:ascii="Times New Roman" w:hAnsi="Times New Roman" w:cs="Times New Roman"/>
        </w:rPr>
        <w:t xml:space="preserve"> we excluded strategic developments from the analysis. </w:t>
      </w:r>
      <w:r w:rsidR="001B10B0" w:rsidRPr="00401A4D">
        <w:rPr>
          <w:rFonts w:ascii="Times New Roman" w:hAnsi="Times New Roman" w:cs="Times New Roman"/>
        </w:rPr>
        <w:t xml:space="preserve">Figure 1 illustrates the geographical distribution of </w:t>
      </w:r>
      <w:r w:rsidR="00067CA4">
        <w:rPr>
          <w:rFonts w:ascii="Times New Roman" w:hAnsi="Times New Roman" w:cs="Times New Roman"/>
        </w:rPr>
        <w:t>incidents</w:t>
      </w:r>
      <w:r w:rsidR="001B10B0" w:rsidRPr="00401A4D">
        <w:rPr>
          <w:rFonts w:ascii="Times New Roman" w:hAnsi="Times New Roman" w:cs="Times New Roman"/>
        </w:rPr>
        <w:t xml:space="preserve"> </w:t>
      </w:r>
      <w:r w:rsidR="009B0380">
        <w:rPr>
          <w:rFonts w:ascii="Times New Roman" w:hAnsi="Times New Roman" w:cs="Times New Roman"/>
        </w:rPr>
        <w:t xml:space="preserve">across three conflict categories </w:t>
      </w:r>
      <w:r w:rsidR="001B10B0" w:rsidRPr="00401A4D">
        <w:rPr>
          <w:rFonts w:ascii="Times New Roman" w:hAnsi="Times New Roman" w:cs="Times New Roman"/>
        </w:rPr>
        <w:t xml:space="preserve">aggregated at the </w:t>
      </w:r>
      <w:r w:rsidR="00067CA4">
        <w:rPr>
          <w:rFonts w:ascii="Times New Roman" w:hAnsi="Times New Roman" w:cs="Times New Roman"/>
        </w:rPr>
        <w:t xml:space="preserve">level of </w:t>
      </w:r>
      <w:r w:rsidR="001B10B0" w:rsidRPr="00401A4D">
        <w:rPr>
          <w:rFonts w:ascii="Times New Roman" w:hAnsi="Times New Roman" w:cs="Times New Roman"/>
        </w:rPr>
        <w:t>one-degree cell</w:t>
      </w:r>
      <w:r w:rsidR="00067CA4">
        <w:rPr>
          <w:rFonts w:ascii="Times New Roman" w:hAnsi="Times New Roman" w:cs="Times New Roman"/>
        </w:rPr>
        <w:t>s</w:t>
      </w:r>
      <w:r w:rsidR="001B10B0" w:rsidRPr="00401A4D">
        <w:rPr>
          <w:rFonts w:ascii="Times New Roman" w:hAnsi="Times New Roman" w:cs="Times New Roman"/>
        </w:rPr>
        <w:t xml:space="preserve">. </w:t>
      </w:r>
      <w:r w:rsidR="00067CA4">
        <w:rPr>
          <w:rFonts w:ascii="Times New Roman" w:hAnsi="Times New Roman" w:cs="Times New Roman"/>
        </w:rPr>
        <w:t>T</w:t>
      </w:r>
      <w:r w:rsidR="001B10B0" w:rsidRPr="00401A4D">
        <w:rPr>
          <w:rFonts w:ascii="Times New Roman" w:hAnsi="Times New Roman" w:cs="Times New Roman"/>
        </w:rPr>
        <w:t xml:space="preserve">he </w:t>
      </w:r>
      <w:r w:rsidR="009B0380">
        <w:rPr>
          <w:rFonts w:ascii="Times New Roman" w:hAnsi="Times New Roman" w:cs="Times New Roman"/>
        </w:rPr>
        <w:t>map</w:t>
      </w:r>
      <w:r w:rsidR="001B10B0" w:rsidRPr="00401A4D">
        <w:rPr>
          <w:rFonts w:ascii="Times New Roman" w:hAnsi="Times New Roman" w:cs="Times New Roman"/>
        </w:rPr>
        <w:t xml:space="preserve"> also features a selected set of large cities in the region.</w:t>
      </w:r>
      <w:r>
        <w:rPr>
          <w:rStyle w:val="FootnoteReference"/>
          <w:rFonts w:ascii="Times New Roman" w:hAnsi="Times New Roman" w:cs="Times New Roman"/>
        </w:rPr>
        <w:footnoteReference w:id="9"/>
      </w:r>
    </w:p>
    <w:p w14:paraId="4AEF8758" w14:textId="77777777" w:rsidR="000B389A" w:rsidRDefault="000B389A" w:rsidP="000B389A">
      <w:pPr>
        <w:spacing w:after="0" w:line="480" w:lineRule="auto"/>
        <w:ind w:firstLine="360"/>
        <w:rPr>
          <w:rFonts w:ascii="Times New Roman" w:hAnsi="Times New Roman" w:cs="Times New Roman"/>
        </w:rPr>
      </w:pPr>
      <w:r w:rsidRPr="00401A4D">
        <w:rPr>
          <w:rFonts w:ascii="Times New Roman" w:hAnsi="Times New Roman" w:cs="Times New Roman"/>
        </w:rPr>
        <w:t>From this map, it becomes apparent that: (</w:t>
      </w:r>
      <w:proofErr w:type="spellStart"/>
      <w:r w:rsidRPr="00401A4D">
        <w:rPr>
          <w:rFonts w:ascii="Times New Roman" w:hAnsi="Times New Roman" w:cs="Times New Roman"/>
        </w:rPr>
        <w:t>i</w:t>
      </w:r>
      <w:proofErr w:type="spellEnd"/>
      <w:r w:rsidRPr="00401A4D">
        <w:rPr>
          <w:rFonts w:ascii="Times New Roman" w:hAnsi="Times New Roman" w:cs="Times New Roman"/>
        </w:rPr>
        <w:t>)</w:t>
      </w:r>
      <w:r>
        <w:rPr>
          <w:rFonts w:ascii="Times New Roman" w:hAnsi="Times New Roman" w:cs="Times New Roman"/>
        </w:rPr>
        <w:t xml:space="preserve"> </w:t>
      </w:r>
      <w:r w:rsidRPr="00401A4D">
        <w:rPr>
          <w:rFonts w:ascii="Times New Roman" w:hAnsi="Times New Roman" w:cs="Times New Roman"/>
        </w:rPr>
        <w:t xml:space="preserve">conflict, broadly defined, occurs across much of the Southeast Asian region; (ii) within the region, some countries are more prone </w:t>
      </w:r>
      <w:r>
        <w:rPr>
          <w:rFonts w:ascii="Times New Roman" w:hAnsi="Times New Roman" w:cs="Times New Roman"/>
        </w:rPr>
        <w:t xml:space="preserve">to conflict </w:t>
      </w:r>
      <w:r w:rsidRPr="00401A4D">
        <w:rPr>
          <w:rFonts w:ascii="Times New Roman" w:hAnsi="Times New Roman" w:cs="Times New Roman"/>
        </w:rPr>
        <w:t xml:space="preserve">than others; (iii) there is a fair bit of spatial dependence in the prevalence of </w:t>
      </w:r>
      <w:r>
        <w:rPr>
          <w:rFonts w:ascii="Times New Roman" w:hAnsi="Times New Roman" w:cs="Times New Roman"/>
        </w:rPr>
        <w:t xml:space="preserve">different types of </w:t>
      </w:r>
      <w:r w:rsidRPr="00401A4D">
        <w:rPr>
          <w:rFonts w:ascii="Times New Roman" w:hAnsi="Times New Roman" w:cs="Times New Roman"/>
        </w:rPr>
        <w:t xml:space="preserve">conflict; and (iv) while generally </w:t>
      </w:r>
      <w:r>
        <w:rPr>
          <w:rFonts w:ascii="Times New Roman" w:hAnsi="Times New Roman" w:cs="Times New Roman"/>
        </w:rPr>
        <w:t>observed</w:t>
      </w:r>
      <w:r w:rsidRPr="00401A4D">
        <w:rPr>
          <w:rFonts w:ascii="Times New Roman" w:hAnsi="Times New Roman" w:cs="Times New Roman"/>
        </w:rPr>
        <w:t xml:space="preserve"> in </w:t>
      </w:r>
      <w:r>
        <w:rPr>
          <w:rFonts w:ascii="Times New Roman" w:hAnsi="Times New Roman" w:cs="Times New Roman"/>
        </w:rPr>
        <w:t xml:space="preserve">the </w:t>
      </w:r>
      <w:r w:rsidRPr="00401A4D">
        <w:rPr>
          <w:rFonts w:ascii="Times New Roman" w:hAnsi="Times New Roman" w:cs="Times New Roman"/>
        </w:rPr>
        <w:t xml:space="preserve">cities, where most people reside, </w:t>
      </w:r>
      <w:r>
        <w:rPr>
          <w:rFonts w:ascii="Times New Roman" w:hAnsi="Times New Roman" w:cs="Times New Roman"/>
        </w:rPr>
        <w:t>conflict</w:t>
      </w:r>
      <w:r w:rsidRPr="00401A4D">
        <w:rPr>
          <w:rFonts w:ascii="Times New Roman" w:hAnsi="Times New Roman" w:cs="Times New Roman"/>
        </w:rPr>
        <w:t xml:space="preserve"> not necessarily </w:t>
      </w:r>
      <w:r>
        <w:rPr>
          <w:rFonts w:ascii="Times New Roman" w:hAnsi="Times New Roman" w:cs="Times New Roman"/>
        </w:rPr>
        <w:t>or</w:t>
      </w:r>
      <w:r w:rsidRPr="00401A4D">
        <w:rPr>
          <w:rFonts w:ascii="Times New Roman" w:hAnsi="Times New Roman" w:cs="Times New Roman"/>
        </w:rPr>
        <w:t xml:space="preserve"> exclusively a city phenomenon. </w:t>
      </w:r>
    </w:p>
    <w:p w14:paraId="31EF7886" w14:textId="77777777" w:rsidR="000B389A" w:rsidRDefault="000B389A" w:rsidP="00F14555">
      <w:pPr>
        <w:spacing w:after="0" w:line="480" w:lineRule="auto"/>
        <w:ind w:firstLine="360"/>
        <w:rPr>
          <w:rFonts w:ascii="Times New Roman" w:hAnsi="Times New Roman" w:cs="Times New Roman"/>
        </w:rPr>
      </w:pPr>
    </w:p>
    <w:p w14:paraId="47D8BADF" w14:textId="75B7E6A3" w:rsidR="00401A4D" w:rsidRPr="00401A4D" w:rsidRDefault="007E4ACF" w:rsidP="00F14555">
      <w:pPr>
        <w:spacing w:after="0"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B17EA1C" wp14:editId="24CE47D1">
            <wp:extent cx="5943801" cy="5029370"/>
            <wp:effectExtent l="0" t="0" r="0" b="0"/>
            <wp:docPr id="1045570237" name="Picture 1" descr="A picture containing art, screenshot, cartoo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70237" name="Picture 1" descr="A picture containing art, screenshot, cartoon, illustr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6085DEA5" w14:textId="7253D44C" w:rsidR="00401A4D" w:rsidRPr="00401A4D" w:rsidRDefault="00401A4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sidR="003F1BF6">
        <w:rPr>
          <w:rFonts w:ascii="Times New Roman" w:hAnsi="Times New Roman" w:cs="Times New Roman"/>
          <w:b/>
          <w:bCs/>
        </w:rPr>
        <w:t>social conflict</w:t>
      </w:r>
      <w:r w:rsidRPr="00401A4D">
        <w:rPr>
          <w:rFonts w:ascii="Times New Roman" w:hAnsi="Times New Roman" w:cs="Times New Roman"/>
          <w:b/>
          <w:bCs/>
        </w:rPr>
        <w:t xml:space="preserve"> (2010–202</w:t>
      </w:r>
      <w:r w:rsidR="003F1BF6">
        <w:rPr>
          <w:rFonts w:ascii="Times New Roman" w:hAnsi="Times New Roman" w:cs="Times New Roman"/>
          <w:b/>
          <w:bCs/>
        </w:rPr>
        <w:t>2</w:t>
      </w:r>
      <w:r w:rsidRPr="00401A4D">
        <w:rPr>
          <w:rFonts w:ascii="Times New Roman" w:hAnsi="Times New Roman" w:cs="Times New Roman"/>
          <w:b/>
          <w:bCs/>
        </w:rPr>
        <w:t>)</w:t>
      </w:r>
    </w:p>
    <w:p w14:paraId="0ABB446C" w14:textId="2A7100A2" w:rsidR="00401A4D" w:rsidRDefault="00401A4D"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sidR="003F1BF6">
        <w:rPr>
          <w:rFonts w:ascii="Times New Roman" w:hAnsi="Times New Roman" w:cs="Times New Roman"/>
          <w:sz w:val="20"/>
          <w:szCs w:val="20"/>
        </w:rPr>
        <w:t>2</w:t>
      </w:r>
      <w:r w:rsidRPr="00401A4D">
        <w:rPr>
          <w:rFonts w:ascii="Times New Roman" w:hAnsi="Times New Roman" w:cs="Times New Roman"/>
          <w:sz w:val="20"/>
          <w:szCs w:val="20"/>
        </w:rPr>
        <w:t>), Malaysia (2018 – 202</w:t>
      </w:r>
      <w:r w:rsidR="003F1BF6">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sidR="003F1BF6">
        <w:rPr>
          <w:rFonts w:ascii="Times New Roman" w:hAnsi="Times New Roman" w:cs="Times New Roman"/>
          <w:sz w:val="20"/>
          <w:szCs w:val="20"/>
        </w:rPr>
        <w:t>2</w:t>
      </w:r>
      <w:r w:rsidRPr="00401A4D">
        <w:rPr>
          <w:rFonts w:ascii="Times New Roman" w:hAnsi="Times New Roman" w:cs="Times New Roman"/>
          <w:sz w:val="20"/>
          <w:szCs w:val="20"/>
        </w:rPr>
        <w:t xml:space="preserve">), Thailand, and Vietnam. The size of the dots is proportional to the </w:t>
      </w:r>
      <w:r w:rsidR="003F1BF6">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ranging from 1 to </w:t>
      </w:r>
      <w:r w:rsidR="003F1BF6">
        <w:rPr>
          <w:rFonts w:ascii="Times New Roman" w:hAnsi="Times New Roman" w:cs="Times New Roman"/>
          <w:sz w:val="20"/>
          <w:szCs w:val="20"/>
        </w:rPr>
        <w:t>4749</w:t>
      </w:r>
      <w:r w:rsidRPr="00401A4D">
        <w:rPr>
          <w:rFonts w:ascii="Times New Roman" w:hAnsi="Times New Roman" w:cs="Times New Roman"/>
          <w:sz w:val="20"/>
          <w:szCs w:val="20"/>
        </w:rPr>
        <w:t xml:space="preserve"> (the southernmost cell of Thailand). The presented cities are the largest, in terms of population, of those with geographic centroid within a one-degree cell. When multiple </w:t>
      </w:r>
      <w:r w:rsidR="003F1BF6">
        <w:rPr>
          <w:rFonts w:ascii="Times New Roman" w:hAnsi="Times New Roman" w:cs="Times New Roman"/>
          <w:sz w:val="20"/>
          <w:szCs w:val="20"/>
        </w:rPr>
        <w:t>c</w:t>
      </w:r>
      <w:r w:rsidRPr="00401A4D">
        <w:rPr>
          <w:rFonts w:ascii="Times New Roman" w:hAnsi="Times New Roman" w:cs="Times New Roman"/>
          <w:sz w:val="20"/>
          <w:szCs w:val="20"/>
        </w:rPr>
        <w:t xml:space="preserve">ities fall within a cell, the largest of these cities is presented. </w:t>
      </w:r>
      <w:r w:rsidR="006B4C99" w:rsidRPr="006B4C99">
        <w:rPr>
          <w:rFonts w:ascii="Times New Roman" w:hAnsi="Times New Roman" w:cs="Times New Roman"/>
          <w:sz w:val="20"/>
          <w:szCs w:val="20"/>
        </w:rPr>
        <w:t>Specifically, featured are the cities with populations of more than 0.5 million that fall in the grid cell with aggregated city population of more than 2 million. This rule is arbitrary, and is only used for illustrative purposes, that is, to ensure that a manageable number of cities are presented on the map.</w:t>
      </w:r>
    </w:p>
    <w:p w14:paraId="1C0DDDEB" w14:textId="77777777" w:rsidR="00455EAE" w:rsidRDefault="00455EAE" w:rsidP="00F14555">
      <w:pPr>
        <w:spacing w:after="0" w:line="480" w:lineRule="auto"/>
        <w:ind w:firstLine="360"/>
        <w:rPr>
          <w:rFonts w:ascii="Times New Roman" w:hAnsi="Times New Roman" w:cs="Times New Roman"/>
        </w:rPr>
      </w:pPr>
    </w:p>
    <w:p w14:paraId="6D71A213" w14:textId="77777777" w:rsidR="00455EAE" w:rsidRDefault="00455EAE" w:rsidP="00455EAE">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w:t>
      </w:r>
      <w:proofErr w:type="spellStart"/>
      <w:r>
        <w:rPr>
          <w:rFonts w:ascii="Times New Roman" w:hAnsi="Times New Roman" w:cs="Times New Roman"/>
        </w:rPr>
        <w:t>i</w:t>
      </w:r>
      <w:proofErr w:type="spellEnd"/>
      <w:r>
        <w:rPr>
          <w:rFonts w:ascii="Times New Roman" w:hAnsi="Times New Roman" w:cs="Times New Roman"/>
        </w:rPr>
        <w:t xml:space="preserve">) there is no apparent trend across conflict types, but there is a notable increase in almost all types of conflict from 2021 onward; (ii) despite a </w:t>
      </w:r>
      <w:r>
        <w:rPr>
          <w:rFonts w:ascii="Times New Roman" w:hAnsi="Times New Roman" w:cs="Times New Roman"/>
        </w:rPr>
        <w:lastRenderedPageBreak/>
        <w:t>general co-movement among conflict types, there are periods when a rise in one type of conflict is not accompanied by other types of conflict.</w:t>
      </w:r>
    </w:p>
    <w:p w14:paraId="522206CC" w14:textId="4AC90016" w:rsidR="00375788" w:rsidRDefault="000A59A2" w:rsidP="00F14555">
      <w:pPr>
        <w:spacing w:after="0" w:line="480" w:lineRule="auto"/>
        <w:rPr>
          <w:rFonts w:ascii="Times New Roman" w:hAnsi="Times New Roman" w:cs="Times New Roman"/>
        </w:rPr>
      </w:pPr>
      <w:r>
        <w:rPr>
          <w:rFonts w:ascii="Times New Roman" w:hAnsi="Times New Roman" w:cs="Times New Roman"/>
          <w:noProof/>
        </w:rPr>
        <w:drawing>
          <wp:inline distT="0" distB="0" distL="0" distR="0" wp14:anchorId="1C1538A4" wp14:editId="2CA40E37">
            <wp:extent cx="5943801" cy="4114939"/>
            <wp:effectExtent l="0" t="0" r="0" b="0"/>
            <wp:docPr id="1939269894" name="Picture 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9894" name="Picture 6" descr="A picture containing text, screenshot, diagram, 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F1455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23526C9D" w14:textId="77777777" w:rsidR="00F14555" w:rsidRDefault="00F14555" w:rsidP="00F14555">
      <w:pPr>
        <w:spacing w:after="0" w:line="480" w:lineRule="auto"/>
        <w:rPr>
          <w:rFonts w:ascii="Times New Roman" w:hAnsi="Times New Roman" w:cs="Times New Roman"/>
        </w:rPr>
      </w:pPr>
    </w:p>
    <w:p w14:paraId="7ABC7ED3" w14:textId="6C2E6755" w:rsidR="00060F68"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060F68" w:rsidRPr="00401A4D">
        <w:rPr>
          <w:rFonts w:ascii="Times New Roman" w:hAnsi="Times New Roman" w:cs="Times New Roman"/>
          <w:i/>
          <w:iCs/>
        </w:rPr>
        <w:t>.2. Production</w:t>
      </w:r>
    </w:p>
    <w:p w14:paraId="3D7CAEB7" w14:textId="1F3B7470" w:rsidR="002A1DD0" w:rsidRDefault="00060F68" w:rsidP="002A1DD0">
      <w:pPr>
        <w:spacing w:after="0" w:line="480" w:lineRule="auto"/>
        <w:rPr>
          <w:rFonts w:ascii="Times New Roman" w:hAnsi="Times New Roman" w:cs="Times New Roman"/>
        </w:rPr>
      </w:pPr>
      <w:r w:rsidRPr="00401A4D">
        <w:rPr>
          <w:rFonts w:ascii="Times New Roman" w:hAnsi="Times New Roman" w:cs="Times New Roman"/>
        </w:rPr>
        <w:t xml:space="preserve">We </w:t>
      </w:r>
      <w:r w:rsidR="009B0380">
        <w:rPr>
          <w:rFonts w:ascii="Times New Roman" w:hAnsi="Times New Roman" w:cs="Times New Roman"/>
        </w:rPr>
        <w:t>focus on</w:t>
      </w:r>
      <w:r w:rsidRPr="00401A4D">
        <w:rPr>
          <w:rFonts w:ascii="Times New Roman" w:hAnsi="Times New Roman" w:cs="Times New Roman"/>
        </w:rPr>
        <w:t xml:space="preserve"> rice </w:t>
      </w:r>
      <w:r w:rsidR="005D100D" w:rsidRPr="00401A4D">
        <w:rPr>
          <w:rFonts w:ascii="Times New Roman" w:hAnsi="Times New Roman" w:cs="Times New Roman"/>
        </w:rPr>
        <w:t>which</w:t>
      </w:r>
      <w:r w:rsidRPr="00401A4D">
        <w:rPr>
          <w:rFonts w:ascii="Times New Roman" w:hAnsi="Times New Roman" w:cs="Times New Roman"/>
        </w:rPr>
        <w:t xml:space="preserve"> is, by far, the most dominant cereal—both in terms of production as well as consumption—</w:t>
      </w:r>
      <w:r w:rsidR="005D100D" w:rsidRPr="00401A4D">
        <w:rPr>
          <w:rFonts w:ascii="Times New Roman" w:hAnsi="Times New Roman" w:cs="Times New Roman"/>
        </w:rPr>
        <w:t xml:space="preserve"> across Southeast Asia</w:t>
      </w:r>
      <w:r w:rsidRPr="00401A4D">
        <w:rPr>
          <w:rFonts w:ascii="Times New Roman" w:hAnsi="Times New Roman" w:cs="Times New Roman"/>
        </w:rPr>
        <w:t xml:space="preserve">. The harvest may extend multiple months. </w:t>
      </w:r>
      <w:r w:rsidR="002A1DD0" w:rsidRPr="00401A4D">
        <w:rPr>
          <w:rFonts w:ascii="Times New Roman" w:hAnsi="Times New Roman" w:cs="Times New Roman"/>
        </w:rPr>
        <w:t xml:space="preserve">We define the period from the month when the harvest starts to the month when the harvest ends as the </w:t>
      </w:r>
      <w:r w:rsidR="002A1DD0" w:rsidRPr="00401A4D">
        <w:rPr>
          <w:rFonts w:ascii="Times New Roman" w:hAnsi="Times New Roman" w:cs="Times New Roman"/>
          <w:i/>
          <w:iCs/>
        </w:rPr>
        <w:t>harvest season</w:t>
      </w:r>
      <w:r w:rsidR="002A1DD0" w:rsidRPr="00401A4D">
        <w:rPr>
          <w:rFonts w:ascii="Times New Roman" w:hAnsi="Times New Roman" w:cs="Times New Roman"/>
        </w:rPr>
        <w:t xml:space="preserve">. </w:t>
      </w:r>
      <w:r w:rsidRPr="00401A4D">
        <w:rPr>
          <w:rFonts w:ascii="Times New Roman" w:hAnsi="Times New Roman" w:cs="Times New Roman"/>
        </w:rPr>
        <w:t xml:space="preserve">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In instances where a crop is grown over two seasons, we use the main season to identify the crop</w:t>
      </w:r>
      <w:r w:rsidR="005D100D" w:rsidRPr="00401A4D">
        <w:rPr>
          <w:rFonts w:ascii="Times New Roman" w:hAnsi="Times New Roman" w:cs="Times New Roman"/>
        </w:rPr>
        <w:t xml:space="preserve"> </w:t>
      </w:r>
      <w:r w:rsidRPr="00401A4D">
        <w:rPr>
          <w:rFonts w:ascii="Times New Roman" w:hAnsi="Times New Roman" w:cs="Times New Roman"/>
        </w:rPr>
        <w:t xml:space="preserve">year. Within </w:t>
      </w:r>
      <w:r w:rsidRPr="00401A4D">
        <w:rPr>
          <w:rFonts w:ascii="Times New Roman" w:hAnsi="Times New Roman" w:cs="Times New Roman"/>
        </w:rPr>
        <w:lastRenderedPageBreak/>
        <w:t xml:space="preserve">a cell, </w:t>
      </w:r>
      <w:r w:rsidR="002A1DD0">
        <w:rPr>
          <w:rFonts w:ascii="Times New Roman" w:hAnsi="Times New Roman" w:cs="Times New Roman"/>
        </w:rPr>
        <w:t xml:space="preserve">we maintain </w:t>
      </w:r>
      <w:r w:rsidRPr="00401A4D">
        <w:rPr>
          <w:rFonts w:ascii="Times New Roman" w:hAnsi="Times New Roman" w:cs="Times New Roman"/>
        </w:rPr>
        <w:t xml:space="preserve">the </w:t>
      </w:r>
      <w:r w:rsidR="005D100D" w:rsidRPr="00401A4D">
        <w:rPr>
          <w:rFonts w:ascii="Times New Roman" w:hAnsi="Times New Roman" w:cs="Times New Roman"/>
        </w:rPr>
        <w:t xml:space="preserve">area </w:t>
      </w:r>
      <w:r w:rsidRPr="00401A4D">
        <w:rPr>
          <w:rFonts w:ascii="Times New Roman" w:hAnsi="Times New Roman" w:cs="Times New Roman"/>
        </w:rPr>
        <w:t>of cropland and the month</w:t>
      </w:r>
      <w:r w:rsidR="002A1DD0">
        <w:rPr>
          <w:rFonts w:ascii="Times New Roman" w:hAnsi="Times New Roman" w:cs="Times New Roman"/>
        </w:rPr>
        <w:t>s</w:t>
      </w:r>
      <w:r w:rsidRPr="00401A4D">
        <w:rPr>
          <w:rFonts w:ascii="Times New Roman" w:hAnsi="Times New Roman" w:cs="Times New Roman"/>
        </w:rPr>
        <w:t xml:space="preserve"> of the harvest fixed over the study period. </w:t>
      </w:r>
      <w:r w:rsidR="002A1DD0">
        <w:rPr>
          <w:rFonts w:ascii="Times New Roman" w:hAnsi="Times New Roman" w:cs="Times New Roman"/>
        </w:rPr>
        <w:t>We do so not only due to the data limitations, but also to ensure that there is no reverse causality from conflict to the size and the timing of the harvest.</w:t>
      </w:r>
    </w:p>
    <w:p w14:paraId="780F53F1" w14:textId="4DC4EB8F" w:rsidR="00E201E7" w:rsidRDefault="009B0380" w:rsidP="00F14555">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sidR="00DA3993">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 xml:space="preserve">relative cropland area fraction and </w:t>
      </w:r>
      <w:r w:rsidR="002A1DD0">
        <w:rPr>
          <w:rFonts w:ascii="Times New Roman" w:hAnsi="Times New Roman" w:cs="Times New Roman"/>
        </w:rPr>
        <w:t xml:space="preserve">the </w:t>
      </w:r>
      <w:r>
        <w:rPr>
          <w:rFonts w:ascii="Times New Roman" w:hAnsi="Times New Roman" w:cs="Times New Roman"/>
        </w:rPr>
        <w:t>harvest months</w:t>
      </w:r>
      <w:r w:rsidRPr="009B0380">
        <w:rPr>
          <w:rFonts w:ascii="Times New Roman" w:hAnsi="Times New Roman" w:cs="Times New Roman"/>
        </w:rPr>
        <w:t>.</w:t>
      </w:r>
      <w:r w:rsidR="00D16577">
        <w:rPr>
          <w:rFonts w:ascii="Times New Roman" w:hAnsi="Times New Roman" w:cs="Times New Roman"/>
        </w:rPr>
        <w:t xml:space="preserve"> </w:t>
      </w:r>
      <w:r w:rsidR="00E201E7">
        <w:rPr>
          <w:rFonts w:ascii="Times New Roman" w:hAnsi="Times New Roman" w:cs="Times New Roman"/>
        </w:rPr>
        <w:t>T</w:t>
      </w:r>
      <w:r w:rsidR="00E201E7" w:rsidRPr="00401A4D">
        <w:rPr>
          <w:rFonts w:ascii="Times New Roman" w:hAnsi="Times New Roman" w:cs="Times New Roman"/>
        </w:rPr>
        <w:t xml:space="preserve">he </w:t>
      </w:r>
      <w:r w:rsidR="00E201E7">
        <w:rPr>
          <w:rFonts w:ascii="Times New Roman" w:hAnsi="Times New Roman" w:cs="Times New Roman"/>
        </w:rPr>
        <w:t>map</w:t>
      </w:r>
      <w:r w:rsidR="00E201E7" w:rsidRPr="00401A4D">
        <w:rPr>
          <w:rFonts w:ascii="Times New Roman" w:hAnsi="Times New Roman" w:cs="Times New Roman"/>
        </w:rPr>
        <w:t xml:space="preserve"> also features </w:t>
      </w:r>
      <w:r w:rsidR="00E201E7">
        <w:rPr>
          <w:rFonts w:ascii="Times New Roman" w:hAnsi="Times New Roman" w:cs="Times New Roman"/>
        </w:rPr>
        <w:t>locations where more than 50 percent of croplands are irrigated</w:t>
      </w:r>
      <w:r w:rsidR="005D6160">
        <w:rPr>
          <w:rFonts w:ascii="Times New Roman" w:hAnsi="Times New Roman" w:cs="Times New Roman"/>
        </w:rPr>
        <w:t xml:space="preserve"> </w:t>
      </w:r>
      <w:r w:rsidR="002A1DD0">
        <w:rPr>
          <w:rFonts w:ascii="Times New Roman" w:hAnsi="Times New Roman" w:cs="Times New Roman"/>
        </w:rPr>
        <w:t>(</w:t>
      </w:r>
      <w:r w:rsidR="005D6160">
        <w:rPr>
          <w:rFonts w:ascii="Times New Roman" w:hAnsi="Times New Roman" w:cs="Times New Roman"/>
        </w:rPr>
        <w:t>indicated by empty circles</w:t>
      </w:r>
      <w:r w:rsidR="002A1DD0">
        <w:rPr>
          <w:rFonts w:ascii="Times New Roman" w:hAnsi="Times New Roman" w:cs="Times New Roman"/>
        </w:rPr>
        <w:t>)</w:t>
      </w:r>
      <w:r w:rsidR="00E201E7" w:rsidRPr="00401A4D">
        <w:rPr>
          <w:rFonts w:ascii="Times New Roman" w:hAnsi="Times New Roman" w:cs="Times New Roman"/>
        </w:rPr>
        <w:t xml:space="preserve">. The data on </w:t>
      </w:r>
      <w:r w:rsidR="00E201E7">
        <w:rPr>
          <w:rFonts w:ascii="Times New Roman" w:hAnsi="Times New Roman" w:cs="Times New Roman"/>
        </w:rPr>
        <w:t xml:space="preserve">irrigation status are from IFPRI (2019). The histogram of the proportion of irrigated rice in the region </w:t>
      </w:r>
      <w:r w:rsidR="00DA3993">
        <w:rPr>
          <w:rFonts w:ascii="Times New Roman" w:hAnsi="Times New Roman" w:cs="Times New Roman"/>
        </w:rPr>
        <w:t>is</w:t>
      </w:r>
      <w:r w:rsidR="00E201E7">
        <w:rPr>
          <w:rFonts w:ascii="Times New Roman" w:hAnsi="Times New Roman" w:cs="Times New Roman"/>
        </w:rPr>
        <w:t xml:space="preserve"> presented in </w:t>
      </w:r>
      <w:r w:rsidR="00E201E7" w:rsidRPr="00401A4D">
        <w:rPr>
          <w:rFonts w:ascii="Times New Roman" w:hAnsi="Times New Roman" w:cs="Times New Roman"/>
        </w:rPr>
        <w:t>Appendix Figure A1</w:t>
      </w:r>
      <w:r w:rsidR="00E201E7">
        <w:rPr>
          <w:rFonts w:ascii="Times New Roman" w:hAnsi="Times New Roman" w:cs="Times New Roman"/>
        </w:rPr>
        <w:t>.</w:t>
      </w:r>
      <w:r w:rsidR="00E201E7" w:rsidRPr="00401A4D">
        <w:rPr>
          <w:rFonts w:ascii="Times New Roman" w:hAnsi="Times New Roman" w:cs="Times New Roman"/>
        </w:rPr>
        <w:t xml:space="preserve"> </w:t>
      </w:r>
    </w:p>
    <w:p w14:paraId="152421EF" w14:textId="2AD48920" w:rsidR="000B389A" w:rsidRPr="00401A4D" w:rsidRDefault="00111EDA" w:rsidP="000B389A">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369D6692" wp14:editId="66625BA9">
            <wp:extent cx="5943801" cy="5029370"/>
            <wp:effectExtent l="0" t="0" r="0" b="0"/>
            <wp:docPr id="1264839544" name="Picture 1" descr="A map of asia with colorful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39544" name="Picture 1" descr="A map of asia with colorful dots&#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26367803" w14:textId="77777777" w:rsidR="000B389A" w:rsidRPr="00401A4D" w:rsidRDefault="000B389A" w:rsidP="000B389A">
      <w:pPr>
        <w:spacing w:after="0" w:line="480"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12A6C8AF" w14:textId="6D9E7081" w:rsidR="000B389A" w:rsidRPr="00401A4D" w:rsidRDefault="000B389A" w:rsidP="000B389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lastRenderedPageBreak/>
        <w:t xml:space="preserve">Note: The size of the dots is proportional to the area devoted for rice production; the radial bars indicate the count of cells that fall within a given harvest month. The data on the crop area </w:t>
      </w:r>
      <w:r w:rsidR="005D6160">
        <w:rPr>
          <w:rFonts w:ascii="Times New Roman" w:hAnsi="Times New Roman" w:cs="Times New Roman"/>
          <w:sz w:val="20"/>
          <w:szCs w:val="20"/>
        </w:rPr>
        <w:t xml:space="preserve">and irrigation prevalence </w:t>
      </w:r>
      <w:r w:rsidRPr="00401A4D">
        <w:rPr>
          <w:rFonts w:ascii="Times New Roman" w:hAnsi="Times New Roman" w:cs="Times New Roman"/>
          <w:sz w:val="20"/>
          <w:szCs w:val="20"/>
        </w:rPr>
        <w:t xml:space="preserve">are from IFPRI (2019). The data on harvest calendar are from </w:t>
      </w:r>
      <w:proofErr w:type="spellStart"/>
      <w:r w:rsidRPr="00401A4D">
        <w:rPr>
          <w:rFonts w:ascii="Times New Roman" w:hAnsi="Times New Roman" w:cs="Times New Roman"/>
          <w:sz w:val="20"/>
          <w:szCs w:val="20"/>
        </w:rPr>
        <w:t>Monfreda</w:t>
      </w:r>
      <w:proofErr w:type="spellEnd"/>
      <w:r w:rsidRPr="00401A4D">
        <w:rPr>
          <w:rFonts w:ascii="Times New Roman" w:hAnsi="Times New Roman" w:cs="Times New Roman"/>
          <w:sz w:val="20"/>
          <w:szCs w:val="20"/>
        </w:rPr>
        <w:t xml:space="preserve"> et al. (2008). The countries covered are </w:t>
      </w:r>
      <w:r w:rsidR="00111EDA">
        <w:rPr>
          <w:rFonts w:ascii="Times New Roman" w:hAnsi="Times New Roman" w:cs="Times New Roman"/>
          <w:sz w:val="20"/>
          <w:szCs w:val="20"/>
        </w:rPr>
        <w:t xml:space="preserve">Brunei, </w:t>
      </w:r>
      <w:r w:rsidRPr="00401A4D">
        <w:rPr>
          <w:rFonts w:ascii="Times New Roman" w:hAnsi="Times New Roman" w:cs="Times New Roman"/>
          <w:sz w:val="20"/>
          <w:szCs w:val="20"/>
        </w:rPr>
        <w:t xml:space="preserve">Cambodia, Indonesia, </w:t>
      </w:r>
      <w:r w:rsidR="00111EDA">
        <w:rPr>
          <w:rFonts w:ascii="Times New Roman" w:hAnsi="Times New Roman" w:cs="Times New Roman"/>
          <w:sz w:val="20"/>
          <w:szCs w:val="20"/>
        </w:rPr>
        <w:t xml:space="preserve">Laos, </w:t>
      </w:r>
      <w:r w:rsidRPr="00401A4D">
        <w:rPr>
          <w:rFonts w:ascii="Times New Roman" w:hAnsi="Times New Roman" w:cs="Times New Roman"/>
          <w:sz w:val="20"/>
          <w:szCs w:val="20"/>
        </w:rPr>
        <w:t xml:space="preserve">Malaysia, Myanmar, Philippines, </w:t>
      </w:r>
      <w:r w:rsidR="00111EDA">
        <w:rPr>
          <w:rFonts w:ascii="Times New Roman" w:hAnsi="Times New Roman" w:cs="Times New Roman"/>
          <w:sz w:val="20"/>
          <w:szCs w:val="20"/>
        </w:rPr>
        <w:t xml:space="preserve">Timor-Leste, </w:t>
      </w:r>
      <w:r w:rsidRPr="00401A4D">
        <w:rPr>
          <w:rFonts w:ascii="Times New Roman" w:hAnsi="Times New Roman" w:cs="Times New Roman"/>
          <w:sz w:val="20"/>
          <w:szCs w:val="20"/>
        </w:rPr>
        <w:t>Thailand, and Vietnam.</w:t>
      </w:r>
    </w:p>
    <w:p w14:paraId="3345BB03" w14:textId="77777777" w:rsidR="000B389A" w:rsidRDefault="000B389A" w:rsidP="00F14555">
      <w:pPr>
        <w:spacing w:after="0" w:line="480" w:lineRule="auto"/>
        <w:ind w:firstLine="360"/>
        <w:rPr>
          <w:rFonts w:ascii="Times New Roman" w:hAnsi="Times New Roman" w:cs="Times New Roman"/>
        </w:rPr>
      </w:pPr>
    </w:p>
    <w:p w14:paraId="086B6108" w14:textId="6116B715" w:rsidR="00F14555" w:rsidRDefault="00F14555" w:rsidP="00F14555">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there is a fair bit of variation in the timing of the main harvest season, albeit March being seemingly the most dominant month in that regard; (ii) there is a considerabl</w:t>
      </w:r>
      <w:r w:rsidR="00154CF7">
        <w:rPr>
          <w:rFonts w:ascii="Times New Roman" w:hAnsi="Times New Roman" w:cs="Times New Roman"/>
        </w:rPr>
        <w:t>e</w:t>
      </w:r>
      <w:r>
        <w:rPr>
          <w:rFonts w:ascii="Times New Roman" w:hAnsi="Times New Roman" w:cs="Times New Roman"/>
        </w:rPr>
        <w:t xml:space="preserve"> within-country variation in cropland area fractions, but hardly any within-country variation in the harvest month.</w:t>
      </w:r>
    </w:p>
    <w:p w14:paraId="0AAD2AB2" w14:textId="77777777" w:rsidR="00455EAE" w:rsidRPr="00401A4D" w:rsidRDefault="00455EAE" w:rsidP="00455EAE">
      <w:pPr>
        <w:spacing w:after="0" w:line="480" w:lineRule="auto"/>
        <w:rPr>
          <w:rFonts w:ascii="Times New Roman" w:hAnsi="Times New Roman" w:cs="Times New Roman"/>
          <w:noProof/>
        </w:rPr>
      </w:pPr>
    </w:p>
    <w:p w14:paraId="2351D3BB" w14:textId="3FF65308" w:rsidR="00455EAE" w:rsidRDefault="00455EAE" w:rsidP="00455EAE">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0B389A">
        <w:rPr>
          <w:rFonts w:ascii="Times New Roman" w:hAnsi="Times New Roman" w:cs="Times New Roman"/>
          <w:i/>
          <w:iCs/>
        </w:rPr>
        <w:t>Rainfall</w:t>
      </w:r>
    </w:p>
    <w:p w14:paraId="46A89F54" w14:textId="25B0F9A8" w:rsidR="009801BE" w:rsidRPr="00DA3993" w:rsidRDefault="009801BE" w:rsidP="00CE09EF">
      <w:pPr>
        <w:spacing w:after="0" w:line="480" w:lineRule="auto"/>
        <w:rPr>
          <w:rFonts w:ascii="Times New Roman" w:hAnsi="Times New Roman" w:cs="Times New Roman"/>
        </w:rPr>
      </w:pPr>
      <w:r>
        <w:rPr>
          <w:rFonts w:ascii="Times New Roman" w:hAnsi="Times New Roman" w:cs="Times New Roman"/>
        </w:rPr>
        <w:t>Rainfall is the most important input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2894700D" w14:textId="77777777" w:rsidR="00DA3993" w:rsidRDefault="00DA3993" w:rsidP="00F14555">
      <w:pPr>
        <w:spacing w:after="0" w:line="480" w:lineRule="auto"/>
        <w:rPr>
          <w:rFonts w:ascii="Times New Roman" w:hAnsi="Times New Roman" w:cs="Times New Roman"/>
          <w:i/>
          <w:iCs/>
        </w:rPr>
      </w:pPr>
      <w:bookmarkStart w:id="3" w:name="production"/>
      <w:bookmarkEnd w:id="2"/>
    </w:p>
    <w:p w14:paraId="54CF0922" w14:textId="0574C838"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w:t>
      </w:r>
      <w:r w:rsidR="00DA3993">
        <w:rPr>
          <w:rFonts w:ascii="Times New Roman" w:hAnsi="Times New Roman" w:cs="Times New Roman"/>
          <w:i/>
          <w:iCs/>
        </w:rPr>
        <w:t>4</w:t>
      </w:r>
      <w:r w:rsidR="001B10B0" w:rsidRPr="00401A4D">
        <w:rPr>
          <w:rFonts w:ascii="Times New Roman" w:hAnsi="Times New Roman" w:cs="Times New Roman"/>
          <w:i/>
          <w:iCs/>
        </w:rPr>
        <w:t>. Descriptive Statistics</w:t>
      </w:r>
    </w:p>
    <w:p w14:paraId="72FDD436" w14:textId="30448261" w:rsidR="00790174"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Table </w:t>
      </w:r>
      <w:r w:rsidR="003A410F" w:rsidRPr="00401A4D">
        <w:rPr>
          <w:rFonts w:ascii="Times New Roman" w:hAnsi="Times New Roman" w:cs="Times New Roman"/>
        </w:rPr>
        <w:t>2</w:t>
      </w:r>
      <w:r w:rsidRPr="00401A4D">
        <w:rPr>
          <w:rFonts w:ascii="Times New Roman" w:hAnsi="Times New Roman" w:cs="Times New Roman"/>
        </w:rPr>
        <w:t xml:space="preserve"> we summarize some of the key features of the data. Violence against civilians</w:t>
      </w:r>
      <w:r w:rsidR="009A1015">
        <w:rPr>
          <w:rFonts w:ascii="Times New Roman" w:hAnsi="Times New Roman" w:cs="Times New Roman"/>
        </w:rPr>
        <w:t>, labeled as ‘Violence’</w:t>
      </w:r>
      <w:r w:rsidRPr="00401A4D">
        <w:rPr>
          <w:rFonts w:ascii="Times New Roman" w:hAnsi="Times New Roman" w:cs="Times New Roman"/>
        </w:rPr>
        <w:t xml:space="preserve"> and protests represent the two most prevalent types of violent events</w:t>
      </w:r>
      <w:r w:rsidR="00E10297">
        <w:rPr>
          <w:rFonts w:ascii="Times New Roman" w:hAnsi="Times New Roman" w:cs="Times New Roman"/>
        </w:rPr>
        <w:t xml:space="preserve">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sidR="00E10297">
        <w:rPr>
          <w:rFonts w:ascii="Times New Roman" w:hAnsi="Times New Roman" w:cs="Times New Roman"/>
        </w:rPr>
        <w:t>Battles combined with explosions/remote violence</w:t>
      </w:r>
      <w:r w:rsidR="009A1015">
        <w:rPr>
          <w:rFonts w:ascii="Times New Roman" w:hAnsi="Times New Roman" w:cs="Times New Roman"/>
        </w:rPr>
        <w:t xml:space="preserve">, </w:t>
      </w:r>
      <w:r w:rsidR="009A1015">
        <w:rPr>
          <w:rFonts w:ascii="Times New Roman" w:hAnsi="Times New Roman" w:cs="Times New Roman"/>
        </w:rPr>
        <w:lastRenderedPageBreak/>
        <w:t>labeled as ‘Battles’</w:t>
      </w:r>
      <w:r w:rsidR="00E10297">
        <w:rPr>
          <w:rFonts w:ascii="Times New Roman" w:hAnsi="Times New Roman" w:cs="Times New Roman"/>
        </w:rPr>
        <w:t xml:space="preserve"> </w:t>
      </w:r>
      <w:r w:rsidR="00F777F8">
        <w:rPr>
          <w:rFonts w:ascii="Times New Roman" w:hAnsi="Times New Roman" w:cs="Times New Roman"/>
        </w:rPr>
        <w:t xml:space="preserve">emerge as another important conflict category. </w:t>
      </w:r>
      <w:r w:rsidR="00A67600">
        <w:rPr>
          <w:rFonts w:ascii="Times New Roman" w:hAnsi="Times New Roman" w:cs="Times New Roman"/>
        </w:rPr>
        <w:t>The least prevalent category of social conflict is r</w:t>
      </w:r>
      <w:r w:rsidR="00F777F8">
        <w:rPr>
          <w:rFonts w:ascii="Times New Roman" w:hAnsi="Times New Roman" w:cs="Times New Roman"/>
        </w:rPr>
        <w:t>iots</w:t>
      </w:r>
      <w:r w:rsidR="009A1015">
        <w:rPr>
          <w:rFonts w:ascii="Times New Roman" w:hAnsi="Times New Roman" w:cs="Times New Roman"/>
        </w:rPr>
        <w:t xml:space="preserve">, which is </w:t>
      </w:r>
      <w:r w:rsidR="00A67600">
        <w:rPr>
          <w:rFonts w:ascii="Times New Roman" w:hAnsi="Times New Roman" w:cs="Times New Roman"/>
        </w:rPr>
        <w:t>a violent</w:t>
      </w:r>
      <w:r w:rsidR="00F777F8">
        <w:rPr>
          <w:rFonts w:ascii="Times New Roman" w:hAnsi="Times New Roman" w:cs="Times New Roman"/>
        </w:rPr>
        <w:t xml:space="preserve"> version of protests</w:t>
      </w:r>
      <w:r w:rsidR="009A1015">
        <w:rPr>
          <w:rFonts w:ascii="Times New Roman" w:hAnsi="Times New Roman" w:cs="Times New Roman"/>
        </w:rPr>
        <w:t xml:space="preserve"> that</w:t>
      </w:r>
      <w:r w:rsidR="00A67600">
        <w:rPr>
          <w:rFonts w:ascii="Times New Roman" w:hAnsi="Times New Roman" w:cs="Times New Roman"/>
        </w:rPr>
        <w:t xml:space="preserve"> share</w:t>
      </w:r>
      <w:r w:rsidR="009A1015">
        <w:rPr>
          <w:rFonts w:ascii="Times New Roman" w:hAnsi="Times New Roman" w:cs="Times New Roman"/>
        </w:rPr>
        <w:t>s</w:t>
      </w:r>
      <w:r w:rsidR="00A67600">
        <w:rPr>
          <w:rFonts w:ascii="Times New Roman" w:hAnsi="Times New Roman" w:cs="Times New Roman"/>
        </w:rPr>
        <w:t xml:space="preserve"> elements of other, more involved types of conflict.</w:t>
      </w:r>
    </w:p>
    <w:p w14:paraId="45ED1C6C" w14:textId="247420FD" w:rsidR="001B10B0" w:rsidRPr="00401A4D" w:rsidRDefault="001B10B0"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2</w:t>
      </w:r>
      <w:r w:rsidRPr="00401A4D">
        <w:rPr>
          <w:rFonts w:ascii="Times New Roman" w:hAnsi="Times New Roman" w:cs="Times New Roman"/>
          <w:b/>
          <w:bCs/>
        </w:rPr>
        <w:t>: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1170"/>
        <w:gridCol w:w="1170"/>
        <w:gridCol w:w="1170"/>
        <w:gridCol w:w="1170"/>
        <w:gridCol w:w="1170"/>
      </w:tblGrid>
      <w:tr w:rsidR="0057553B" w:rsidRPr="00455EAE" w14:paraId="71D3C93B" w14:textId="5B3C83C0" w:rsidTr="00E10297">
        <w:trPr>
          <w:trHeight w:val="360"/>
          <w:jc w:val="center"/>
        </w:trPr>
        <w:tc>
          <w:tcPr>
            <w:tcW w:w="3119" w:type="dxa"/>
            <w:tcBorders>
              <w:top w:val="single" w:sz="4" w:space="0" w:color="auto"/>
              <w:bottom w:val="single" w:sz="4" w:space="0" w:color="auto"/>
            </w:tcBorders>
            <w:vAlign w:val="center"/>
          </w:tcPr>
          <w:p w14:paraId="3468458F" w14:textId="77777777" w:rsidR="0057553B" w:rsidRPr="00455EAE" w:rsidRDefault="0057553B" w:rsidP="00455EAE">
            <w:pPr>
              <w:spacing w:line="276" w:lineRule="auto"/>
              <w:rPr>
                <w:rFonts w:ascii="Times New Roman" w:hAnsi="Times New Roman" w:cs="Times New Roman"/>
                <w:sz w:val="22"/>
                <w:szCs w:val="22"/>
              </w:rPr>
            </w:pPr>
          </w:p>
        </w:tc>
        <w:tc>
          <w:tcPr>
            <w:tcW w:w="1040" w:type="dxa"/>
            <w:tcBorders>
              <w:top w:val="single" w:sz="4" w:space="0" w:color="auto"/>
              <w:bottom w:val="single" w:sz="4" w:space="0" w:color="auto"/>
            </w:tcBorders>
            <w:vAlign w:val="center"/>
          </w:tcPr>
          <w:p w14:paraId="27853FBD"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1040" w:type="dxa"/>
            <w:tcBorders>
              <w:top w:val="single" w:sz="4" w:space="0" w:color="auto"/>
              <w:bottom w:val="single" w:sz="4" w:space="0" w:color="auto"/>
            </w:tcBorders>
            <w:vAlign w:val="center"/>
          </w:tcPr>
          <w:p w14:paraId="3DEB0995"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1040" w:type="dxa"/>
            <w:tcBorders>
              <w:top w:val="single" w:sz="4" w:space="0" w:color="auto"/>
              <w:bottom w:val="single" w:sz="4" w:space="0" w:color="auto"/>
            </w:tcBorders>
            <w:vAlign w:val="center"/>
          </w:tcPr>
          <w:p w14:paraId="7CDB5D63"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1040" w:type="dxa"/>
            <w:tcBorders>
              <w:top w:val="single" w:sz="4" w:space="0" w:color="auto"/>
              <w:bottom w:val="single" w:sz="4" w:space="0" w:color="auto"/>
            </w:tcBorders>
            <w:vAlign w:val="center"/>
          </w:tcPr>
          <w:p w14:paraId="069A8B04" w14:textId="77777777"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1040" w:type="dxa"/>
            <w:tcBorders>
              <w:top w:val="single" w:sz="4" w:space="0" w:color="auto"/>
              <w:bottom w:val="single" w:sz="4" w:space="0" w:color="auto"/>
            </w:tcBorders>
            <w:vAlign w:val="center"/>
          </w:tcPr>
          <w:p w14:paraId="3B97401B" w14:textId="67214DC0" w:rsidR="0057553B" w:rsidRPr="00455EAE" w:rsidRDefault="0057553B" w:rsidP="00455EAE">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Prop</w:t>
            </w:r>
          </w:p>
        </w:tc>
      </w:tr>
      <w:tr w:rsidR="0057553B" w:rsidRPr="00455EAE" w14:paraId="0F966824" w14:textId="77777777" w:rsidTr="00E10297">
        <w:trPr>
          <w:trHeight w:val="360"/>
          <w:jc w:val="center"/>
        </w:trPr>
        <w:tc>
          <w:tcPr>
            <w:tcW w:w="3119" w:type="dxa"/>
            <w:tcBorders>
              <w:top w:val="single" w:sz="4" w:space="0" w:color="auto"/>
              <w:bottom w:val="nil"/>
            </w:tcBorders>
            <w:vAlign w:val="center"/>
          </w:tcPr>
          <w:p w14:paraId="47ECC1E4"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single" w:sz="4" w:space="0" w:color="auto"/>
            </w:tcBorders>
            <w:vAlign w:val="center"/>
          </w:tcPr>
          <w:p w14:paraId="0E5C8CE8" w14:textId="538C9221"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sidR="009A1015">
              <w:rPr>
                <w:rFonts w:ascii="Times New Roman" w:hAnsi="Times New Roman" w:cs="Times New Roman"/>
                <w:i/>
                <w:iCs/>
                <w:color w:val="000000"/>
                <w:sz w:val="22"/>
                <w:szCs w:val="22"/>
              </w:rPr>
              <w:t>5</w:t>
            </w:r>
            <w:r w:rsidRPr="00455EAE">
              <w:rPr>
                <w:rFonts w:ascii="Times New Roman" w:hAnsi="Times New Roman" w:cs="Times New Roman"/>
                <w:i/>
                <w:iCs/>
                <w:color w:val="000000"/>
                <w:sz w:val="22"/>
                <w:szCs w:val="22"/>
              </w:rPr>
              <w:t>,0</w:t>
            </w:r>
            <w:r w:rsidR="009A1015">
              <w:rPr>
                <w:rFonts w:ascii="Times New Roman" w:hAnsi="Times New Roman" w:cs="Times New Roman"/>
                <w:i/>
                <w:iCs/>
                <w:color w:val="000000"/>
                <w:sz w:val="22"/>
                <w:szCs w:val="22"/>
              </w:rPr>
              <w:t>36</w:t>
            </w:r>
            <w:r w:rsidRPr="00455EAE">
              <w:rPr>
                <w:rFonts w:ascii="Times New Roman" w:hAnsi="Times New Roman" w:cs="Times New Roman"/>
                <w:i/>
                <w:iCs/>
                <w:color w:val="000000"/>
                <w:sz w:val="22"/>
                <w:szCs w:val="22"/>
              </w:rPr>
              <w:t>)</w:t>
            </w:r>
          </w:p>
        </w:tc>
      </w:tr>
      <w:tr w:rsidR="0057553B" w:rsidRPr="00455EAE" w14:paraId="7BE620D3" w14:textId="58180E4D" w:rsidTr="00E10297">
        <w:trPr>
          <w:trHeight w:val="360"/>
          <w:jc w:val="center"/>
        </w:trPr>
        <w:tc>
          <w:tcPr>
            <w:tcW w:w="3119" w:type="dxa"/>
            <w:tcBorders>
              <w:bottom w:val="nil"/>
            </w:tcBorders>
            <w:vAlign w:val="center"/>
          </w:tcPr>
          <w:p w14:paraId="77F9187F" w14:textId="1DBEA86C"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All </w:t>
            </w:r>
            <w:r w:rsidR="00E10297" w:rsidRPr="00455EAE">
              <w:rPr>
                <w:rFonts w:ascii="Times New Roman" w:hAnsi="Times New Roman" w:cs="Times New Roman"/>
                <w:sz w:val="22"/>
                <w:szCs w:val="22"/>
              </w:rPr>
              <w:t>events</w:t>
            </w:r>
          </w:p>
        </w:tc>
        <w:tc>
          <w:tcPr>
            <w:tcW w:w="1040" w:type="dxa"/>
            <w:tcBorders>
              <w:top w:val="single" w:sz="4" w:space="0" w:color="auto"/>
              <w:bottom w:val="nil"/>
            </w:tcBorders>
            <w:vAlign w:val="center"/>
          </w:tcPr>
          <w:p w14:paraId="382FFBAB" w14:textId="4996149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sidR="009A1015">
              <w:rPr>
                <w:rFonts w:ascii="Times New Roman" w:hAnsi="Times New Roman" w:cs="Times New Roman"/>
                <w:sz w:val="22"/>
                <w:szCs w:val="22"/>
              </w:rPr>
              <w:t>830</w:t>
            </w:r>
          </w:p>
        </w:tc>
        <w:tc>
          <w:tcPr>
            <w:tcW w:w="1040" w:type="dxa"/>
            <w:tcBorders>
              <w:top w:val="single" w:sz="4" w:space="0" w:color="auto"/>
              <w:bottom w:val="nil"/>
            </w:tcBorders>
            <w:vAlign w:val="center"/>
          </w:tcPr>
          <w:p w14:paraId="23D68E83" w14:textId="6B57C334" w:rsidR="0057553B" w:rsidRPr="00455EAE" w:rsidRDefault="009A1015" w:rsidP="00455EAE">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8</w:t>
            </w:r>
            <w:r w:rsidR="0057553B" w:rsidRPr="00455EAE">
              <w:rPr>
                <w:rFonts w:ascii="Times New Roman" w:hAnsi="Times New Roman" w:cs="Times New Roman"/>
                <w:sz w:val="22"/>
                <w:szCs w:val="22"/>
              </w:rPr>
              <w:t>.</w:t>
            </w:r>
            <w:r>
              <w:rPr>
                <w:rFonts w:ascii="Times New Roman" w:hAnsi="Times New Roman" w:cs="Times New Roman"/>
                <w:sz w:val="22"/>
                <w:szCs w:val="22"/>
              </w:rPr>
              <w:t>964</w:t>
            </w:r>
          </w:p>
        </w:tc>
        <w:tc>
          <w:tcPr>
            <w:tcW w:w="1040" w:type="dxa"/>
            <w:tcBorders>
              <w:top w:val="single" w:sz="4" w:space="0" w:color="auto"/>
              <w:bottom w:val="nil"/>
            </w:tcBorders>
            <w:vAlign w:val="center"/>
          </w:tcPr>
          <w:p w14:paraId="792604B0" w14:textId="02EB864C"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1040" w:type="dxa"/>
            <w:tcBorders>
              <w:top w:val="single" w:sz="4" w:space="0" w:color="auto"/>
              <w:bottom w:val="nil"/>
            </w:tcBorders>
            <w:vAlign w:val="center"/>
          </w:tcPr>
          <w:p w14:paraId="428ED09E" w14:textId="2DAD07D0"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417</w:t>
            </w:r>
          </w:p>
        </w:tc>
        <w:tc>
          <w:tcPr>
            <w:tcW w:w="1040" w:type="dxa"/>
            <w:tcBorders>
              <w:top w:val="single" w:sz="4" w:space="0" w:color="auto"/>
              <w:bottom w:val="nil"/>
            </w:tcBorders>
            <w:vAlign w:val="center"/>
          </w:tcPr>
          <w:p w14:paraId="2DE978D7" w14:textId="3D3FB8D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sidR="009A1015">
              <w:rPr>
                <w:rFonts w:ascii="Times New Roman" w:hAnsi="Times New Roman" w:cs="Times New Roman"/>
                <w:sz w:val="22"/>
                <w:szCs w:val="22"/>
              </w:rPr>
              <w:t>61</w:t>
            </w:r>
          </w:p>
        </w:tc>
      </w:tr>
      <w:tr w:rsidR="0057553B" w:rsidRPr="00455EAE" w14:paraId="011EE462" w14:textId="70CD93EA" w:rsidTr="00E10297">
        <w:trPr>
          <w:trHeight w:val="360"/>
          <w:jc w:val="center"/>
        </w:trPr>
        <w:tc>
          <w:tcPr>
            <w:tcW w:w="3119" w:type="dxa"/>
            <w:tcBorders>
              <w:top w:val="nil"/>
              <w:bottom w:val="nil"/>
            </w:tcBorders>
            <w:vAlign w:val="center"/>
          </w:tcPr>
          <w:p w14:paraId="46864047" w14:textId="2D95C3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1040" w:type="dxa"/>
            <w:tcBorders>
              <w:top w:val="nil"/>
              <w:bottom w:val="nil"/>
            </w:tcBorders>
            <w:vAlign w:val="center"/>
          </w:tcPr>
          <w:p w14:paraId="2D48317D" w14:textId="6D8F9F6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578</w:t>
            </w:r>
          </w:p>
        </w:tc>
        <w:tc>
          <w:tcPr>
            <w:tcW w:w="1040" w:type="dxa"/>
            <w:tcBorders>
              <w:top w:val="nil"/>
              <w:bottom w:val="nil"/>
            </w:tcBorders>
            <w:vAlign w:val="center"/>
          </w:tcPr>
          <w:p w14:paraId="459F5583" w14:textId="55F925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746</w:t>
            </w:r>
          </w:p>
        </w:tc>
        <w:tc>
          <w:tcPr>
            <w:tcW w:w="1040" w:type="dxa"/>
            <w:tcBorders>
              <w:top w:val="nil"/>
              <w:bottom w:val="nil"/>
            </w:tcBorders>
            <w:vAlign w:val="center"/>
          </w:tcPr>
          <w:p w14:paraId="0CA058E9" w14:textId="484EFBB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7E7F9FB5" w14:textId="3E5C2A2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1040" w:type="dxa"/>
            <w:tcBorders>
              <w:top w:val="nil"/>
              <w:bottom w:val="nil"/>
            </w:tcBorders>
            <w:vAlign w:val="center"/>
          </w:tcPr>
          <w:p w14:paraId="19B0609C" w14:textId="7A592D16"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sidR="009A1015">
              <w:rPr>
                <w:rFonts w:ascii="Times New Roman" w:hAnsi="Times New Roman" w:cs="Times New Roman"/>
                <w:color w:val="000000"/>
                <w:sz w:val="22"/>
                <w:szCs w:val="22"/>
              </w:rPr>
              <w:t>2</w:t>
            </w:r>
          </w:p>
        </w:tc>
      </w:tr>
      <w:tr w:rsidR="0057553B" w:rsidRPr="00455EAE" w14:paraId="746D0797" w14:textId="1E770A07" w:rsidTr="00E10297">
        <w:trPr>
          <w:trHeight w:val="360"/>
          <w:jc w:val="center"/>
        </w:trPr>
        <w:tc>
          <w:tcPr>
            <w:tcW w:w="3119" w:type="dxa"/>
            <w:tcBorders>
              <w:top w:val="nil"/>
            </w:tcBorders>
            <w:vAlign w:val="center"/>
          </w:tcPr>
          <w:p w14:paraId="192C405F" w14:textId="093B309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1040" w:type="dxa"/>
            <w:tcBorders>
              <w:top w:val="nil"/>
            </w:tcBorders>
            <w:vAlign w:val="center"/>
          </w:tcPr>
          <w:p w14:paraId="243CE586" w14:textId="09BE8672"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0.6</w:t>
            </w:r>
            <w:r w:rsidR="009A1015">
              <w:rPr>
                <w:rFonts w:ascii="Times New Roman" w:hAnsi="Times New Roman" w:cs="Times New Roman"/>
                <w:color w:val="000000"/>
                <w:sz w:val="22"/>
                <w:szCs w:val="22"/>
              </w:rPr>
              <w:t>00</w:t>
            </w:r>
          </w:p>
        </w:tc>
        <w:tc>
          <w:tcPr>
            <w:tcW w:w="1040" w:type="dxa"/>
            <w:tcBorders>
              <w:top w:val="nil"/>
            </w:tcBorders>
            <w:vAlign w:val="center"/>
          </w:tcPr>
          <w:p w14:paraId="4F3E0452" w14:textId="386AF7A8"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sidR="009A1015">
              <w:rPr>
                <w:rFonts w:ascii="Times New Roman" w:hAnsi="Times New Roman" w:cs="Times New Roman"/>
                <w:color w:val="000000"/>
                <w:sz w:val="22"/>
                <w:szCs w:val="22"/>
              </w:rPr>
              <w:t>731</w:t>
            </w:r>
          </w:p>
        </w:tc>
        <w:tc>
          <w:tcPr>
            <w:tcW w:w="1040" w:type="dxa"/>
            <w:tcBorders>
              <w:top w:val="nil"/>
            </w:tcBorders>
            <w:vAlign w:val="center"/>
          </w:tcPr>
          <w:p w14:paraId="193891F0" w14:textId="69753F9B"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tcBorders>
            <w:vAlign w:val="center"/>
          </w:tcPr>
          <w:p w14:paraId="2A4356FE" w14:textId="328B9DE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268</w:t>
            </w:r>
          </w:p>
        </w:tc>
        <w:tc>
          <w:tcPr>
            <w:tcW w:w="1040" w:type="dxa"/>
            <w:tcBorders>
              <w:top w:val="nil"/>
            </w:tcBorders>
            <w:vAlign w:val="center"/>
          </w:tcPr>
          <w:p w14:paraId="57C881B6" w14:textId="52185CD8"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0.1</w:t>
            </w:r>
            <w:r w:rsidR="009A1015">
              <w:rPr>
                <w:rFonts w:ascii="Times New Roman" w:hAnsi="Times New Roman" w:cs="Times New Roman"/>
                <w:color w:val="000000"/>
                <w:sz w:val="22"/>
                <w:szCs w:val="22"/>
              </w:rPr>
              <w:t>5</w:t>
            </w:r>
            <w:r w:rsidRPr="00455EAE">
              <w:rPr>
                <w:rFonts w:ascii="Times New Roman" w:hAnsi="Times New Roman" w:cs="Times New Roman"/>
                <w:color w:val="000000"/>
                <w:sz w:val="22"/>
                <w:szCs w:val="22"/>
              </w:rPr>
              <w:t>4</w:t>
            </w:r>
          </w:p>
        </w:tc>
      </w:tr>
      <w:tr w:rsidR="0057553B" w:rsidRPr="00455EAE" w14:paraId="6BAD36F0" w14:textId="422514C9" w:rsidTr="00E10297">
        <w:trPr>
          <w:trHeight w:val="360"/>
          <w:jc w:val="center"/>
        </w:trPr>
        <w:tc>
          <w:tcPr>
            <w:tcW w:w="3119" w:type="dxa"/>
            <w:tcBorders>
              <w:bottom w:val="nil"/>
            </w:tcBorders>
            <w:vAlign w:val="center"/>
          </w:tcPr>
          <w:p w14:paraId="244F9782" w14:textId="4DA4827B"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1040" w:type="dxa"/>
            <w:tcBorders>
              <w:bottom w:val="nil"/>
            </w:tcBorders>
            <w:vAlign w:val="center"/>
          </w:tcPr>
          <w:p w14:paraId="2E9042EE" w14:textId="2994E1BE"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sidR="009A1015">
              <w:rPr>
                <w:rFonts w:ascii="Times New Roman" w:hAnsi="Times New Roman" w:cs="Times New Roman"/>
                <w:color w:val="000000"/>
                <w:sz w:val="22"/>
                <w:szCs w:val="22"/>
              </w:rPr>
              <w:t>0</w:t>
            </w:r>
          </w:p>
        </w:tc>
        <w:tc>
          <w:tcPr>
            <w:tcW w:w="1040" w:type="dxa"/>
            <w:tcBorders>
              <w:bottom w:val="nil"/>
            </w:tcBorders>
            <w:vAlign w:val="center"/>
          </w:tcPr>
          <w:p w14:paraId="6F646B0A" w14:textId="6001A86B"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sidR="009A1015">
              <w:rPr>
                <w:rFonts w:ascii="Times New Roman" w:hAnsi="Times New Roman" w:cs="Times New Roman"/>
                <w:color w:val="000000"/>
                <w:sz w:val="22"/>
                <w:szCs w:val="22"/>
              </w:rPr>
              <w:t>439</w:t>
            </w:r>
          </w:p>
        </w:tc>
        <w:tc>
          <w:tcPr>
            <w:tcW w:w="1040" w:type="dxa"/>
            <w:tcBorders>
              <w:bottom w:val="nil"/>
            </w:tcBorders>
            <w:vAlign w:val="center"/>
          </w:tcPr>
          <w:p w14:paraId="7A6B62E1" w14:textId="69706625"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nil"/>
            </w:tcBorders>
            <w:vAlign w:val="center"/>
          </w:tcPr>
          <w:p w14:paraId="04BD4282" w14:textId="0B15DA0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1040" w:type="dxa"/>
            <w:tcBorders>
              <w:bottom w:val="nil"/>
            </w:tcBorders>
            <w:vAlign w:val="center"/>
          </w:tcPr>
          <w:p w14:paraId="239B2B8D" w14:textId="480743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sidR="009A1015">
              <w:rPr>
                <w:rFonts w:ascii="Times New Roman" w:hAnsi="Times New Roman" w:cs="Times New Roman"/>
                <w:color w:val="000000"/>
                <w:sz w:val="22"/>
                <w:szCs w:val="22"/>
              </w:rPr>
              <w:t>2</w:t>
            </w:r>
          </w:p>
        </w:tc>
      </w:tr>
      <w:tr w:rsidR="0057553B" w:rsidRPr="00455EAE" w14:paraId="09324229" w14:textId="12E29379" w:rsidTr="00E10297">
        <w:trPr>
          <w:trHeight w:val="360"/>
          <w:jc w:val="center"/>
        </w:trPr>
        <w:tc>
          <w:tcPr>
            <w:tcW w:w="3119" w:type="dxa"/>
            <w:tcBorders>
              <w:bottom w:val="single" w:sz="4" w:space="0" w:color="auto"/>
            </w:tcBorders>
            <w:vAlign w:val="center"/>
          </w:tcPr>
          <w:p w14:paraId="15C92A56" w14:textId="4F31339C"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1040" w:type="dxa"/>
            <w:tcBorders>
              <w:bottom w:val="single" w:sz="4" w:space="0" w:color="auto"/>
            </w:tcBorders>
            <w:vAlign w:val="center"/>
          </w:tcPr>
          <w:p w14:paraId="382CB42B" w14:textId="1B20D1F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51</w:t>
            </w:r>
          </w:p>
        </w:tc>
        <w:tc>
          <w:tcPr>
            <w:tcW w:w="1040" w:type="dxa"/>
            <w:tcBorders>
              <w:bottom w:val="single" w:sz="4" w:space="0" w:color="auto"/>
            </w:tcBorders>
            <w:vAlign w:val="center"/>
          </w:tcPr>
          <w:p w14:paraId="26089B3B" w14:textId="5007DF33"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sidR="009A1015">
              <w:rPr>
                <w:rFonts w:ascii="Times New Roman" w:hAnsi="Times New Roman" w:cs="Times New Roman"/>
                <w:color w:val="000000"/>
                <w:sz w:val="22"/>
                <w:szCs w:val="22"/>
              </w:rPr>
              <w:t>739</w:t>
            </w:r>
          </w:p>
        </w:tc>
        <w:tc>
          <w:tcPr>
            <w:tcW w:w="1040" w:type="dxa"/>
            <w:tcBorders>
              <w:bottom w:val="single" w:sz="4" w:space="0" w:color="auto"/>
            </w:tcBorders>
            <w:vAlign w:val="center"/>
          </w:tcPr>
          <w:p w14:paraId="3337F675" w14:textId="77A388D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bottom w:val="single" w:sz="4" w:space="0" w:color="auto"/>
            </w:tcBorders>
            <w:vAlign w:val="center"/>
          </w:tcPr>
          <w:p w14:paraId="04F6C00C" w14:textId="373B4FA4"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1040" w:type="dxa"/>
            <w:tcBorders>
              <w:bottom w:val="single" w:sz="4" w:space="0" w:color="auto"/>
            </w:tcBorders>
            <w:vAlign w:val="center"/>
          </w:tcPr>
          <w:p w14:paraId="194034DE" w14:textId="7964EBAB"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sidR="009A1015">
              <w:rPr>
                <w:rFonts w:ascii="Times New Roman" w:hAnsi="Times New Roman" w:cs="Times New Roman"/>
                <w:color w:val="000000"/>
                <w:sz w:val="22"/>
                <w:szCs w:val="22"/>
              </w:rPr>
              <w:t>88</w:t>
            </w:r>
          </w:p>
        </w:tc>
      </w:tr>
      <w:tr w:rsidR="0057553B" w:rsidRPr="00455EAE" w14:paraId="36B9085D" w14:textId="77777777" w:rsidTr="00E10297">
        <w:trPr>
          <w:trHeight w:val="360"/>
          <w:jc w:val="center"/>
        </w:trPr>
        <w:tc>
          <w:tcPr>
            <w:tcW w:w="3119" w:type="dxa"/>
            <w:tcBorders>
              <w:top w:val="single" w:sz="4" w:space="0" w:color="auto"/>
              <w:bottom w:val="nil"/>
            </w:tcBorders>
            <w:vAlign w:val="center"/>
          </w:tcPr>
          <w:p w14:paraId="55AB704C" w14:textId="77777777" w:rsidR="0057553B" w:rsidRPr="00455EAE" w:rsidRDefault="0057553B" w:rsidP="00455EAE">
            <w:pPr>
              <w:spacing w:line="276" w:lineRule="auto"/>
              <w:rPr>
                <w:rFonts w:ascii="Times New Roman" w:hAnsi="Times New Roman" w:cs="Times New Roman"/>
                <w:sz w:val="22"/>
                <w:szCs w:val="22"/>
              </w:rPr>
            </w:pPr>
          </w:p>
        </w:tc>
        <w:tc>
          <w:tcPr>
            <w:tcW w:w="5200" w:type="dxa"/>
            <w:gridSpan w:val="5"/>
            <w:tcBorders>
              <w:top w:val="single" w:sz="4" w:space="0" w:color="auto"/>
              <w:bottom w:val="nil"/>
            </w:tcBorders>
            <w:vAlign w:val="center"/>
          </w:tcPr>
          <w:p w14:paraId="609106A6" w14:textId="13E3E2E0" w:rsidR="0057553B" w:rsidRPr="00455EAE" w:rsidRDefault="00E10297" w:rsidP="00455EAE">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sidR="009A1015">
              <w:rPr>
                <w:rFonts w:ascii="Times New Roman" w:hAnsi="Times New Roman" w:cs="Times New Roman"/>
                <w:i/>
                <w:iCs/>
                <w:color w:val="000000"/>
                <w:sz w:val="22"/>
                <w:szCs w:val="22"/>
              </w:rPr>
              <w:t>78</w:t>
            </w:r>
            <w:r w:rsidRPr="00455EAE">
              <w:rPr>
                <w:rFonts w:ascii="Times New Roman" w:hAnsi="Times New Roman" w:cs="Times New Roman"/>
                <w:i/>
                <w:iCs/>
                <w:color w:val="000000"/>
                <w:sz w:val="22"/>
                <w:szCs w:val="22"/>
              </w:rPr>
              <w:t>)</w:t>
            </w:r>
          </w:p>
        </w:tc>
      </w:tr>
      <w:tr w:rsidR="0057553B" w:rsidRPr="00455EAE" w14:paraId="51DD3F04" w14:textId="202C2A48" w:rsidTr="00E10297">
        <w:trPr>
          <w:trHeight w:val="360"/>
          <w:jc w:val="center"/>
        </w:trPr>
        <w:tc>
          <w:tcPr>
            <w:tcW w:w="3119" w:type="dxa"/>
            <w:tcBorders>
              <w:bottom w:val="nil"/>
            </w:tcBorders>
            <w:vAlign w:val="center"/>
          </w:tcPr>
          <w:p w14:paraId="712D3067" w14:textId="0C54D15D" w:rsidR="0057553B" w:rsidRPr="00455EAE" w:rsidRDefault="0057553B" w:rsidP="00455EAE">
            <w:pPr>
              <w:spacing w:line="276" w:lineRule="auto"/>
              <w:rPr>
                <w:rFonts w:ascii="Times New Roman" w:hAnsi="Times New Roman" w:cs="Times New Roman"/>
                <w:sz w:val="22"/>
                <w:szCs w:val="22"/>
              </w:rPr>
            </w:pPr>
            <w:r w:rsidRPr="00455EAE">
              <w:rPr>
                <w:rFonts w:ascii="Times New Roman" w:hAnsi="Times New Roman" w:cs="Times New Roman"/>
                <w:sz w:val="22"/>
                <w:szCs w:val="22"/>
              </w:rPr>
              <w:t>Rice harvested area (1</w:t>
            </w:r>
            <w:r w:rsidR="005E7832" w:rsidRPr="00455EAE">
              <w:rPr>
                <w:rFonts w:ascii="Times New Roman" w:hAnsi="Times New Roman" w:cs="Times New Roman"/>
                <w:sz w:val="22"/>
                <w:szCs w:val="22"/>
              </w:rPr>
              <w:t>00</w:t>
            </w:r>
            <w:r w:rsidRPr="00455EAE">
              <w:rPr>
                <w:rFonts w:ascii="Times New Roman" w:hAnsi="Times New Roman" w:cs="Times New Roman"/>
                <w:sz w:val="22"/>
                <w:szCs w:val="22"/>
              </w:rPr>
              <w:t>,000 ha)</w:t>
            </w:r>
          </w:p>
        </w:tc>
        <w:tc>
          <w:tcPr>
            <w:tcW w:w="1040" w:type="dxa"/>
            <w:tcBorders>
              <w:top w:val="single" w:sz="4" w:space="0" w:color="auto"/>
              <w:bottom w:val="nil"/>
            </w:tcBorders>
            <w:vAlign w:val="center"/>
          </w:tcPr>
          <w:p w14:paraId="31C197D8" w14:textId="2BF84BB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78</w:t>
            </w:r>
          </w:p>
        </w:tc>
        <w:tc>
          <w:tcPr>
            <w:tcW w:w="1040" w:type="dxa"/>
            <w:tcBorders>
              <w:top w:val="single" w:sz="4" w:space="0" w:color="auto"/>
              <w:bottom w:val="nil"/>
            </w:tcBorders>
            <w:vAlign w:val="center"/>
          </w:tcPr>
          <w:p w14:paraId="6AEAFFAD" w14:textId="0F6DA1D7"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sidR="009A1015">
              <w:rPr>
                <w:rFonts w:ascii="Times New Roman" w:hAnsi="Times New Roman" w:cs="Times New Roman"/>
                <w:color w:val="000000"/>
                <w:sz w:val="22"/>
                <w:szCs w:val="22"/>
              </w:rPr>
              <w:t>52</w:t>
            </w:r>
          </w:p>
        </w:tc>
        <w:tc>
          <w:tcPr>
            <w:tcW w:w="1040" w:type="dxa"/>
            <w:tcBorders>
              <w:top w:val="single" w:sz="4" w:space="0" w:color="auto"/>
              <w:bottom w:val="nil"/>
            </w:tcBorders>
            <w:vAlign w:val="center"/>
          </w:tcPr>
          <w:p w14:paraId="545F7141" w14:textId="03A55F8D"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single" w:sz="4" w:space="0" w:color="auto"/>
              <w:bottom w:val="nil"/>
            </w:tcBorders>
            <w:vAlign w:val="center"/>
          </w:tcPr>
          <w:p w14:paraId="6C88A98C" w14:textId="4F6E9083"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1040" w:type="dxa"/>
            <w:tcBorders>
              <w:top w:val="single" w:sz="4" w:space="0" w:color="auto"/>
              <w:bottom w:val="nil"/>
            </w:tcBorders>
            <w:vAlign w:val="center"/>
          </w:tcPr>
          <w:p w14:paraId="595EC4A7"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CA9E4F5" w14:textId="77777777" w:rsidTr="00E10297">
        <w:trPr>
          <w:trHeight w:val="360"/>
          <w:jc w:val="center"/>
        </w:trPr>
        <w:tc>
          <w:tcPr>
            <w:tcW w:w="3119" w:type="dxa"/>
            <w:tcBorders>
              <w:top w:val="nil"/>
              <w:bottom w:val="nil"/>
            </w:tcBorders>
            <w:vAlign w:val="center"/>
          </w:tcPr>
          <w:p w14:paraId="45692510" w14:textId="348E2589"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1040" w:type="dxa"/>
            <w:tcBorders>
              <w:top w:val="nil"/>
              <w:bottom w:val="nil"/>
            </w:tcBorders>
            <w:vAlign w:val="center"/>
          </w:tcPr>
          <w:p w14:paraId="6C8FD7DB" w14:textId="3C41B0AF"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sidR="009A1015">
              <w:rPr>
                <w:rFonts w:ascii="Times New Roman" w:hAnsi="Times New Roman" w:cs="Times New Roman"/>
                <w:color w:val="000000"/>
                <w:sz w:val="22"/>
                <w:szCs w:val="22"/>
              </w:rPr>
              <w:t>46</w:t>
            </w:r>
          </w:p>
        </w:tc>
        <w:tc>
          <w:tcPr>
            <w:tcW w:w="1040" w:type="dxa"/>
            <w:tcBorders>
              <w:top w:val="nil"/>
              <w:bottom w:val="nil"/>
            </w:tcBorders>
            <w:vAlign w:val="center"/>
          </w:tcPr>
          <w:p w14:paraId="6558E843" w14:textId="21E19C8D"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sidR="009A1015">
              <w:rPr>
                <w:rFonts w:ascii="Times New Roman" w:hAnsi="Times New Roman" w:cs="Times New Roman"/>
                <w:color w:val="000000"/>
                <w:sz w:val="22"/>
                <w:szCs w:val="22"/>
              </w:rPr>
              <w:t>36</w:t>
            </w:r>
          </w:p>
        </w:tc>
        <w:tc>
          <w:tcPr>
            <w:tcW w:w="1040" w:type="dxa"/>
            <w:tcBorders>
              <w:top w:val="nil"/>
              <w:bottom w:val="nil"/>
            </w:tcBorders>
            <w:vAlign w:val="center"/>
          </w:tcPr>
          <w:p w14:paraId="1ED34E59" w14:textId="27F39FE2"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nil"/>
            </w:tcBorders>
            <w:vAlign w:val="center"/>
          </w:tcPr>
          <w:p w14:paraId="2B717769" w14:textId="484974A5"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1040" w:type="dxa"/>
            <w:tcBorders>
              <w:top w:val="nil"/>
              <w:bottom w:val="nil"/>
            </w:tcBorders>
            <w:vAlign w:val="center"/>
          </w:tcPr>
          <w:p w14:paraId="3AFED122" w14:textId="77777777" w:rsidR="0057553B" w:rsidRPr="00455EAE" w:rsidRDefault="0057553B" w:rsidP="00455EAE">
            <w:pPr>
              <w:spacing w:line="276" w:lineRule="auto"/>
              <w:ind w:right="276"/>
              <w:jc w:val="right"/>
              <w:rPr>
                <w:rFonts w:ascii="Times New Roman" w:hAnsi="Times New Roman" w:cs="Times New Roman"/>
                <w:sz w:val="22"/>
                <w:szCs w:val="22"/>
              </w:rPr>
            </w:pPr>
          </w:p>
        </w:tc>
      </w:tr>
      <w:tr w:rsidR="0057553B" w:rsidRPr="00455EAE" w14:paraId="50BA3428" w14:textId="77777777" w:rsidTr="00E10297">
        <w:trPr>
          <w:trHeight w:val="360"/>
          <w:jc w:val="center"/>
        </w:trPr>
        <w:tc>
          <w:tcPr>
            <w:tcW w:w="3119" w:type="dxa"/>
            <w:tcBorders>
              <w:top w:val="nil"/>
              <w:bottom w:val="single" w:sz="4" w:space="0" w:color="auto"/>
            </w:tcBorders>
            <w:vAlign w:val="center"/>
          </w:tcPr>
          <w:p w14:paraId="223CD58C" w14:textId="065EA230" w:rsidR="0057553B" w:rsidRPr="00455EAE" w:rsidRDefault="0057553B" w:rsidP="00455EAE">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1040" w:type="dxa"/>
            <w:tcBorders>
              <w:top w:val="nil"/>
              <w:bottom w:val="single" w:sz="4" w:space="0" w:color="auto"/>
            </w:tcBorders>
            <w:vAlign w:val="center"/>
          </w:tcPr>
          <w:p w14:paraId="2D16FD71" w14:textId="57C9F0F4"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sidR="009A1015">
              <w:rPr>
                <w:rFonts w:ascii="Times New Roman" w:hAnsi="Times New Roman" w:cs="Times New Roman"/>
                <w:color w:val="000000"/>
                <w:sz w:val="22"/>
                <w:szCs w:val="22"/>
              </w:rPr>
              <w:t>31</w:t>
            </w:r>
          </w:p>
        </w:tc>
        <w:tc>
          <w:tcPr>
            <w:tcW w:w="1040" w:type="dxa"/>
            <w:tcBorders>
              <w:top w:val="nil"/>
              <w:bottom w:val="single" w:sz="4" w:space="0" w:color="auto"/>
            </w:tcBorders>
            <w:vAlign w:val="center"/>
          </w:tcPr>
          <w:p w14:paraId="6605968A" w14:textId="371ED0A5" w:rsidR="0057553B" w:rsidRPr="00455EAE" w:rsidRDefault="0057553B" w:rsidP="00455EAE">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sidR="009A1015">
              <w:rPr>
                <w:rFonts w:ascii="Times New Roman" w:hAnsi="Times New Roman" w:cs="Times New Roman"/>
                <w:color w:val="000000"/>
                <w:sz w:val="22"/>
                <w:szCs w:val="22"/>
              </w:rPr>
              <w:t>56</w:t>
            </w:r>
          </w:p>
        </w:tc>
        <w:tc>
          <w:tcPr>
            <w:tcW w:w="1040" w:type="dxa"/>
            <w:tcBorders>
              <w:top w:val="nil"/>
              <w:bottom w:val="single" w:sz="4" w:space="0" w:color="auto"/>
            </w:tcBorders>
            <w:vAlign w:val="center"/>
          </w:tcPr>
          <w:p w14:paraId="7F6D18B3" w14:textId="76A1F974" w:rsidR="0057553B" w:rsidRPr="00455EAE" w:rsidRDefault="0057553B" w:rsidP="00455EAE">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1040" w:type="dxa"/>
            <w:tcBorders>
              <w:top w:val="nil"/>
              <w:bottom w:val="single" w:sz="4" w:space="0" w:color="auto"/>
            </w:tcBorders>
            <w:vAlign w:val="center"/>
          </w:tcPr>
          <w:p w14:paraId="175992CD" w14:textId="3EEBCDFA" w:rsidR="0057553B" w:rsidRPr="00455EAE" w:rsidRDefault="0057553B" w:rsidP="00455EAE">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1040" w:type="dxa"/>
            <w:tcBorders>
              <w:top w:val="nil"/>
              <w:bottom w:val="single" w:sz="4" w:space="0" w:color="auto"/>
            </w:tcBorders>
            <w:vAlign w:val="center"/>
          </w:tcPr>
          <w:p w14:paraId="62617B0B" w14:textId="77777777" w:rsidR="0057553B" w:rsidRPr="00455EAE" w:rsidRDefault="0057553B" w:rsidP="00455EAE">
            <w:pPr>
              <w:spacing w:line="276" w:lineRule="auto"/>
              <w:ind w:right="276"/>
              <w:jc w:val="right"/>
              <w:rPr>
                <w:rFonts w:ascii="Times New Roman" w:hAnsi="Times New Roman" w:cs="Times New Roman"/>
                <w:sz w:val="22"/>
                <w:szCs w:val="22"/>
              </w:rPr>
            </w:pPr>
          </w:p>
        </w:tc>
      </w:tr>
    </w:tbl>
    <w:p w14:paraId="6C205036" w14:textId="05197ADF" w:rsidR="001B10B0" w:rsidRPr="00401A4D" w:rsidRDefault="001B10B0" w:rsidP="00455EAE">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57553B">
        <w:rPr>
          <w:rFonts w:ascii="Times New Roman" w:hAnsi="Times New Roman" w:cs="Times New Roman"/>
          <w:sz w:val="20"/>
          <w:szCs w:val="20"/>
        </w:rPr>
        <w:t xml:space="preserve">The conflict data are from ACLED Project (Raleigh et al., 2010), and covers the thirteen-year </w:t>
      </w:r>
      <w:r w:rsidR="0057553B" w:rsidRPr="0057553B">
        <w:rPr>
          <w:rFonts w:ascii="Times New Roman" w:hAnsi="Times New Roman" w:cs="Times New Roman"/>
          <w:sz w:val="20"/>
          <w:szCs w:val="20"/>
        </w:rPr>
        <w:t xml:space="preserve">period from </w:t>
      </w:r>
      <w:r w:rsidR="0057553B" w:rsidRPr="0057553B">
        <w:rPr>
          <w:rFonts w:ascii="Times New Roman" w:hAnsi="Times New Roman" w:cs="Times New Roman"/>
          <w:i/>
          <w:iCs/>
          <w:sz w:val="20"/>
          <w:szCs w:val="20"/>
        </w:rPr>
        <w:t xml:space="preserve">2010 </w:t>
      </w:r>
      <w:r w:rsidR="0057553B">
        <w:rPr>
          <w:rFonts w:ascii="Times New Roman" w:hAnsi="Times New Roman" w:cs="Times New Roman"/>
          <w:i/>
          <w:iCs/>
          <w:sz w:val="20"/>
          <w:szCs w:val="20"/>
        </w:rPr>
        <w:t>to</w:t>
      </w:r>
      <w:r w:rsidR="0057553B" w:rsidRPr="0057553B">
        <w:rPr>
          <w:rFonts w:ascii="Times New Roman" w:hAnsi="Times New Roman" w:cs="Times New Roman"/>
          <w:i/>
          <w:iCs/>
          <w:sz w:val="20"/>
          <w:szCs w:val="20"/>
        </w:rPr>
        <w:t xml:space="preserve"> 2022</w:t>
      </w:r>
      <w:r w:rsidR="0057553B">
        <w:rPr>
          <w:rFonts w:ascii="Times New Roman" w:hAnsi="Times New Roman" w:cs="Times New Roman"/>
          <w:i/>
          <w:iCs/>
          <w:sz w:val="20"/>
          <w:szCs w:val="20"/>
        </w:rPr>
        <w:t>,</w:t>
      </w:r>
      <w:r w:rsidR="0057553B" w:rsidRPr="0057553B">
        <w:rPr>
          <w:rFonts w:ascii="Times New Roman" w:hAnsi="Times New Roman" w:cs="Times New Roman"/>
          <w:i/>
          <w:iCs/>
          <w:sz w:val="20"/>
          <w:szCs w:val="20"/>
        </w:rPr>
        <w:t xml:space="preserve"> </w:t>
      </w:r>
      <w:r w:rsidR="0057553B">
        <w:rPr>
          <w:rFonts w:ascii="Times New Roman" w:hAnsi="Times New Roman" w:cs="Times New Roman"/>
          <w:sz w:val="20"/>
          <w:szCs w:val="20"/>
        </w:rPr>
        <w:t>except for</w:t>
      </w:r>
      <w:r w:rsidR="0057553B" w:rsidRPr="0057553B">
        <w:rPr>
          <w:rFonts w:ascii="Times New Roman" w:hAnsi="Times New Roman" w:cs="Times New Roman"/>
          <w:sz w:val="20"/>
          <w:szCs w:val="20"/>
        </w:rPr>
        <w:t xml:space="preserve"> Indonesia (2015–2022), Malaysia (2018–2022), </w:t>
      </w:r>
      <w:r w:rsidR="0057553B">
        <w:rPr>
          <w:rFonts w:ascii="Times New Roman" w:hAnsi="Times New Roman" w:cs="Times New Roman"/>
          <w:sz w:val="20"/>
          <w:szCs w:val="20"/>
        </w:rPr>
        <w:t>and the</w:t>
      </w:r>
      <w:r w:rsidR="0057553B" w:rsidRPr="0057553B">
        <w:rPr>
          <w:rFonts w:ascii="Times New Roman" w:hAnsi="Times New Roman" w:cs="Times New Roman"/>
          <w:sz w:val="20"/>
          <w:szCs w:val="20"/>
        </w:rPr>
        <w:t xml:space="preserve"> Philippines (2016–2022)</w:t>
      </w:r>
      <w:r w:rsidR="0057553B" w:rsidRPr="00401A4D">
        <w:rPr>
          <w:rFonts w:ascii="Times New Roman" w:hAnsi="Times New Roman" w:cs="Times New Roman"/>
          <w:sz w:val="20"/>
          <w:szCs w:val="20"/>
        </w:rPr>
        <w:t>.</w:t>
      </w:r>
      <w:r w:rsidR="0057553B">
        <w:rPr>
          <w:rFonts w:ascii="Times New Roman" w:hAnsi="Times New Roman" w:cs="Times New Roman"/>
          <w:sz w:val="20"/>
          <w:szCs w:val="20"/>
        </w:rPr>
        <w:t xml:space="preserve"> </w:t>
      </w:r>
      <w:r w:rsidR="00E10297" w:rsidRPr="00E10297">
        <w:rPr>
          <w:rFonts w:ascii="Times New Roman" w:hAnsi="Times New Roman" w:cs="Times New Roman"/>
          <w:i/>
          <w:iCs/>
          <w:sz w:val="20"/>
          <w:szCs w:val="20"/>
        </w:rPr>
        <w:t>All events</w:t>
      </w:r>
      <w:r w:rsidR="00E10297">
        <w:rPr>
          <w:rFonts w:ascii="Times New Roman" w:hAnsi="Times New Roman" w:cs="Times New Roman"/>
          <w:sz w:val="20"/>
          <w:szCs w:val="20"/>
        </w:rPr>
        <w:t xml:space="preserve"> contain the four presented categories of conflict as well as those labeled as strategic developments (omitted here as well as in the subsequent analysis). </w:t>
      </w:r>
      <w:r w:rsidR="00E10297" w:rsidRPr="00E10297">
        <w:rPr>
          <w:rFonts w:ascii="Times New Roman" w:hAnsi="Times New Roman" w:cs="Times New Roman"/>
          <w:i/>
          <w:iCs/>
          <w:sz w:val="20"/>
          <w:szCs w:val="20"/>
        </w:rPr>
        <w:t>Prop</w:t>
      </w:r>
      <w:r w:rsidR="00E10297">
        <w:rPr>
          <w:rFonts w:ascii="Times New Roman" w:hAnsi="Times New Roman" w:cs="Times New Roman"/>
          <w:sz w:val="20"/>
          <w:szCs w:val="20"/>
        </w:rPr>
        <w:t xml:space="preserve"> denotes the proportion of units with at least one conflict incident. The</w:t>
      </w:r>
      <w:r w:rsidR="0057553B">
        <w:rPr>
          <w:rFonts w:ascii="Times New Roman" w:hAnsi="Times New Roman" w:cs="Times New Roman"/>
          <w:sz w:val="20"/>
          <w:szCs w:val="20"/>
        </w:rPr>
        <w:t xml:space="preserve"> rice harvest data are from </w:t>
      </w:r>
      <w:r w:rsidR="0057553B" w:rsidRPr="0057553B">
        <w:rPr>
          <w:rFonts w:ascii="Times New Roman" w:hAnsi="Times New Roman" w:cs="Times New Roman"/>
          <w:sz w:val="20"/>
          <w:szCs w:val="20"/>
        </w:rPr>
        <w:t>IFPRI (2019)</w:t>
      </w:r>
      <w:r w:rsidR="0057553B">
        <w:rPr>
          <w:rFonts w:ascii="Times New Roman" w:hAnsi="Times New Roman" w:cs="Times New Roman"/>
          <w:sz w:val="20"/>
          <w:szCs w:val="20"/>
        </w:rPr>
        <w:t xml:space="preserve">. </w:t>
      </w:r>
      <w:r w:rsidR="00E10297">
        <w:rPr>
          <w:rFonts w:ascii="Times New Roman" w:hAnsi="Times New Roman" w:cs="Times New Roman"/>
          <w:sz w:val="20"/>
          <w:szCs w:val="20"/>
        </w:rPr>
        <w:t xml:space="preserve">Descriptive statistics are obtained across all units of observations. </w:t>
      </w:r>
    </w:p>
    <w:p w14:paraId="2EB227E5" w14:textId="77777777" w:rsidR="001B10B0" w:rsidRPr="00401A4D" w:rsidRDefault="001B10B0" w:rsidP="00F14555">
      <w:pPr>
        <w:spacing w:after="0" w:line="480" w:lineRule="auto"/>
        <w:ind w:firstLine="360"/>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2DBCD2A6"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which is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and </w:t>
      </w:r>
      <w:r w:rsidRPr="00401A4D">
        <w:rPr>
          <w:rFonts w:ascii="Times New Roman" w:hAnsi="Times New Roman" w:cs="Times New Roman"/>
          <w:i/>
          <w:iCs/>
        </w:rPr>
        <w:t>period</w:t>
      </w:r>
      <w:r w:rsidRPr="00401A4D">
        <w:rPr>
          <w:rFonts w:ascii="Times New Roman" w:hAnsi="Times New Roman" w:cs="Times New Roman"/>
        </w:rPr>
        <w:t xml:space="preserve">, which is a year–month, with subscript </w:t>
      </w:r>
      <w:r w:rsidRPr="00401A4D">
        <w:rPr>
          <w:rFonts w:ascii="Times New Roman" w:hAnsi="Times New Roman" w:cs="Times New Roman"/>
          <w:i/>
          <w:iCs/>
        </w:rPr>
        <w:t>t</w:t>
      </w:r>
      <w:r w:rsidRPr="00401A4D">
        <w:rPr>
          <w:rFonts w:ascii="Times New Roman" w:hAnsi="Times New Roman" w:cs="Times New Roman"/>
        </w:rPr>
        <w:t>. The units of analysis, thus, are location-period covering 3</w:t>
      </w:r>
      <w:r w:rsidR="006D22B7" w:rsidRPr="00401A4D">
        <w:rPr>
          <w:rFonts w:ascii="Times New Roman" w:hAnsi="Times New Roman" w:cs="Times New Roman"/>
        </w:rPr>
        <w:t>59</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most instances,</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periods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Because we apply monthly rather than yearly data, we opt for </w:t>
      </w:r>
      <w:r w:rsidR="006D22B7" w:rsidRPr="00401A4D">
        <w:rPr>
          <w:rFonts w:ascii="Times New Roman" w:hAnsi="Times New Roman" w:cs="Times New Roman"/>
        </w:rPr>
        <w:t>a somewhat</w:t>
      </w:r>
      <w:r w:rsidRPr="00401A4D">
        <w:rPr>
          <w:rFonts w:ascii="Times New Roman" w:hAnsi="Times New Roman" w:cs="Times New Roman"/>
        </w:rPr>
        <w:t xml:space="preserve"> </w:t>
      </w:r>
      <w:r w:rsidR="006D22B7" w:rsidRPr="00401A4D">
        <w:rPr>
          <w:rFonts w:ascii="Times New Roman" w:hAnsi="Times New Roman" w:cs="Times New Roman"/>
        </w:rPr>
        <w:t>coarse</w:t>
      </w:r>
      <w:r w:rsidRPr="00401A4D">
        <w:rPr>
          <w:rFonts w:ascii="Times New Roman" w:hAnsi="Times New Roman" w:cs="Times New Roman"/>
        </w:rPr>
        <w:t xml:space="preserve"> level of spatial aggregation—one-degree cells that measure approximately 110×110 km near the equator—as opposed to finer level of spatial aggregation, e.g., 0.5-degree cells, as used by other studies</w:t>
      </w:r>
      <w:r w:rsidR="006D22B7" w:rsidRPr="00401A4D">
        <w:rPr>
          <w:rFonts w:ascii="Times New Roman" w:hAnsi="Times New Roman" w:cs="Times New Roman"/>
        </w:rPr>
        <w:t xml:space="preserve"> (e.g., McGuirk and Burke, 2020)</w:t>
      </w:r>
      <w:r w:rsidRPr="00401A4D">
        <w:rPr>
          <w:rFonts w:ascii="Times New Roman" w:hAnsi="Times New Roman" w:cs="Times New Roman"/>
        </w:rPr>
        <w:t xml:space="preserve">, to ensure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conflict incidents. </w:t>
      </w:r>
      <w:r w:rsidR="004E4C08" w:rsidRPr="00401A4D">
        <w:rPr>
          <w:rFonts w:ascii="Times New Roman" w:hAnsi="Times New Roman" w:cs="Times New Roman"/>
        </w:rPr>
        <w:t>This</w:t>
      </w:r>
      <w:r w:rsidRPr="00401A4D">
        <w:rPr>
          <w:rFonts w:ascii="Times New Roman" w:hAnsi="Times New Roman" w:cs="Times New Roman"/>
        </w:rPr>
        <w:t xml:space="preserve"> level of aggregation is granular enough to not sabotage the within-country variation in conflict incidents.</w:t>
      </w:r>
    </w:p>
    <w:p w14:paraId="1C2662E8" w14:textId="5D74553A"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Our main econometric specification is </w:t>
      </w:r>
      <w:r w:rsidR="00BD7592">
        <w:rPr>
          <w:rFonts w:ascii="Times New Roman" w:hAnsi="Times New Roman" w:cs="Times New Roman"/>
        </w:rPr>
        <w:t xml:space="preserve">given in a two-way fixed effect setting </w:t>
      </w:r>
      <w:r w:rsidRPr="00401A4D">
        <w:rPr>
          <w:rFonts w:ascii="Times New Roman" w:hAnsi="Times New Roman" w:cs="Times New Roman"/>
        </w:rPr>
        <w:t>as follows:</w:t>
      </w:r>
    </w:p>
    <w:p w14:paraId="07AD2684" w14:textId="2D54B55E" w:rsidR="001B10B0" w:rsidRPr="00401A4D" w:rsidRDefault="00000000" w:rsidP="00F14555">
      <w:pPr>
        <w:spacing w:after="0" w:line="480" w:lineRule="auto"/>
        <w:ind w:firstLine="72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C37EC3" w:rsidRPr="00401A4D">
        <w:rPr>
          <w:rFonts w:ascii="Times New Roman" w:eastAsiaTheme="minorEastAsia"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rPr>
        <w:tab/>
      </w:r>
      <w:r w:rsidR="001B10B0" w:rsidRPr="00401A4D">
        <w:rPr>
          <w:rFonts w:ascii="Times New Roman" w:hAnsi="Times New Roman" w:cs="Times New Roman"/>
        </w:rPr>
        <w:tab/>
      </w:r>
      <w:r w:rsidR="001B10B0" w:rsidRPr="00401A4D">
        <w:rPr>
          <w:rFonts w:ascii="Times New Roman" w:hAnsi="Times New Roman" w:cs="Times New Roman"/>
        </w:rPr>
        <w:tab/>
      </w:r>
      <w:r w:rsidR="006A113E">
        <w:rPr>
          <w:rFonts w:ascii="Times New Roman" w:hAnsi="Times New Roman" w:cs="Times New Roman"/>
        </w:rPr>
        <w:tab/>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A808D07" w:rsidR="001A6654" w:rsidRDefault="00911E2B" w:rsidP="00F14555">
      <w:pPr>
        <w:spacing w:after="0" w:line="480" w:lineRule="auto"/>
        <w:rPr>
          <w:rFonts w:ascii="Times New Roman" w:hAnsi="Times New Roman" w:cs="Times New Roman"/>
        </w:rPr>
      </w:pPr>
      <w:r w:rsidRPr="00401A4D">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t>
            </m:r>
          </m:sub>
        </m:sSub>
      </m:oMath>
      <w:r w:rsidRPr="00401A4D">
        <w:rPr>
          <w:rFonts w:ascii="Times New Roman" w:hAnsi="Times New Roman" w:cs="Times New Roman"/>
        </w:rPr>
        <w:t xml:space="preserve"> </w:t>
      </w:r>
      <w:r>
        <w:rPr>
          <w:rFonts w:ascii="Times New Roman" w:hAnsi="Times New Roman" w:cs="Times New Roman"/>
        </w:rPr>
        <w:t xml:space="preserve">is the dependent variable, which </w:t>
      </w:r>
      <w:r w:rsidRPr="00401A4D">
        <w:rPr>
          <w:rFonts w:ascii="Times New Roman" w:hAnsi="Times New Roman" w:cs="Times New Roman"/>
        </w:rPr>
        <w:t xml:space="preserve">depicts the number of incidents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in period </w:t>
      </w:r>
      <w:r w:rsidRPr="00401A4D">
        <w:rPr>
          <w:rFonts w:ascii="Times New Roman" w:hAnsi="Times New Roman" w:cs="Times New Roman"/>
          <w:i/>
          <w:iCs/>
        </w:rPr>
        <w:t>t</w:t>
      </w:r>
      <w:r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m:t>
            </m:r>
          </m:sub>
        </m:sSub>
      </m:oMath>
      <w:r w:rsidRPr="00401A4D">
        <w:rPr>
          <w:rFonts w:ascii="Times New Roman" w:hAnsi="Times New Roman" w:cs="Times New Roman"/>
        </w:rPr>
        <w:t xml:space="preserve"> is</w:t>
      </w:r>
      <w:r>
        <w:rPr>
          <w:rFonts w:ascii="Times New Roman" w:hAnsi="Times New Roman" w:cs="Times New Roman"/>
        </w:rPr>
        <w:t xml:space="preserve"> the treatment variable, which is the product of</w:t>
      </w:r>
      <w:r w:rsidRPr="00401A4D">
        <w:rPr>
          <w:rFonts w:ascii="Times New Roman" w:hAnsi="Times New Roman" w:cs="Times New Roman"/>
        </w:rPr>
        <w:t xml:space="preserve"> the time-invariant cropland area fraction in cell </w:t>
      </w:r>
      <w:proofErr w:type="spellStart"/>
      <w:r w:rsidRPr="00401A4D">
        <w:rPr>
          <w:rFonts w:ascii="Times New Roman" w:hAnsi="Times New Roman" w:cs="Times New Roman"/>
          <w:i/>
          <w:iCs/>
        </w:rPr>
        <w:t>i</w:t>
      </w:r>
      <w:proofErr w:type="spellEnd"/>
      <w:r w:rsidRPr="00401A4D">
        <w:rPr>
          <w:rFonts w:ascii="Times New Roman" w:hAnsi="Times New Roman" w:cs="Times New Roman"/>
        </w:rPr>
        <w:t xml:space="preserve"> </w:t>
      </w:r>
      <w:r>
        <w:rPr>
          <w:rFonts w:ascii="Times New Roman" w:hAnsi="Times New Roman" w:cs="Times New Roman"/>
        </w:rPr>
        <w:t xml:space="preserve">and </w:t>
      </w:r>
      <w:r w:rsidRPr="00401A4D">
        <w:rPr>
          <w:rFonts w:ascii="Times New Roman" w:hAnsi="Times New Roman" w:cs="Times New Roman"/>
        </w:rPr>
        <w:t xml:space="preserve">the cell-specific </w:t>
      </w:r>
      <w:r>
        <w:rPr>
          <w:rFonts w:ascii="Times New Roman" w:hAnsi="Times New Roman" w:cs="Times New Roman"/>
        </w:rPr>
        <w:t>binary</w:t>
      </w:r>
      <w:r w:rsidRPr="00401A4D">
        <w:rPr>
          <w:rFonts w:ascii="Times New Roman" w:hAnsi="Times New Roman" w:cs="Times New Roman"/>
        </w:rPr>
        <w:t xml:space="preserve"> variable that take</w:t>
      </w:r>
      <w:r>
        <w:rPr>
          <w:rFonts w:ascii="Times New Roman" w:hAnsi="Times New Roman" w:cs="Times New Roman"/>
        </w:rPr>
        <w:t>s</w:t>
      </w:r>
      <w:r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1B10B0" w:rsidRPr="00401A4D">
        <w:rPr>
          <w:rFonts w:ascii="Times New Roman" w:hAnsi="Times New Roman" w:cs="Times New Roman"/>
        </w:rPr>
        <w:t xml:space="preserve"> is a cell fixed effect, and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t</m:t>
            </m:r>
          </m:sub>
        </m:sSub>
      </m:oMath>
      <w:r w:rsidR="001B10B0" w:rsidRPr="00401A4D">
        <w:rPr>
          <w:rFonts w:ascii="Times New Roman" w:hAnsi="Times New Roman" w:cs="Times New Roman"/>
        </w:rPr>
        <w:t xml:space="preserve"> is a year–month fixed effect.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t>
            </m:r>
          </m:sub>
        </m:sSub>
      </m:oMath>
      <w:r w:rsidR="001B10B0" w:rsidRPr="00401A4D">
        <w:rPr>
          <w:rFonts w:ascii="Times New Roman" w:hAnsi="Times New Roman" w:cs="Times New Roman"/>
        </w:rPr>
        <w:t xml:space="preserve"> is the error term.</w:t>
      </w:r>
    </w:p>
    <w:p w14:paraId="4B877A1F" w14:textId="4F36B437" w:rsidR="001A6654" w:rsidRPr="00401A4D"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rests on the </w:t>
      </w:r>
      <w:r w:rsidR="00EB1AFD">
        <w:rPr>
          <w:rFonts w:ascii="Times New Roman" w:hAnsi="Times New Roman" w:cs="Times New Roman"/>
        </w:rPr>
        <w:t>premise</w:t>
      </w:r>
      <w:r>
        <w:rPr>
          <w:rFonts w:ascii="Times New Roman" w:hAnsi="Times New Roman" w:cs="Times New Roman"/>
        </w:rPr>
        <w:t xml:space="preserve"> that the </w:t>
      </w:r>
      <w:r w:rsidR="00F56D06">
        <w:rPr>
          <w:rFonts w:ascii="Times New Roman" w:hAnsi="Times New Roman" w:cs="Times New Roman"/>
        </w:rPr>
        <w:t>treatment variable</w:t>
      </w:r>
      <w:r w:rsidR="00EB1AFD">
        <w:rPr>
          <w:rFonts w:ascii="Times New Roman" w:hAnsi="Times New Roman" w:cs="Times New Roman"/>
        </w:rPr>
        <w:t xml:space="preserve">, </w:t>
      </w:r>
      <w:r w:rsidR="00D43AB8">
        <w:rPr>
          <w:rFonts w:ascii="Times New Roman" w:hAnsi="Times New Roman" w:cs="Times New Roman"/>
        </w:rPr>
        <w:t>which is</w:t>
      </w:r>
      <w:r w:rsidR="00EB1AFD">
        <w:rPr>
          <w:rFonts w:ascii="Times New Roman" w:hAnsi="Times New Roman" w:cs="Times New Roman"/>
        </w:rPr>
        <w:t xml:space="preserve"> the product of the </w:t>
      </w:r>
      <w:r w:rsidR="00EB1AFD" w:rsidRPr="001A6654">
        <w:rPr>
          <w:rFonts w:ascii="Times New Roman" w:hAnsi="Times New Roman" w:cs="Times New Roman"/>
        </w:rPr>
        <w:t>cropland area fraction and harvest month</w:t>
      </w:r>
      <w:r w:rsidR="00EB1AFD">
        <w:rPr>
          <w:rFonts w:ascii="Times New Roman" w:hAnsi="Times New Roman" w:cs="Times New Roman"/>
        </w:rPr>
        <w:t>,</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Pr="001A6654">
        <w:rPr>
          <w:rFonts w:ascii="Times New Roman" w:hAnsi="Times New Roman" w:cs="Times New Roman"/>
        </w:rPr>
        <w:t xml:space="preserve"> observed across locations</w:t>
      </w:r>
      <w:r w:rsidR="00EB1AFD">
        <w:rPr>
          <w:rFonts w:ascii="Times New Roman" w:hAnsi="Times New Roman" w:cs="Times New Roman"/>
        </w:rPr>
        <w:t xml:space="preserve">. </w:t>
      </w:r>
      <w:r w:rsidR="00D43AB8">
        <w:rPr>
          <w:rFonts w:ascii="Times New Roman" w:hAnsi="Times New Roman" w:cs="Times New Roman"/>
        </w:rPr>
        <w:t xml:space="preserve">To </w:t>
      </w:r>
      <w:r w:rsidR="00593AFB">
        <w:rPr>
          <w:rFonts w:ascii="Times New Roman" w:hAnsi="Times New Roman" w:cs="Times New Roman"/>
        </w:rPr>
        <w:t>mitigate</w:t>
      </w:r>
      <w:r w:rsidR="00D43AB8">
        <w:rPr>
          <w:rFonts w:ascii="Times New Roman" w:hAnsi="Times New Roman" w:cs="Times New Roman"/>
        </w:rPr>
        <w:t xml:space="preserve"> the issue of potential reverse causality </w:t>
      </w:r>
      <w:r w:rsidR="00593AFB">
        <w:rPr>
          <w:rFonts w:ascii="Times New Roman" w:hAnsi="Times New Roman" w:cs="Times New Roman"/>
        </w:rPr>
        <w:t xml:space="preserve">that may be </w:t>
      </w:r>
      <w:r w:rsidR="00593AFB" w:rsidRPr="001A6654">
        <w:rPr>
          <w:rFonts w:ascii="Times New Roman" w:hAnsi="Times New Roman" w:cs="Times New Roman"/>
        </w:rPr>
        <w:t xml:space="preserve">associated with instances when conflict </w:t>
      </w:r>
      <w:r w:rsidR="00593AFB">
        <w:rPr>
          <w:rFonts w:ascii="Times New Roman" w:hAnsi="Times New Roman" w:cs="Times New Roman"/>
        </w:rPr>
        <w:t>impacts</w:t>
      </w:r>
      <w:r w:rsidR="00593AFB" w:rsidRPr="001A6654">
        <w:rPr>
          <w:rFonts w:ascii="Times New Roman" w:hAnsi="Times New Roman" w:cs="Times New Roman"/>
        </w:rPr>
        <w:t xml:space="preserve"> crop production </w:t>
      </w:r>
      <w:r w:rsidR="00593AFB">
        <w:rPr>
          <w:rFonts w:ascii="Times New Roman" w:hAnsi="Times New Roman" w:cs="Times New Roman"/>
        </w:rPr>
        <w:t xml:space="preserve">levels </w:t>
      </w:r>
      <w:r w:rsidR="00593AFB" w:rsidRPr="001A6654">
        <w:rPr>
          <w:rFonts w:ascii="Times New Roman" w:hAnsi="Times New Roman" w:cs="Times New Roman"/>
        </w:rPr>
        <w:t xml:space="preserve">or </w:t>
      </w:r>
      <w:r w:rsidR="00593AFB">
        <w:rPr>
          <w:rFonts w:ascii="Times New Roman" w:hAnsi="Times New Roman" w:cs="Times New Roman"/>
        </w:rPr>
        <w:t xml:space="preserve">the </w:t>
      </w:r>
      <w:r w:rsidR="00593AFB" w:rsidRPr="001A6654">
        <w:rPr>
          <w:rFonts w:ascii="Times New Roman" w:hAnsi="Times New Roman" w:cs="Times New Roman"/>
        </w:rPr>
        <w:t>harvest timing</w:t>
      </w:r>
      <w:r w:rsidR="00593AFB">
        <w:rPr>
          <w:rFonts w:ascii="Times New Roman" w:hAnsi="Times New Roman" w:cs="Times New Roman"/>
        </w:rPr>
        <w:t>,</w:t>
      </w:r>
      <w:r w:rsidR="00D43AB8">
        <w:rPr>
          <w:rFonts w:ascii="Times New Roman" w:hAnsi="Times New Roman" w:cs="Times New Roman"/>
        </w:rPr>
        <w:t xml:space="preserve"> </w:t>
      </w:r>
      <w:r w:rsidR="00593AFB">
        <w:rPr>
          <w:rFonts w:ascii="Times New Roman" w:hAnsi="Times New Roman" w:cs="Times New Roman"/>
        </w:rPr>
        <w:t>we</w:t>
      </w:r>
      <w:r w:rsidR="00EB1AFD">
        <w:rPr>
          <w:rFonts w:ascii="Times New Roman" w:hAnsi="Times New Roman" w:cs="Times New Roman"/>
        </w:rPr>
        <w:t xml:space="preserv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fixed cropland area fractions and harvest months</w:t>
      </w:r>
      <w:r w:rsidR="00EB1AFD" w:rsidRPr="001A6654">
        <w:rPr>
          <w:rFonts w:ascii="Times New Roman" w:hAnsi="Times New Roman" w:cs="Times New Roman"/>
        </w:rPr>
        <w:t>.</w:t>
      </w:r>
      <w:r w:rsidR="00EB1AFD">
        <w:rPr>
          <w:rFonts w:ascii="Times New Roman" w:hAnsi="Times New Roman" w:cs="Times New Roman"/>
        </w:rPr>
        <w:t xml:space="preserve"> </w:t>
      </w:r>
      <w:r w:rsidR="00593AFB">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sidR="00F56D06">
        <w:rPr>
          <w:rFonts w:ascii="Times New Roman" w:hAnsi="Times New Roman" w:cs="Times New Roman"/>
        </w:rPr>
        <w:t>namely the confounders</w:t>
      </w:r>
      <w:r w:rsidR="00EB1AFD">
        <w:rPr>
          <w:rFonts w:ascii="Times New Roman" w:hAnsi="Times New Roman" w:cs="Times New Roman"/>
        </w:rPr>
        <w:t>,</w:t>
      </w:r>
      <w:r w:rsidRPr="001A6654">
        <w:rPr>
          <w:rFonts w:ascii="Times New Roman" w:hAnsi="Times New Roman" w:cs="Times New Roman"/>
        </w:rPr>
        <w:t xml:space="preserve"> </w:t>
      </w:r>
      <w:r w:rsidR="00593AFB">
        <w:rPr>
          <w:rFonts w:ascii="Times New Roman" w:hAnsi="Times New Roman" w:cs="Times New Roman"/>
        </w:rPr>
        <w:t>we</w:t>
      </w:r>
      <w:r w:rsidR="00F56D06">
        <w:rPr>
          <w:rFonts w:ascii="Times New Roman" w:hAnsi="Times New Roman" w:cs="Times New Roman"/>
        </w:rPr>
        <w:t xml:space="preserve"> includ</w:t>
      </w:r>
      <w:r w:rsidR="00593AFB">
        <w:rPr>
          <w:rFonts w:ascii="Times New Roman" w:hAnsi="Times New Roman" w:cs="Times New Roman"/>
        </w:rPr>
        <w:t>e</w:t>
      </w:r>
      <w:r w:rsidR="00F56D06">
        <w:rPr>
          <w:rFonts w:ascii="Times New Roman" w:hAnsi="Times New Roman" w:cs="Times New Roman"/>
        </w:rPr>
        <w:t xml:space="preserve"> the fixed effects in the regression. Specifically, </w:t>
      </w:r>
      <w:r w:rsidRPr="001A6654">
        <w:rPr>
          <w:rFonts w:ascii="Times New Roman" w:hAnsi="Times New Roman" w:cs="Times New Roman"/>
        </w:rPr>
        <w:t xml:space="preserve">cell fixed effects capture any time-invariant determinants of conflict (e.g., distance to roads, cities, or state borders) and </w:t>
      </w:r>
      <w:r>
        <w:rPr>
          <w:rFonts w:ascii="Times New Roman" w:hAnsi="Times New Roman" w:cs="Times New Roman"/>
        </w:rPr>
        <w:t>year</w:t>
      </w:r>
      <w:r w:rsidRPr="001A6654">
        <w:rPr>
          <w:rFonts w:ascii="Times New Roman" w:hAnsi="Times New Roman" w:cs="Times New Roman"/>
        </w:rPr>
        <w:t>–</w:t>
      </w:r>
      <w:r>
        <w:rPr>
          <w:rFonts w:ascii="Times New Roman" w:hAnsi="Times New Roman" w:cs="Times New Roman"/>
        </w:rPr>
        <w:t>month</w:t>
      </w:r>
      <w:r w:rsidRPr="001A6654">
        <w:rPr>
          <w:rFonts w:ascii="Times New Roman" w:hAnsi="Times New Roman" w:cs="Times New Roman"/>
        </w:rPr>
        <w:t xml:space="preserve"> fixed effects capture common </w:t>
      </w:r>
      <w:r>
        <w:rPr>
          <w:rFonts w:ascii="Times New Roman" w:hAnsi="Times New Roman" w:cs="Times New Roman"/>
        </w:rPr>
        <w:t>time-varying</w:t>
      </w:r>
      <w:r w:rsidRPr="001A6654">
        <w:rPr>
          <w:rFonts w:ascii="Times New Roman" w:hAnsi="Times New Roman" w:cs="Times New Roman"/>
        </w:rPr>
        <w:t xml:space="preserve"> </w:t>
      </w:r>
      <w:r>
        <w:rPr>
          <w:rFonts w:ascii="Times New Roman" w:hAnsi="Times New Roman" w:cs="Times New Roman"/>
        </w:rPr>
        <w:t>events</w:t>
      </w:r>
      <w:r w:rsidRPr="001A6654">
        <w:rPr>
          <w:rFonts w:ascii="Times New Roman" w:hAnsi="Times New Roman" w:cs="Times New Roman"/>
        </w:rPr>
        <w:t xml:space="preserve"> </w:t>
      </w:r>
      <w:r>
        <w:rPr>
          <w:rFonts w:ascii="Times New Roman" w:hAnsi="Times New Roman" w:cs="Times New Roman"/>
        </w:rPr>
        <w:t xml:space="preserve">observed in the region </w:t>
      </w:r>
      <w:r w:rsidRPr="001A6654">
        <w:rPr>
          <w:rFonts w:ascii="Times New Roman" w:hAnsi="Times New Roman" w:cs="Times New Roman"/>
        </w:rPr>
        <w:t xml:space="preserve">(e.g., </w:t>
      </w:r>
      <w:r>
        <w:rPr>
          <w:rFonts w:ascii="Times New Roman" w:hAnsi="Times New Roman" w:cs="Times New Roman"/>
        </w:rPr>
        <w:t xml:space="preserve">global financial crises, large-scale climatic shocks, </w:t>
      </w:r>
      <w:r w:rsidRPr="001A6654">
        <w:rPr>
          <w:rFonts w:ascii="Times New Roman" w:hAnsi="Times New Roman" w:cs="Times New Roman"/>
        </w:rPr>
        <w:t xml:space="preserve">possible changes in the quality of data collection/reporting). </w:t>
      </w:r>
      <w:r w:rsidR="00F56D06">
        <w:rPr>
          <w:rFonts w:ascii="Times New Roman" w:hAnsi="Times New Roman" w:cs="Times New Roman"/>
        </w:rPr>
        <w:t xml:space="preserve">Finally, </w:t>
      </w:r>
      <w:r w:rsidR="00F56D06" w:rsidRPr="00F56D06">
        <w:rPr>
          <w:rFonts w:ascii="Times New Roman" w:hAnsi="Times New Roman" w:cs="Times New Roman"/>
        </w:rPr>
        <w:t xml:space="preserve">the timing and intensity of harvest </w:t>
      </w:r>
      <w:r w:rsidR="00F56D06">
        <w:rPr>
          <w:rFonts w:ascii="Times New Roman" w:hAnsi="Times New Roman" w:cs="Times New Roman"/>
        </w:rPr>
        <w:t xml:space="preserve">may </w:t>
      </w:r>
      <w:r w:rsidR="00F56D06" w:rsidRPr="00F56D06">
        <w:rPr>
          <w:rFonts w:ascii="Times New Roman" w:hAnsi="Times New Roman" w:cs="Times New Roman"/>
        </w:rPr>
        <w:t>affect</w:t>
      </w:r>
      <w:r w:rsidR="00F56D06">
        <w:rPr>
          <w:rFonts w:ascii="Times New Roman" w:hAnsi="Times New Roman" w:cs="Times New Roman"/>
        </w:rPr>
        <w:t xml:space="preserve"> </w:t>
      </w:r>
      <w:r w:rsidR="00F56D06" w:rsidRPr="00F56D06">
        <w:rPr>
          <w:rFonts w:ascii="Times New Roman" w:hAnsi="Times New Roman" w:cs="Times New Roman"/>
        </w:rPr>
        <w:t>con</w:t>
      </w:r>
      <w:r w:rsidR="00F56D06">
        <w:rPr>
          <w:rFonts w:ascii="Times New Roman" w:hAnsi="Times New Roman" w:cs="Times New Roman"/>
        </w:rPr>
        <w:t>flic</w:t>
      </w:r>
      <w:r w:rsidR="00F56D06" w:rsidRPr="00F56D06">
        <w:rPr>
          <w:rFonts w:ascii="Times New Roman" w:hAnsi="Times New Roman" w:cs="Times New Roman"/>
        </w:rPr>
        <w:t xml:space="preserve">t through </w:t>
      </w:r>
      <w:r w:rsidR="00F56D06">
        <w:rPr>
          <w:rFonts w:ascii="Times New Roman" w:hAnsi="Times New Roman" w:cs="Times New Roman"/>
        </w:rPr>
        <w:t xml:space="preserve">several different </w:t>
      </w:r>
      <w:r w:rsidR="00F56D06" w:rsidRPr="00F56D06">
        <w:rPr>
          <w:rFonts w:ascii="Times New Roman" w:hAnsi="Times New Roman" w:cs="Times New Roman"/>
        </w:rPr>
        <w:t>channels</w:t>
      </w:r>
      <w:r w:rsidR="00F56D06">
        <w:rPr>
          <w:rFonts w:ascii="Times New Roman" w:hAnsi="Times New Roman" w:cs="Times New Roman"/>
        </w:rPr>
        <w:t xml:space="preserve">. We address this issue by working with disaggregated conflict data, thus creating an environment where only a single </w:t>
      </w:r>
      <w:r w:rsidR="00F56D06" w:rsidRPr="00F56D06">
        <w:rPr>
          <w:rFonts w:ascii="Times New Roman" w:hAnsi="Times New Roman" w:cs="Times New Roman"/>
        </w:rPr>
        <w:t>mechanism</w:t>
      </w:r>
      <w:r w:rsidR="00F56D06">
        <w:rPr>
          <w:rFonts w:ascii="Times New Roman" w:hAnsi="Times New Roman" w:cs="Times New Roman"/>
        </w:rPr>
        <w:t xml:space="preserve"> is plausibly at play</w:t>
      </w:r>
      <w:r w:rsidR="00F56D06" w:rsidRPr="00F56D06">
        <w:rPr>
          <w:rFonts w:ascii="Times New Roman" w:hAnsi="Times New Roman" w:cs="Times New Roman"/>
        </w:rPr>
        <w:t>.</w:t>
      </w:r>
    </w:p>
    <w:p w14:paraId="7EC24BE8" w14:textId="77D16212"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The estimated coefficient</w:t>
      </w:r>
      <w:r w:rsidR="00BD7592">
        <w:rPr>
          <w:rFonts w:ascii="Times New Roman" w:hAnsi="Times New Roman" w:cs="Times New Roman"/>
        </w:rPr>
        <w:t>,</w:t>
      </w:r>
      <w:r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Pr="00401A4D">
        <w:rPr>
          <w:rFonts w:ascii="Times New Roman" w:hAnsi="Times New Roman" w:cs="Times New Roman"/>
        </w:rPr>
        <w:t xml:space="preserve"> reflect</w:t>
      </w:r>
      <w:r w:rsidR="00BD7592">
        <w:rPr>
          <w:rFonts w:ascii="Times New Roman" w:hAnsi="Times New Roman" w:cs="Times New Roman"/>
        </w:rPr>
        <w:t>s</w:t>
      </w:r>
      <w:r w:rsidRPr="00401A4D">
        <w:rPr>
          <w:rFonts w:ascii="Times New Roman" w:hAnsi="Times New Roman" w:cs="Times New Roman"/>
        </w:rPr>
        <w:t xml:space="preserve"> the harvest</w:t>
      </w:r>
      <w:r w:rsidR="003E35DC" w:rsidRPr="00401A4D">
        <w:rPr>
          <w:rFonts w:ascii="Times New Roman" w:hAnsi="Times New Roman" w:cs="Times New Roman"/>
        </w:rPr>
        <w:t>-time</w:t>
      </w:r>
      <w:r w:rsidRPr="00401A4D">
        <w:rPr>
          <w:rFonts w:ascii="Times New Roman" w:hAnsi="Times New Roman" w:cs="Times New Roman"/>
        </w:rPr>
        <w:t xml:space="preserve"> </w:t>
      </w:r>
      <w:r w:rsidR="003E35DC" w:rsidRPr="00401A4D">
        <w:rPr>
          <w:rFonts w:ascii="Times New Roman" w:hAnsi="Times New Roman" w:cs="Times New Roman"/>
        </w:rPr>
        <w:t xml:space="preserve">effect </w:t>
      </w:r>
      <w:r w:rsidRPr="00401A4D">
        <w:rPr>
          <w:rFonts w:ascii="Times New Roman" w:hAnsi="Times New Roman" w:cs="Times New Roman"/>
        </w:rPr>
        <w:t xml:space="preserve">on incidents of social conflict in a hypothetical location with </w:t>
      </w:r>
      <w:r w:rsidR="00BD7592" w:rsidRPr="00401A4D">
        <w:rPr>
          <w:rFonts w:ascii="Times New Roman" w:hAnsi="Times New Roman" w:cs="Times New Roman"/>
        </w:rPr>
        <w:t xml:space="preserve">the cropland area fraction of </w:t>
      </w:r>
      <w:r w:rsidR="00BD7592">
        <w:rPr>
          <w:rFonts w:ascii="Times New Roman" w:hAnsi="Times New Roman" w:cs="Times New Roman"/>
        </w:rPr>
        <w:t>one</w:t>
      </w:r>
      <w:r w:rsidR="00BD7592" w:rsidRPr="00401A4D">
        <w:rPr>
          <w:rFonts w:ascii="Times New Roman" w:hAnsi="Times New Roman" w:cs="Times New Roman"/>
        </w:rPr>
        <w:t xml:space="preserve"> </w:t>
      </w:r>
      <w:r w:rsidR="00BD7592">
        <w:rPr>
          <w:rFonts w:ascii="Times New Roman" w:hAnsi="Times New Roman" w:cs="Times New Roman"/>
        </w:rPr>
        <w:t>(</w:t>
      </w:r>
      <w:r w:rsidRPr="00401A4D">
        <w:rPr>
          <w:rFonts w:ascii="Times New Roman" w:hAnsi="Times New Roman" w:cs="Times New Roman"/>
        </w:rPr>
        <w:t>100 percent cropland</w:t>
      </w:r>
      <w:r w:rsidR="00BD7592">
        <w:rPr>
          <w:rFonts w:ascii="Times New Roman" w:hAnsi="Times New Roman" w:cs="Times New Roman"/>
        </w:rPr>
        <w:t>)</w:t>
      </w:r>
      <w:r w:rsidRPr="00401A4D">
        <w:rPr>
          <w:rFonts w:ascii="Times New Roman" w:hAnsi="Times New Roman" w:cs="Times New Roman"/>
        </w:rPr>
        <w:t xml:space="preserve">. A positive value of the coefficient implies that </w:t>
      </w:r>
      <w:r w:rsidR="003E35DC" w:rsidRPr="00401A4D">
        <w:rPr>
          <w:rFonts w:ascii="Times New Roman" w:hAnsi="Times New Roman" w:cs="Times New Roman"/>
        </w:rPr>
        <w:t xml:space="preserve">there is more conflict during the </w:t>
      </w:r>
      <w:r w:rsidR="009B6147" w:rsidRPr="00401A4D">
        <w:rPr>
          <w:rFonts w:ascii="Times New Roman" w:hAnsi="Times New Roman" w:cs="Times New Roman"/>
        </w:rPr>
        <w:t xml:space="preserve">harvest month, compared to other months of the crop year, </w:t>
      </w:r>
      <w:r w:rsidRPr="00401A4D">
        <w:rPr>
          <w:rFonts w:ascii="Times New Roman" w:hAnsi="Times New Roman" w:cs="Times New Roman"/>
        </w:rPr>
        <w:t xml:space="preserve">and that this effect is more pronounced in cells with a higher </w:t>
      </w:r>
      <w:r w:rsidRPr="00401A4D">
        <w:rPr>
          <w:rFonts w:ascii="Times New Roman" w:hAnsi="Times New Roman" w:cs="Times New Roman"/>
        </w:rPr>
        <w:lastRenderedPageBreak/>
        <w:t xml:space="preserve">fraction of cropland. </w:t>
      </w:r>
      <w:r w:rsidR="00BD7592">
        <w:rPr>
          <w:rFonts w:ascii="Times New Roman" w:hAnsi="Times New Roman" w:cs="Times New Roman"/>
        </w:rPr>
        <w:t>N</w:t>
      </w:r>
      <w:r w:rsidRPr="00401A4D">
        <w:rPr>
          <w:rFonts w:ascii="Times New Roman" w:hAnsi="Times New Roman" w:cs="Times New Roman"/>
        </w:rPr>
        <w:t xml:space="preserve">o cell has the cropland area fraction of </w:t>
      </w:r>
      <w:r w:rsidR="00BD7592">
        <w:rPr>
          <w:rFonts w:ascii="Times New Roman" w:hAnsi="Times New Roman" w:cs="Times New Roman"/>
        </w:rPr>
        <w:t>one.</w:t>
      </w:r>
      <w:r w:rsidRPr="00401A4D">
        <w:rPr>
          <w:rFonts w:ascii="Times New Roman" w:hAnsi="Times New Roman" w:cs="Times New Roman"/>
        </w:rPr>
        <w:t xml:space="preserve"> </w:t>
      </w:r>
      <w:r w:rsidR="00BD7592">
        <w:rPr>
          <w:rFonts w:ascii="Times New Roman" w:hAnsi="Times New Roman" w:cs="Times New Roman"/>
        </w:rPr>
        <w:t xml:space="preserve">But </w:t>
      </w:r>
      <w:r w:rsidRPr="00401A4D">
        <w:rPr>
          <w:rFonts w:ascii="Times New Roman" w:hAnsi="Times New Roman" w:cs="Times New Roman"/>
        </w:rPr>
        <w:t xml:space="preserve">there are cells with nearly half or more of the area devoted to rice production. </w:t>
      </w:r>
      <w:r w:rsidR="00BD7592">
        <w:rPr>
          <w:rFonts w:ascii="Times New Roman" w:hAnsi="Times New Roman" w:cs="Times New Roman"/>
        </w:rPr>
        <w:t xml:space="preserve">To obtain </w:t>
      </w:r>
      <w:r w:rsidR="00BD7592" w:rsidRPr="00401A4D">
        <w:rPr>
          <w:rFonts w:ascii="Times New Roman" w:hAnsi="Times New Roman" w:cs="Times New Roman"/>
        </w:rPr>
        <w:t>the “representative” magnitude of the impact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Pr="00401A4D">
        <w:rPr>
          <w:rFonts w:ascii="Times New Roman" w:hAnsi="Times New Roman" w:cs="Times New Roman"/>
        </w:rPr>
        <w:t>e scale the estimated coefficient by the expected cropland area fraction.</w:t>
      </w:r>
    </w:p>
    <w:p w14:paraId="7EE6EC8D" w14:textId="77777777" w:rsidR="001B10B0" w:rsidRPr="00401A4D" w:rsidRDefault="001B10B0" w:rsidP="00F14555">
      <w:pPr>
        <w:spacing w:after="0" w:line="480" w:lineRule="auto"/>
        <w:ind w:firstLine="360"/>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t>5</w:t>
      </w:r>
      <w:r w:rsidR="001B10B0" w:rsidRPr="00401A4D">
        <w:rPr>
          <w:rFonts w:ascii="Times New Roman" w:hAnsi="Times New Roman" w:cs="Times New Roman"/>
          <w:b/>
          <w:bCs/>
        </w:rPr>
        <w:t>. Results and Discussion</w:t>
      </w:r>
    </w:p>
    <w:p w14:paraId="5879ADB2" w14:textId="77777777"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 </w:t>
      </w:r>
      <w:r w:rsidR="00EE32F8" w:rsidRPr="00401A4D">
        <w:rPr>
          <w:rFonts w:ascii="Times New Roman" w:hAnsi="Times New Roman" w:cs="Times New Roman"/>
        </w:rPr>
        <w:t xml:space="preserve">Overall, we observe an increase in conflict and violent attacks against civilians and a decrease in </w:t>
      </w:r>
      <w:r w:rsidR="00593AFB">
        <w:rPr>
          <w:rFonts w:ascii="Times New Roman" w:hAnsi="Times New Roman" w:cs="Times New Roman"/>
        </w:rPr>
        <w:t>riots</w:t>
      </w:r>
      <w:r w:rsidR="00EE32F8" w:rsidRPr="00401A4D">
        <w:rPr>
          <w:rFonts w:ascii="Times New Roman" w:hAnsi="Times New Roman" w:cs="Times New Roman"/>
        </w:rPr>
        <w:t xml:space="preserve"> and</w:t>
      </w:r>
      <w:r w:rsidR="00593AFB">
        <w:rPr>
          <w:rFonts w:ascii="Times New Roman" w:hAnsi="Times New Roman" w:cs="Times New Roman"/>
        </w:rPr>
        <w:t>, especially,</w:t>
      </w:r>
      <w:r w:rsidR="00EE32F8" w:rsidRPr="00401A4D">
        <w:rPr>
          <w:rFonts w:ascii="Times New Roman" w:hAnsi="Times New Roman" w:cs="Times New Roman"/>
        </w:rPr>
        <w:t xml:space="preserve"> </w:t>
      </w:r>
      <w:r w:rsidR="00593AFB">
        <w:rPr>
          <w:rFonts w:ascii="Times New Roman" w:hAnsi="Times New Roman" w:cs="Times New Roman"/>
        </w:rPr>
        <w:t>protests</w:t>
      </w:r>
      <w:r w:rsidR="00EE32F8" w:rsidRPr="00401A4D">
        <w:rPr>
          <w:rFonts w:ascii="Times New Roman" w:hAnsi="Times New Roman" w:cs="Times New Roman"/>
        </w:rPr>
        <w:t xml:space="preserve"> during the harvest season</w:t>
      </w:r>
      <w:r w:rsidR="00593AFB">
        <w:rPr>
          <w:rFonts w:ascii="Times New Roman" w:hAnsi="Times New Roman" w:cs="Times New Roman"/>
        </w:rPr>
        <w:t>. These effects are</w:t>
      </w:r>
      <w:r w:rsidR="00EE32F8" w:rsidRPr="00401A4D">
        <w:rPr>
          <w:rFonts w:ascii="Times New Roman" w:hAnsi="Times New Roman" w:cs="Times New Roman"/>
        </w:rPr>
        <w:t xml:space="preserve"> relative to the other months of the year, in the rice</w:t>
      </w:r>
      <w:r w:rsidR="00593AFB">
        <w:rPr>
          <w:rFonts w:ascii="Times New Roman" w:hAnsi="Times New Roman" w:cs="Times New Roman"/>
        </w:rPr>
        <w:t xml:space="preserve"> producing</w:t>
      </w:r>
      <w:r w:rsidR="00EE32F8" w:rsidRPr="00401A4D">
        <w:rPr>
          <w:rFonts w:ascii="Times New Roman" w:hAnsi="Times New Roman" w:cs="Times New Roman"/>
        </w:rPr>
        <w:t xml:space="preserve"> croplands of </w:t>
      </w:r>
      <w:r w:rsidR="00796DE9" w:rsidRPr="00401A4D">
        <w:rPr>
          <w:rFonts w:ascii="Times New Roman" w:hAnsi="Times New Roman" w:cs="Times New Roman"/>
        </w:rPr>
        <w:t>Southeast</w:t>
      </w:r>
      <w:r w:rsidR="00EE32F8" w:rsidRPr="00401A4D">
        <w:rPr>
          <w:rFonts w:ascii="Times New Roman" w:hAnsi="Times New Roman" w:cs="Times New Roman"/>
        </w:rPr>
        <w:t xml:space="preserve"> Asia. </w:t>
      </w:r>
    </w:p>
    <w:p w14:paraId="3C2522A3" w14:textId="719D8C4C" w:rsidR="001B10B0" w:rsidRDefault="00A6361E" w:rsidP="00F14555">
      <w:pPr>
        <w:spacing w:after="0" w:line="480" w:lineRule="auto"/>
        <w:ind w:firstLine="360"/>
        <w:rPr>
          <w:rFonts w:ascii="Times New Roman" w:hAnsi="Times New Roman" w:cs="Times New Roman"/>
        </w:rPr>
      </w:pPr>
      <w:r>
        <w:rPr>
          <w:rFonts w:ascii="Times New Roman" w:hAnsi="Times New Roman" w:cs="Times New Roman"/>
        </w:rPr>
        <w:t>To obtain the magnitude of the effect, w</w:t>
      </w:r>
      <w:r w:rsidR="00EE32F8" w:rsidRPr="00401A4D">
        <w:rPr>
          <w:rFonts w:ascii="Times New Roman" w:hAnsi="Times New Roman" w:cs="Times New Roman"/>
        </w:rPr>
        <w:t xml:space="preserve">e evaluate the estimated parameters at the average size of the croplands (across all rice-producing locations) relative to the baseline conflict (which is the average number of incidents of each form of conflict in consideration). </w:t>
      </w:r>
      <w:r w:rsidR="0005126F" w:rsidRPr="00401A4D">
        <w:rPr>
          <w:rFonts w:ascii="Times New Roman" w:hAnsi="Times New Roman" w:cs="Times New Roman"/>
        </w:rPr>
        <w:t xml:space="preserve">So, we estimate approximately </w:t>
      </w:r>
      <w:r w:rsidR="0023651F">
        <w:rPr>
          <w:rFonts w:ascii="Times New Roman" w:hAnsi="Times New Roman" w:cs="Times New Roman"/>
        </w:rPr>
        <w:t xml:space="preserve">an </w:t>
      </w:r>
      <w:r w:rsidR="00593AFB">
        <w:rPr>
          <w:rFonts w:ascii="Times New Roman" w:hAnsi="Times New Roman" w:cs="Times New Roman"/>
        </w:rPr>
        <w:t>eight</w:t>
      </w:r>
      <w:r w:rsidR="0005126F" w:rsidRPr="00401A4D">
        <w:rPr>
          <w:rFonts w:ascii="Times New Roman" w:hAnsi="Times New Roman" w:cs="Times New Roman"/>
        </w:rPr>
        <w:t xml:space="preserve">-percent increase in </w:t>
      </w:r>
      <w:r w:rsidR="00593AFB">
        <w:rPr>
          <w:rFonts w:ascii="Times New Roman" w:hAnsi="Times New Roman" w:cs="Times New Roman"/>
        </w:rPr>
        <w:t>battles and explosions</w:t>
      </w:r>
      <w:r w:rsidR="0005126F" w:rsidRPr="00401A4D">
        <w:rPr>
          <w:rFonts w:ascii="Times New Roman" w:hAnsi="Times New Roman" w:cs="Times New Roman"/>
        </w:rPr>
        <w:t xml:space="preserve"> </w:t>
      </w:r>
      <w:r w:rsidR="00593AFB">
        <w:rPr>
          <w:rFonts w:ascii="Times New Roman" w:hAnsi="Times New Roman" w:cs="Times New Roman"/>
        </w:rPr>
        <w:t>as well as</w:t>
      </w:r>
      <w:r w:rsidR="0005126F" w:rsidRPr="00401A4D">
        <w:rPr>
          <w:rFonts w:ascii="Times New Roman" w:hAnsi="Times New Roman" w:cs="Times New Roman"/>
        </w:rPr>
        <w:t xml:space="preserve"> violence </w:t>
      </w:r>
      <w:r w:rsidR="00593AFB">
        <w:rPr>
          <w:rFonts w:ascii="Times New Roman" w:hAnsi="Times New Roman" w:cs="Times New Roman"/>
        </w:rPr>
        <w:t xml:space="preserve">against civilians </w:t>
      </w:r>
      <w:r w:rsidR="0005126F" w:rsidRPr="00401A4D">
        <w:rPr>
          <w:rFonts w:ascii="Times New Roman" w:hAnsi="Times New Roman" w:cs="Times New Roman"/>
        </w:rPr>
        <w:t xml:space="preserve">during the harvest season, and </w:t>
      </w:r>
      <w:proofErr w:type="gramStart"/>
      <w:r w:rsidR="00593AFB">
        <w:rPr>
          <w:rFonts w:ascii="Times New Roman" w:hAnsi="Times New Roman" w:cs="Times New Roman"/>
        </w:rPr>
        <w:t>nine</w:t>
      </w:r>
      <w:proofErr w:type="gramEnd"/>
      <w:r w:rsidR="0005126F" w:rsidRPr="00401A4D">
        <w:rPr>
          <w:rFonts w:ascii="Times New Roman" w:hAnsi="Times New Roman" w:cs="Times New Roman"/>
        </w:rPr>
        <w:t xml:space="preserve">-percent decrease in protests during the harvest season. These results are not sensitive to omitting </w:t>
      </w:r>
      <w:r w:rsidR="00593AFB">
        <w:rPr>
          <w:rFonts w:ascii="Times New Roman" w:hAnsi="Times New Roman" w:cs="Times New Roman"/>
        </w:rPr>
        <w:t xml:space="preserve">from the sample </w:t>
      </w:r>
      <w:r w:rsidR="0005126F" w:rsidRPr="00401A4D">
        <w:rPr>
          <w:rFonts w:ascii="Times New Roman" w:hAnsi="Times New Roman" w:cs="Times New Roman"/>
        </w:rPr>
        <w:t>years prior to 2016</w:t>
      </w:r>
      <w:r w:rsidR="00593AFB">
        <w:rPr>
          <w:rFonts w:ascii="Times New Roman" w:hAnsi="Times New Roman" w:cs="Times New Roman"/>
        </w:rPr>
        <w:t>,</w:t>
      </w:r>
      <w:r w:rsidR="0005126F" w:rsidRPr="00401A4D">
        <w:rPr>
          <w:rFonts w:ascii="Times New Roman" w:hAnsi="Times New Roman" w:cs="Times New Roman"/>
        </w:rPr>
        <w:t xml:space="preserve"> for which we do not have conflict data from Indonesia, Malaysia, and Philippines, or to omitting Indonesia, Malaysia, and Philippines</w:t>
      </w:r>
      <w:r w:rsidR="00593AFB">
        <w:rPr>
          <w:rFonts w:ascii="Times New Roman" w:hAnsi="Times New Roman" w:cs="Times New Roman"/>
        </w:rPr>
        <w:t>, for which we do not have time series covering the full range of the study period</w:t>
      </w:r>
      <w:r w:rsidR="0005126F" w:rsidRPr="00401A4D">
        <w:rPr>
          <w:rFonts w:ascii="Times New Roman" w:hAnsi="Times New Roman" w:cs="Times New Roman"/>
        </w:rPr>
        <w:t xml:space="preserve"> (see Appendix Tables B</w:t>
      </w:r>
      <w:r w:rsidR="005D6E06">
        <w:rPr>
          <w:rFonts w:ascii="Times New Roman" w:hAnsi="Times New Roman" w:cs="Times New Roman"/>
        </w:rPr>
        <w:t>2</w:t>
      </w:r>
      <w:r w:rsidR="0005126F" w:rsidRPr="00401A4D">
        <w:rPr>
          <w:rFonts w:ascii="Times New Roman" w:hAnsi="Times New Roman" w:cs="Times New Roman"/>
        </w:rPr>
        <w:t xml:space="preserve"> and B</w:t>
      </w:r>
      <w:r w:rsidR="005D6E06">
        <w:rPr>
          <w:rFonts w:ascii="Times New Roman" w:hAnsi="Times New Roman" w:cs="Times New Roman"/>
        </w:rPr>
        <w:t>3</w:t>
      </w:r>
      <w:r w:rsidR="0005126F" w:rsidRPr="00401A4D">
        <w:rPr>
          <w:rFonts w:ascii="Times New Roman" w:hAnsi="Times New Roman" w:cs="Times New Roman"/>
        </w:rPr>
        <w:t xml:space="preserve">). </w:t>
      </w:r>
    </w:p>
    <w:p w14:paraId="7DF333F6" w14:textId="77777777" w:rsidR="005D6E06" w:rsidRPr="00401A4D" w:rsidRDefault="005D6E06" w:rsidP="005D6E06">
      <w:pPr>
        <w:spacing w:after="0" w:line="480" w:lineRule="auto"/>
        <w:ind w:firstLine="360"/>
        <w:rPr>
          <w:rFonts w:ascii="Times New Roman" w:hAnsi="Times New Roman" w:cs="Times New Roman"/>
        </w:rPr>
      </w:pPr>
      <w:r w:rsidRPr="00401A4D">
        <w:rPr>
          <w:rFonts w:ascii="Times New Roman" w:hAnsi="Times New Roman" w:cs="Times New Roman"/>
        </w:rPr>
        <w:t xml:space="preserve">Different mechanisms are presumably at play here. The rapacity mechanism may explain the harvest-time increase in conflict and violence against civilians, which may be a direct effect of perpetrators targeting areas where there are spoils to be appropriated, </w:t>
      </w:r>
      <w:r>
        <w:rPr>
          <w:rFonts w:ascii="Times New Roman" w:hAnsi="Times New Roman" w:cs="Times New Roman"/>
        </w:rPr>
        <w:t xml:space="preserve">which accords with the findings of Ubilava et al. (2022), </w:t>
      </w:r>
      <w:r w:rsidRPr="00401A4D">
        <w:rPr>
          <w:rFonts w:ascii="Times New Roman" w:hAnsi="Times New Roman" w:cs="Times New Roman"/>
        </w:rPr>
        <w:t xml:space="preserve">as well as an indirect effect of a collateral damage associated with explosions or other battle related incidents, for example, as more people are out and about </w:t>
      </w:r>
      <w:r w:rsidRPr="00401A4D">
        <w:rPr>
          <w:rFonts w:ascii="Times New Roman" w:hAnsi="Times New Roman" w:cs="Times New Roman"/>
        </w:rPr>
        <w:lastRenderedPageBreak/>
        <w:t xml:space="preserve">during the harvest season. The opportunity mechanism may explain the decrease in protests as people are busy harvesting, meaning that the opportunity cost of participating in protests is high. </w:t>
      </w:r>
      <w:r>
        <w:rPr>
          <w:rFonts w:ascii="Times New Roman" w:hAnsi="Times New Roman" w:cs="Times New Roman"/>
        </w:rPr>
        <w:t xml:space="preserve">This echoes the findings of </w:t>
      </w:r>
      <w:proofErr w:type="spellStart"/>
      <w:r>
        <w:rPr>
          <w:rFonts w:ascii="Times New Roman" w:hAnsi="Times New Roman" w:cs="Times New Roman"/>
        </w:rPr>
        <w:t>Giuardado</w:t>
      </w:r>
      <w:proofErr w:type="spellEnd"/>
      <w:r>
        <w:rPr>
          <w:rFonts w:ascii="Times New Roman" w:hAnsi="Times New Roman" w:cs="Times New Roman"/>
        </w:rPr>
        <w:t xml:space="preserve"> and </w:t>
      </w:r>
      <w:proofErr w:type="spellStart"/>
      <w:r>
        <w:rPr>
          <w:rFonts w:ascii="Times New Roman" w:hAnsi="Times New Roman" w:cs="Times New Roman"/>
        </w:rPr>
        <w:t>Pennings</w:t>
      </w:r>
      <w:proofErr w:type="spellEnd"/>
      <w:r>
        <w:rPr>
          <w:rFonts w:ascii="Times New Roman" w:hAnsi="Times New Roman" w:cs="Times New Roman"/>
        </w:rPr>
        <w:t xml:space="preserve"> (2023). In what follows, we further examine these mechanisms.</w:t>
      </w:r>
    </w:p>
    <w:p w14:paraId="1D4BD036" w14:textId="3A12971D" w:rsidR="008F548D" w:rsidRPr="00401A4D" w:rsidRDefault="008F548D" w:rsidP="00F14555">
      <w:pPr>
        <w:spacing w:after="0" w:line="480"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1C1E70" w:rsidRPr="001C1E70">
        <w:rPr>
          <w:rFonts w:ascii="Times New Roman" w:hAnsi="Times New Roman" w:cs="Times New Roman"/>
          <w:b/>
          <w:bCs/>
        </w:rPr>
        <w:t xml:space="preserve">The harvest-time conflict 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7A4112" w:rsidRPr="00455EAE" w14:paraId="0495BDEC" w14:textId="77777777" w:rsidTr="00B87FED">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77777777" w:rsidR="007A4112" w:rsidRPr="00455EAE" w:rsidRDefault="007A4112"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tcPr>
          <w:p w14:paraId="7F6EC35E" w14:textId="77777777" w:rsidR="00B87FED" w:rsidRPr="00455EAE" w:rsidRDefault="00B87F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5749E748" w14:textId="1223430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4</w:t>
            </w:r>
            <w:r w:rsidR="00516531">
              <w:rPr>
                <w:rFonts w:ascii="Times New Roman" w:hAnsi="Times New Roman" w:cs="Times New Roman"/>
                <w:sz w:val="22"/>
                <w:szCs w:val="22"/>
              </w:rPr>
              <w:t>5</w:t>
            </w:r>
          </w:p>
        </w:tc>
        <w:tc>
          <w:tcPr>
            <w:tcW w:w="1424" w:type="dxa"/>
            <w:tcBorders>
              <w:top w:val="nil"/>
              <w:bottom w:val="nil"/>
            </w:tcBorders>
            <w:shd w:val="clear" w:color="auto" w:fill="FFFFFF"/>
          </w:tcPr>
          <w:p w14:paraId="493A91FE" w14:textId="1F7AD45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516531">
              <w:rPr>
                <w:rFonts w:ascii="Times New Roman" w:hAnsi="Times New Roman" w:cs="Times New Roman"/>
                <w:sz w:val="22"/>
                <w:szCs w:val="22"/>
              </w:rPr>
              <w:t>54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22C6B1" w14:textId="7A82E027"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E09EF">
              <w:rPr>
                <w:rFonts w:ascii="Times New Roman" w:hAnsi="Times New Roman" w:cs="Times New Roman"/>
                <w:sz w:val="22"/>
                <w:szCs w:val="22"/>
              </w:rPr>
              <w:t>3</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92D4CA4" w14:textId="2ED772C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69E20F56" w14:textId="2A46366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58</w:t>
            </w:r>
            <w:r w:rsidRPr="00455EAE">
              <w:rPr>
                <w:rFonts w:ascii="Times New Roman" w:hAnsi="Times New Roman" w:cs="Times New Roman"/>
                <w:sz w:val="22"/>
                <w:szCs w:val="22"/>
              </w:rPr>
              <w:t>**</w:t>
            </w:r>
          </w:p>
        </w:tc>
      </w:tr>
      <w:tr w:rsidR="00B87FED" w:rsidRPr="00455EAE" w14:paraId="0F009F1B" w14:textId="77777777" w:rsidTr="00B87FED">
        <w:trPr>
          <w:cantSplit/>
          <w:jc w:val="center"/>
        </w:trPr>
        <w:tc>
          <w:tcPr>
            <w:tcW w:w="2239"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AB0C2B5" w14:textId="74C7810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45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A2A8247" w14:textId="28677F0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516531">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00B650D" w14:textId="22CCAA7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516531">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308DE5" w14:textId="42E3629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E09EF">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1C072CB" w14:textId="5F789DE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16531">
              <w:rPr>
                <w:rFonts w:ascii="Times New Roman" w:hAnsi="Times New Roman" w:cs="Times New Roman"/>
                <w:sz w:val="22"/>
                <w:szCs w:val="22"/>
              </w:rPr>
              <w:t>28</w:t>
            </w:r>
            <w:r w:rsidRPr="00455EAE">
              <w:rPr>
                <w:rFonts w:ascii="Times New Roman" w:hAnsi="Times New Roman" w:cs="Times New Roman"/>
                <w:sz w:val="22"/>
                <w:szCs w:val="22"/>
              </w:rPr>
              <w:t>)</w:t>
            </w:r>
          </w:p>
        </w:tc>
      </w:tr>
      <w:tr w:rsidR="001D36D4" w:rsidRPr="00455EAE" w14:paraId="2909D238" w14:textId="77777777" w:rsidTr="00B87FED">
        <w:trPr>
          <w:cantSplit/>
          <w:jc w:val="center"/>
        </w:trPr>
        <w:tc>
          <w:tcPr>
            <w:tcW w:w="2239" w:type="dxa"/>
            <w:shd w:val="clear" w:color="auto" w:fill="FFFFFF"/>
            <w:tcMar>
              <w:top w:w="0" w:type="dxa"/>
              <w:left w:w="0" w:type="dxa"/>
              <w:bottom w:w="0" w:type="dxa"/>
              <w:right w:w="0" w:type="dxa"/>
            </w:tcMar>
          </w:tcPr>
          <w:p w14:paraId="25E47B9E" w14:textId="7777777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96727B3" w14:textId="003537D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Pr>
          <w:p w14:paraId="156AECED" w14:textId="11B7B345"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CA6EBEA" w14:textId="5157DC9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1AB543B5" w14:textId="671850A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36F3261C" w14:textId="35720EC0"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5</w:t>
            </w:r>
            <w:r w:rsidRPr="00455EAE">
              <w:rPr>
                <w:rFonts w:ascii="Times New Roman" w:hAnsi="Times New Roman" w:cs="Times New Roman"/>
                <w:sz w:val="22"/>
                <w:szCs w:val="22"/>
              </w:rPr>
              <w:t>,0</w:t>
            </w:r>
            <w:r>
              <w:rPr>
                <w:rFonts w:ascii="Times New Roman" w:hAnsi="Times New Roman" w:cs="Times New Roman"/>
                <w:sz w:val="22"/>
                <w:szCs w:val="22"/>
              </w:rPr>
              <w:t>36</w:t>
            </w:r>
          </w:p>
        </w:tc>
      </w:tr>
      <w:tr w:rsidR="00B87FED" w:rsidRPr="00455EAE" w14:paraId="09D68F0F" w14:textId="77777777" w:rsidTr="00B87FED">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78D28435" w14:textId="77777777"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F26EB9A" w14:textId="4F79666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0.288</w:t>
            </w:r>
          </w:p>
        </w:tc>
        <w:tc>
          <w:tcPr>
            <w:tcW w:w="1424" w:type="dxa"/>
            <w:tcBorders>
              <w:bottom w:val="single" w:sz="4" w:space="0" w:color="auto"/>
            </w:tcBorders>
            <w:shd w:val="clear" w:color="auto" w:fill="FFFFFF"/>
          </w:tcPr>
          <w:p w14:paraId="532940A5" w14:textId="5EE4599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w:t>
            </w:r>
            <w:r w:rsidR="005D6E06">
              <w:rPr>
                <w:rFonts w:ascii="Times New Roman" w:hAnsi="Times New Roman" w:cs="Times New Roman"/>
                <w:sz w:val="22"/>
                <w:szCs w:val="22"/>
              </w:rPr>
              <w:t>1</w:t>
            </w:r>
          </w:p>
        </w:tc>
        <w:tc>
          <w:tcPr>
            <w:tcW w:w="1424" w:type="dxa"/>
            <w:tcBorders>
              <w:bottom w:val="single" w:sz="4" w:space="0" w:color="auto"/>
            </w:tcBorders>
            <w:shd w:val="clear" w:color="auto" w:fill="FFFFFF"/>
            <w:tcMar>
              <w:top w:w="0" w:type="dxa"/>
              <w:left w:w="0" w:type="dxa"/>
              <w:bottom w:w="0" w:type="dxa"/>
              <w:right w:w="0" w:type="dxa"/>
            </w:tcMar>
          </w:tcPr>
          <w:p w14:paraId="595902C0" w14:textId="1E75265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46CB73E4" w14:textId="1CC1EE5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0629BA23" w14:textId="6E55E48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5D6E06">
              <w:rPr>
                <w:rFonts w:ascii="Times New Roman" w:hAnsi="Times New Roman" w:cs="Times New Roman"/>
                <w:sz w:val="22"/>
                <w:szCs w:val="22"/>
              </w:rPr>
              <w:t>4</w:t>
            </w:r>
          </w:p>
        </w:tc>
      </w:tr>
      <w:tr w:rsidR="00B87FED" w:rsidRPr="00455EAE" w14:paraId="3BDCFE46"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EB9757C" w14:textId="549A8E3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B87FED" w:rsidRPr="00455EAE" w14:paraId="43A97D5C"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D4085F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F5FEE47" w14:textId="1A16C07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891952">
              <w:rPr>
                <w:rFonts w:ascii="Times New Roman" w:hAnsi="Times New Roman" w:cs="Times New Roman"/>
                <w:sz w:val="22"/>
                <w:szCs w:val="22"/>
              </w:rPr>
              <w:t>84</w:t>
            </w:r>
          </w:p>
        </w:tc>
        <w:tc>
          <w:tcPr>
            <w:tcW w:w="1424" w:type="dxa"/>
            <w:tcBorders>
              <w:top w:val="nil"/>
              <w:bottom w:val="nil"/>
            </w:tcBorders>
            <w:shd w:val="clear" w:color="auto" w:fill="FFFFFF"/>
          </w:tcPr>
          <w:p w14:paraId="4E4517AC" w14:textId="17309D75"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891952">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4C53F4B" w14:textId="2EE178E6"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891952">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2E1A0C72" w14:textId="457261E9"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85C2FFB" w14:textId="4C50CC1D"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891952">
              <w:rPr>
                <w:rFonts w:ascii="Times New Roman" w:hAnsi="Times New Roman" w:cs="Times New Roman"/>
                <w:sz w:val="22"/>
                <w:szCs w:val="22"/>
              </w:rPr>
              <w:t>0</w:t>
            </w:r>
          </w:p>
        </w:tc>
      </w:tr>
      <w:tr w:rsidR="00B87FED" w:rsidRPr="00455EAE" w14:paraId="4D896789"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3B0FB5"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CD6720F" w14:textId="3E231BB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79E2AB72" w14:textId="47D3C256"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3AD27E" w14:textId="7B9E6BB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A9EBFD" w14:textId="5B2F4E13"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2CF15F0" w14:textId="4711452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891952">
              <w:rPr>
                <w:rFonts w:ascii="Times New Roman" w:hAnsi="Times New Roman" w:cs="Times New Roman"/>
                <w:sz w:val="22"/>
                <w:szCs w:val="22"/>
              </w:rPr>
              <w:t>3</w:t>
            </w:r>
          </w:p>
        </w:tc>
      </w:tr>
      <w:tr w:rsidR="00B87FED" w:rsidRPr="00455EAE" w14:paraId="780A5DA9"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76D65B" w14:textId="3F6A2C51"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B87FED" w:rsidRPr="00455EAE" w14:paraId="1A60EAF3" w14:textId="77777777" w:rsidTr="00B87FED">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FB115A" w14:textId="77777777"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06D56FC2" w14:textId="2775646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3</w:t>
            </w:r>
          </w:p>
        </w:tc>
        <w:tc>
          <w:tcPr>
            <w:tcW w:w="1424" w:type="dxa"/>
            <w:tcBorders>
              <w:top w:val="nil"/>
              <w:bottom w:val="nil"/>
            </w:tcBorders>
            <w:shd w:val="clear" w:color="auto" w:fill="FFFFFF"/>
          </w:tcPr>
          <w:p w14:paraId="452D1295" w14:textId="0AD4A8E6"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452B721" w14:textId="3300ED7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48578A" w14:textId="21668DFA"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6</w:t>
            </w:r>
            <w:r w:rsidRPr="00455EAE">
              <w:rPr>
                <w:rFonts w:ascii="Times New Roman" w:hAnsi="Times New Roman" w:cs="Times New Roman"/>
                <w:sz w:val="22"/>
                <w:szCs w:val="22"/>
              </w:rPr>
              <w:t>.</w:t>
            </w:r>
            <w:r w:rsidR="00CE09EF">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665307D9" w14:textId="40851A3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8</w:t>
            </w:r>
            <w:r w:rsidRPr="00455EAE">
              <w:rPr>
                <w:rFonts w:ascii="Times New Roman" w:hAnsi="Times New Roman" w:cs="Times New Roman"/>
                <w:sz w:val="22"/>
                <w:szCs w:val="22"/>
              </w:rPr>
              <w:t>.</w:t>
            </w:r>
            <w:r w:rsidR="00516531">
              <w:rPr>
                <w:rFonts w:ascii="Times New Roman" w:hAnsi="Times New Roman" w:cs="Times New Roman"/>
                <w:sz w:val="22"/>
                <w:szCs w:val="22"/>
              </w:rPr>
              <w:t>9</w:t>
            </w:r>
            <w:r w:rsidRPr="00455EAE">
              <w:rPr>
                <w:rFonts w:ascii="Times New Roman" w:hAnsi="Times New Roman" w:cs="Times New Roman"/>
                <w:sz w:val="22"/>
                <w:szCs w:val="22"/>
              </w:rPr>
              <w:t>**</w:t>
            </w:r>
          </w:p>
        </w:tc>
      </w:tr>
      <w:tr w:rsidR="00B87FED" w:rsidRPr="00455EAE" w14:paraId="132B21BF" w14:textId="77777777" w:rsidTr="00B87FED">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E710910" w14:textId="09DCA671"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1757F67" w14:textId="68366B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r w:rsidR="00516531">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FE25CAC" w14:textId="4802EB12"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2</w:t>
            </w:r>
            <w:r w:rsidRPr="00455EAE">
              <w:rPr>
                <w:rFonts w:ascii="Times New Roman" w:hAnsi="Times New Roman" w:cs="Times New Roman"/>
                <w:sz w:val="22"/>
                <w:szCs w:val="22"/>
              </w:rPr>
              <w:t>.</w:t>
            </w:r>
            <w:r w:rsidR="00516531">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09E835" w14:textId="2F23BF1A"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16531">
              <w:rPr>
                <w:rFonts w:ascii="Times New Roman" w:hAnsi="Times New Roman" w:cs="Times New Roman"/>
                <w:sz w:val="22"/>
                <w:szCs w:val="22"/>
              </w:rPr>
              <w:t>5</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91E1C28" w14:textId="2FB479F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E09EF">
              <w:rPr>
                <w:rFonts w:ascii="Times New Roman" w:hAnsi="Times New Roman" w:cs="Times New Roman"/>
                <w:sz w:val="22"/>
                <w:szCs w:val="22"/>
              </w:rPr>
              <w:t>4</w:t>
            </w:r>
            <w:r w:rsidRPr="00455EAE">
              <w:rPr>
                <w:rFonts w:ascii="Times New Roman" w:hAnsi="Times New Roman" w:cs="Times New Roman"/>
                <w:sz w:val="22"/>
                <w:szCs w:val="22"/>
              </w:rPr>
              <w:t>.</w:t>
            </w:r>
            <w:r w:rsidR="00516531">
              <w:rPr>
                <w:rFonts w:ascii="Times New Roman" w:hAnsi="Times New Roman" w:cs="Times New Roman"/>
                <w:sz w:val="22"/>
                <w:szCs w:val="22"/>
              </w:rPr>
              <w:t>3</w:t>
            </w:r>
            <w:r w:rsidRPr="00455EAE">
              <w:rPr>
                <w:rFonts w:ascii="Times New Roman" w:hAnsi="Times New Roman" w:cs="Times New Roman"/>
                <w:sz w:val="22"/>
                <w:szCs w:val="22"/>
              </w:rPr>
              <w:t>)</w:t>
            </w:r>
          </w:p>
        </w:tc>
      </w:tr>
    </w:tbl>
    <w:p w14:paraId="78BA4F8F" w14:textId="2299B7A2"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sidR="005E7832">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sidR="005E7832">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proofErr w:type="gramEnd"/>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AA2D397" w14:textId="77777777" w:rsidR="004F0DFF" w:rsidRDefault="004F0DFF" w:rsidP="00F14555">
      <w:pPr>
        <w:spacing w:after="0" w:line="480" w:lineRule="auto"/>
        <w:ind w:firstLine="360"/>
        <w:rPr>
          <w:rFonts w:ascii="Times New Roman" w:hAnsi="Times New Roman" w:cs="Times New Roman"/>
        </w:rPr>
      </w:pPr>
    </w:p>
    <w:p w14:paraId="7F78DECF" w14:textId="2528D5E7" w:rsidR="00931650" w:rsidRDefault="0093165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w:t>
      </w:r>
      <w:r w:rsidR="00A6361E">
        <w:rPr>
          <w:rFonts w:ascii="Times New Roman" w:hAnsi="Times New Roman" w:cs="Times New Roman"/>
        </w:rPr>
        <w:t>begin</w:t>
      </w:r>
      <w:r w:rsidRPr="00401A4D">
        <w:rPr>
          <w:rFonts w:ascii="Times New Roman" w:hAnsi="Times New Roman" w:cs="Times New Roman"/>
        </w:rPr>
        <w:t xml:space="preserve">, we examine years when the </w:t>
      </w:r>
      <w:r w:rsidRPr="00A6361E">
        <w:rPr>
          <w:rFonts w:ascii="Times New Roman" w:hAnsi="Times New Roman" w:cs="Times New Roman"/>
          <w:i/>
          <w:iCs/>
        </w:rPr>
        <w:t>value</w:t>
      </w:r>
      <w:r w:rsidRPr="00401A4D">
        <w:rPr>
          <w:rFonts w:ascii="Times New Roman" w:hAnsi="Times New Roman" w:cs="Times New Roman"/>
        </w:rPr>
        <w:t xml:space="preserve"> of the harvest is higher than expected (due to the annual growth in the price of rice) or when the </w:t>
      </w:r>
      <w:r w:rsidRPr="00A6361E">
        <w:rPr>
          <w:rFonts w:ascii="Times New Roman" w:hAnsi="Times New Roman" w:cs="Times New Roman"/>
          <w:i/>
          <w:iCs/>
        </w:rPr>
        <w:t>volume</w:t>
      </w:r>
      <w:r w:rsidRPr="00401A4D">
        <w:rPr>
          <w:rFonts w:ascii="Times New Roman" w:hAnsi="Times New Roman" w:cs="Times New Roman"/>
        </w:rPr>
        <w:t xml:space="preserve"> of the harvest is higher than expected (due to the rainier crop growing season). We do so by </w:t>
      </w:r>
      <w:r w:rsidR="00211073" w:rsidRPr="00401A4D">
        <w:rPr>
          <w:rFonts w:ascii="Times New Roman" w:hAnsi="Times New Roman" w:cs="Times New Roman"/>
        </w:rPr>
        <w:t>interacting</w:t>
      </w:r>
      <w:r w:rsidRPr="00401A4D">
        <w:rPr>
          <w:rFonts w:ascii="Times New Roman" w:hAnsi="Times New Roman" w:cs="Times New Roman"/>
        </w:rPr>
        <w:t xml:space="preserve"> the treatment variable, which is the product of the cropland area and the harvest season binary variable, with the year-on-year price inflation and the growing season rainfall</w:t>
      </w:r>
      <w:r w:rsidR="00211073" w:rsidRPr="00401A4D">
        <w:rPr>
          <w:rFonts w:ascii="Times New Roman" w:hAnsi="Times New Roman" w:cs="Times New Roman"/>
        </w:rPr>
        <w:t>, respectively</w:t>
      </w:r>
      <w:r w:rsidRPr="00401A4D">
        <w:rPr>
          <w:rFonts w:ascii="Times New Roman" w:hAnsi="Times New Roman" w:cs="Times New Roman"/>
        </w:rPr>
        <w:t xml:space="preserve">. The results of these regressions are presented in Tables </w:t>
      </w:r>
      <w:r w:rsidR="003A410F" w:rsidRPr="00401A4D">
        <w:rPr>
          <w:rFonts w:ascii="Times New Roman" w:hAnsi="Times New Roman" w:cs="Times New Roman"/>
        </w:rPr>
        <w:t>4</w:t>
      </w:r>
      <w:r w:rsidRPr="00401A4D">
        <w:rPr>
          <w:rFonts w:ascii="Times New Roman" w:hAnsi="Times New Roman" w:cs="Times New Roman"/>
        </w:rPr>
        <w:t xml:space="preserve"> and </w:t>
      </w:r>
      <w:r w:rsidR="003A410F" w:rsidRPr="00401A4D">
        <w:rPr>
          <w:rFonts w:ascii="Times New Roman" w:hAnsi="Times New Roman" w:cs="Times New Roman"/>
        </w:rPr>
        <w:t>5</w:t>
      </w:r>
      <w:r w:rsidRPr="00401A4D">
        <w:rPr>
          <w:rFonts w:ascii="Times New Roman" w:hAnsi="Times New Roman" w:cs="Times New Roman"/>
        </w:rPr>
        <w:t xml:space="preserve">. </w:t>
      </w:r>
    </w:p>
    <w:p w14:paraId="1B28259D" w14:textId="77777777" w:rsidR="000B389A" w:rsidRPr="00401A4D" w:rsidRDefault="000B389A" w:rsidP="00F14555">
      <w:pPr>
        <w:spacing w:after="0" w:line="480" w:lineRule="auto"/>
        <w:ind w:firstLine="360"/>
        <w:rPr>
          <w:rFonts w:ascii="Times New Roman" w:hAnsi="Times New Roman" w:cs="Times New Roman"/>
        </w:rPr>
      </w:pPr>
    </w:p>
    <w:p w14:paraId="1B9EF8E4" w14:textId="1639378E" w:rsidR="00F1483E" w:rsidRPr="00401A4D" w:rsidRDefault="00F1483E" w:rsidP="00F14555">
      <w:pPr>
        <w:spacing w:after="0" w:line="480" w:lineRule="auto"/>
        <w:rPr>
          <w:rFonts w:ascii="Times New Roman" w:hAnsi="Times New Roman" w:cs="Times New Roman"/>
          <w:b/>
          <w:bCs/>
        </w:rPr>
      </w:pPr>
      <w:bookmarkStart w:id="6" w:name="conclusion"/>
      <w:bookmarkEnd w:id="5"/>
      <w:r w:rsidRPr="00401A4D">
        <w:rPr>
          <w:rFonts w:ascii="Times New Roman" w:hAnsi="Times New Roman" w:cs="Times New Roman"/>
          <w:b/>
          <w:bCs/>
        </w:rPr>
        <w:lastRenderedPageBreak/>
        <w:t xml:space="preserve">Table </w:t>
      </w:r>
      <w:r w:rsidR="00C000F3">
        <w:rPr>
          <w:rFonts w:ascii="Times New Roman" w:hAnsi="Times New Roman" w:cs="Times New Roman"/>
          <w:b/>
          <w:bCs/>
        </w:rPr>
        <w:t>4</w:t>
      </w:r>
      <w:r w:rsidRPr="00401A4D">
        <w:rPr>
          <w:rFonts w:ascii="Times New Roman" w:hAnsi="Times New Roman" w:cs="Times New Roman"/>
          <w:b/>
          <w:bCs/>
        </w:rPr>
        <w:t xml:space="preserve">: The </w:t>
      </w:r>
      <w:r w:rsidR="005E534E">
        <w:rPr>
          <w:rFonts w:ascii="Times New Roman" w:hAnsi="Times New Roman" w:cs="Times New Roman"/>
          <w:b/>
          <w:bCs/>
        </w:rPr>
        <w:t xml:space="preserve">Effect of a Rainy Crop Growing Season on </w:t>
      </w:r>
      <w:r w:rsidRPr="00401A4D">
        <w:rPr>
          <w:rFonts w:ascii="Times New Roman" w:hAnsi="Times New Roman" w:cs="Times New Roman"/>
          <w:b/>
          <w:bCs/>
        </w:rPr>
        <w:t>Harvest-Time Conflict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66ED" w:rsidRPr="00455EAE" w14:paraId="1D9CA48B" w14:textId="77777777" w:rsidTr="00CE2E3C">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0F0BC6"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437E66"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854F63B" w14:textId="77777777" w:rsidR="002966ED" w:rsidRPr="00455EAE" w:rsidRDefault="002966ED"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E7713EC"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43FA15"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DDDE0F" w14:textId="77777777" w:rsidR="002966ED" w:rsidRPr="00455EAE" w:rsidRDefault="002966ED"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2966ED" w:rsidRPr="00455EAE" w14:paraId="3124B503" w14:textId="77777777" w:rsidTr="00CE2E3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D6119BA"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2966ED" w:rsidRPr="00455EAE" w14:paraId="5D65863C"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6840EFA8"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36E962" w14:textId="3BFED9E1"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44</w:t>
            </w:r>
          </w:p>
        </w:tc>
        <w:tc>
          <w:tcPr>
            <w:tcW w:w="1424" w:type="dxa"/>
            <w:tcBorders>
              <w:top w:val="nil"/>
              <w:bottom w:val="nil"/>
            </w:tcBorders>
            <w:shd w:val="clear" w:color="auto" w:fill="FFFFFF"/>
          </w:tcPr>
          <w:p w14:paraId="3BA416EA" w14:textId="21E16F5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sidR="00C000F3">
              <w:rPr>
                <w:rFonts w:ascii="Times New Roman" w:hAnsi="Times New Roman" w:cs="Times New Roman"/>
                <w:sz w:val="22"/>
                <w:szCs w:val="22"/>
              </w:rPr>
              <w:t>53*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0FDF55" w14:textId="0D35038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00F3">
              <w:rPr>
                <w:rFonts w:ascii="Times New Roman" w:hAnsi="Times New Roman" w:cs="Times New Roman"/>
                <w:sz w:val="22"/>
                <w:szCs w:val="22"/>
              </w:rPr>
              <w:t>31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F78EED" w14:textId="7B0461C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p>
        </w:tc>
        <w:tc>
          <w:tcPr>
            <w:tcW w:w="1424" w:type="dxa"/>
            <w:tcBorders>
              <w:top w:val="nil"/>
              <w:bottom w:val="nil"/>
            </w:tcBorders>
            <w:shd w:val="clear" w:color="auto" w:fill="FFFFFF"/>
            <w:tcMar>
              <w:top w:w="0" w:type="dxa"/>
              <w:left w:w="0" w:type="dxa"/>
              <w:bottom w:w="0" w:type="dxa"/>
              <w:right w:w="0" w:type="dxa"/>
            </w:tcMar>
          </w:tcPr>
          <w:p w14:paraId="4C330C23" w14:textId="578A7E5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59</w:t>
            </w:r>
            <w:r w:rsidRPr="00455EAE">
              <w:rPr>
                <w:rFonts w:ascii="Times New Roman" w:hAnsi="Times New Roman" w:cs="Times New Roman"/>
                <w:sz w:val="22"/>
                <w:szCs w:val="22"/>
              </w:rPr>
              <w:t>**</w:t>
            </w:r>
          </w:p>
        </w:tc>
      </w:tr>
      <w:tr w:rsidR="002966ED" w:rsidRPr="00455EAE" w14:paraId="09B3B8A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1ADB9EBD"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7665848F" w14:textId="71DFEA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44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2F9B623A" w14:textId="0CA74F3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1423B5" w14:textId="1A5B2EA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AAD262" w14:textId="1A00F5A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55EEB6" w14:textId="66B5CA1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w:t>
            </w:r>
            <w:r w:rsidR="00C000F3">
              <w:rPr>
                <w:rFonts w:ascii="Times New Roman" w:hAnsi="Times New Roman" w:cs="Times New Roman"/>
                <w:sz w:val="22"/>
                <w:szCs w:val="22"/>
              </w:rPr>
              <w:t>8</w:t>
            </w:r>
            <w:r w:rsidRPr="00455EAE">
              <w:rPr>
                <w:rFonts w:ascii="Times New Roman" w:hAnsi="Times New Roman" w:cs="Times New Roman"/>
                <w:sz w:val="22"/>
                <w:szCs w:val="22"/>
              </w:rPr>
              <w:t>)</w:t>
            </w:r>
          </w:p>
        </w:tc>
      </w:tr>
      <w:tr w:rsidR="002966ED" w:rsidRPr="00455EAE" w14:paraId="09CEB4C6"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tcPr>
          <w:p w14:paraId="4EBF8DCC" w14:textId="09577B3D"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Rain</w:t>
            </w:r>
          </w:p>
        </w:tc>
        <w:tc>
          <w:tcPr>
            <w:tcW w:w="1425" w:type="dxa"/>
            <w:tcBorders>
              <w:top w:val="nil"/>
              <w:bottom w:val="nil"/>
            </w:tcBorders>
            <w:shd w:val="clear" w:color="auto" w:fill="FFFFFF"/>
            <w:tcMar>
              <w:top w:w="0" w:type="dxa"/>
              <w:left w:w="0" w:type="dxa"/>
              <w:bottom w:w="0" w:type="dxa"/>
              <w:right w:w="0" w:type="dxa"/>
            </w:tcMar>
          </w:tcPr>
          <w:p w14:paraId="25AFAE9E" w14:textId="4DBF18A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5E534E" w:rsidRPr="00455EAE">
              <w:rPr>
                <w:rFonts w:ascii="Times New Roman" w:hAnsi="Times New Roman" w:cs="Times New Roman"/>
                <w:sz w:val="22"/>
                <w:szCs w:val="22"/>
              </w:rPr>
              <w:t>2</w:t>
            </w:r>
            <w:r w:rsidR="00C000F3">
              <w:rPr>
                <w:rFonts w:ascii="Times New Roman" w:hAnsi="Times New Roman" w:cs="Times New Roman"/>
                <w:sz w:val="22"/>
                <w:szCs w:val="22"/>
              </w:rPr>
              <w:t>04</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FCA9F44" w14:textId="31D5209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092</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B4CD28F" w14:textId="13A73EB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5E534E" w:rsidRPr="00455EAE">
              <w:rPr>
                <w:rFonts w:ascii="Times New Roman" w:hAnsi="Times New Roman" w:cs="Times New Roman"/>
                <w:sz w:val="22"/>
                <w:szCs w:val="22"/>
              </w:rPr>
              <w:t>3</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D36B681" w14:textId="2518667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70444C3" w14:textId="3399F6C3"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1</w:t>
            </w:r>
            <w:r w:rsidR="00AD366B">
              <w:rPr>
                <w:rFonts w:ascii="Times New Roman" w:hAnsi="Times New Roman" w:cs="Times New Roman"/>
                <w:sz w:val="22"/>
                <w:szCs w:val="22"/>
              </w:rPr>
              <w:t>7</w:t>
            </w:r>
          </w:p>
        </w:tc>
      </w:tr>
      <w:tr w:rsidR="002966ED" w:rsidRPr="00455EAE" w14:paraId="1893BB36" w14:textId="77777777" w:rsidTr="00CE2E3C">
        <w:trPr>
          <w:cantSplit/>
          <w:jc w:val="center"/>
        </w:trPr>
        <w:tc>
          <w:tcPr>
            <w:tcW w:w="2239" w:type="dxa"/>
            <w:tcBorders>
              <w:top w:val="nil"/>
            </w:tcBorders>
            <w:shd w:val="clear" w:color="auto" w:fill="FFFFFF"/>
            <w:tcMar>
              <w:top w:w="0" w:type="dxa"/>
              <w:left w:w="0" w:type="dxa"/>
              <w:bottom w:w="0" w:type="dxa"/>
              <w:right w:w="0" w:type="dxa"/>
            </w:tcMar>
          </w:tcPr>
          <w:p w14:paraId="59F9D1CA" w14:textId="77777777" w:rsidR="002966ED" w:rsidRPr="00455EAE" w:rsidRDefault="002966ED" w:rsidP="00455EAE">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5FF2259F" w14:textId="52E115F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w:t>
            </w:r>
            <w:r w:rsidR="00C000F3">
              <w:rPr>
                <w:rFonts w:ascii="Times New Roman" w:hAnsi="Times New Roman" w:cs="Times New Roman"/>
                <w:sz w:val="22"/>
                <w:szCs w:val="22"/>
              </w:rPr>
              <w:t>085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679A2C89" w14:textId="1E36EF4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35</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0AB7391" w14:textId="215E7BF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C7D3573" w14:textId="4E7A8DE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A786A53" w14:textId="72C1DD4B"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00F3">
              <w:rPr>
                <w:rFonts w:ascii="Times New Roman" w:hAnsi="Times New Roman" w:cs="Times New Roman"/>
                <w:sz w:val="22"/>
                <w:szCs w:val="22"/>
              </w:rPr>
              <w:t>26</w:t>
            </w:r>
            <w:r w:rsidRPr="00455EAE">
              <w:rPr>
                <w:rFonts w:ascii="Times New Roman" w:hAnsi="Times New Roman" w:cs="Times New Roman"/>
                <w:sz w:val="22"/>
                <w:szCs w:val="22"/>
              </w:rPr>
              <w:t>)</w:t>
            </w:r>
          </w:p>
        </w:tc>
      </w:tr>
      <w:tr w:rsidR="002966ED" w:rsidRPr="00455EAE" w14:paraId="7FECD3D5" w14:textId="77777777" w:rsidTr="00CE2E3C">
        <w:trPr>
          <w:cantSplit/>
          <w:jc w:val="center"/>
        </w:trPr>
        <w:tc>
          <w:tcPr>
            <w:tcW w:w="2239" w:type="dxa"/>
            <w:shd w:val="clear" w:color="auto" w:fill="FFFFFF"/>
            <w:tcMar>
              <w:top w:w="0" w:type="dxa"/>
              <w:left w:w="0" w:type="dxa"/>
              <w:bottom w:w="0" w:type="dxa"/>
              <w:right w:w="0" w:type="dxa"/>
            </w:tcMar>
          </w:tcPr>
          <w:p w14:paraId="7681BDE9" w14:textId="77777777" w:rsidR="002966ED" w:rsidRPr="00455EAE" w:rsidRDefault="002966ED" w:rsidP="00455EAE">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A5F95CB" w14:textId="3B376C1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AD366B">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Pr>
          <w:p w14:paraId="70027A37" w14:textId="01C3395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A177848" w14:textId="09561DB5"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616E3600" w14:textId="7B3F036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5C1A81A7" w14:textId="48B58A8D"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BD5B10">
              <w:rPr>
                <w:rFonts w:ascii="Times New Roman" w:hAnsi="Times New Roman" w:cs="Times New Roman"/>
                <w:sz w:val="22"/>
                <w:szCs w:val="22"/>
              </w:rPr>
              <w:t>5</w:t>
            </w:r>
            <w:r w:rsidRPr="00455EAE">
              <w:rPr>
                <w:rFonts w:ascii="Times New Roman" w:hAnsi="Times New Roman" w:cs="Times New Roman"/>
                <w:sz w:val="22"/>
                <w:szCs w:val="22"/>
              </w:rPr>
              <w:t>,0</w:t>
            </w:r>
            <w:r w:rsidR="00BD5B10">
              <w:rPr>
                <w:rFonts w:ascii="Times New Roman" w:hAnsi="Times New Roman" w:cs="Times New Roman"/>
                <w:sz w:val="22"/>
                <w:szCs w:val="22"/>
              </w:rPr>
              <w:t>36</w:t>
            </w:r>
          </w:p>
        </w:tc>
      </w:tr>
      <w:tr w:rsidR="002966ED" w:rsidRPr="00455EAE" w14:paraId="485C8C0C" w14:textId="77777777" w:rsidTr="00CE2E3C">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B878F5C" w14:textId="77777777" w:rsidR="002966ED" w:rsidRPr="00455EAE" w:rsidRDefault="002966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A93955C" w14:textId="25DEA39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w:t>
            </w:r>
            <w:r w:rsidR="00C000F3">
              <w:rPr>
                <w:rFonts w:ascii="Times New Roman" w:hAnsi="Times New Roman" w:cs="Times New Roman"/>
                <w:sz w:val="22"/>
                <w:szCs w:val="22"/>
              </w:rPr>
              <w:t>9</w:t>
            </w:r>
          </w:p>
        </w:tc>
        <w:tc>
          <w:tcPr>
            <w:tcW w:w="1424" w:type="dxa"/>
            <w:tcBorders>
              <w:bottom w:val="single" w:sz="4" w:space="0" w:color="auto"/>
            </w:tcBorders>
            <w:shd w:val="clear" w:color="auto" w:fill="FFFFFF"/>
          </w:tcPr>
          <w:p w14:paraId="6AD5DB90"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95507CB"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3E18C08D"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569FB7D7" w14:textId="6EC893B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w:t>
            </w:r>
            <w:r w:rsidR="00656378">
              <w:rPr>
                <w:rFonts w:ascii="Times New Roman" w:hAnsi="Times New Roman" w:cs="Times New Roman"/>
                <w:sz w:val="22"/>
                <w:szCs w:val="22"/>
              </w:rPr>
              <w:t>4</w:t>
            </w:r>
          </w:p>
        </w:tc>
      </w:tr>
      <w:tr w:rsidR="002966ED" w:rsidRPr="00455EAE" w14:paraId="31CEEA32" w14:textId="77777777" w:rsidTr="00CE2E3C">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2175732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2966ED" w:rsidRPr="00455EAE" w14:paraId="6E974122"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9FB49E4"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684EA5D7" w14:textId="2365E5F1"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w:t>
            </w:r>
            <w:r w:rsidR="00C44E5A">
              <w:rPr>
                <w:rFonts w:ascii="Times New Roman" w:hAnsi="Times New Roman" w:cs="Times New Roman"/>
                <w:sz w:val="22"/>
                <w:szCs w:val="22"/>
              </w:rPr>
              <w:t>84</w:t>
            </w:r>
          </w:p>
        </w:tc>
        <w:tc>
          <w:tcPr>
            <w:tcW w:w="1424" w:type="dxa"/>
            <w:tcBorders>
              <w:top w:val="nil"/>
              <w:bottom w:val="nil"/>
            </w:tcBorders>
            <w:shd w:val="clear" w:color="auto" w:fill="FFFFFF"/>
          </w:tcPr>
          <w:p w14:paraId="2C3D062B" w14:textId="7AC23F08"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44E5A">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3C226A07" w14:textId="54064232"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w:t>
            </w:r>
            <w:r w:rsidR="00C44E5A">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0F4A502F" w14:textId="77777777"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0F2D30C" w14:textId="4CB75B70"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w:t>
            </w:r>
            <w:r w:rsidR="00C44E5A">
              <w:rPr>
                <w:rFonts w:ascii="Times New Roman" w:hAnsi="Times New Roman" w:cs="Times New Roman"/>
                <w:sz w:val="22"/>
                <w:szCs w:val="22"/>
              </w:rPr>
              <w:t>0</w:t>
            </w:r>
          </w:p>
        </w:tc>
      </w:tr>
      <w:tr w:rsidR="002966ED" w:rsidRPr="00455EAE" w14:paraId="7536C1E0"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BAAA405"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1C633899" w14:textId="0DD0A3A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257F04D3" w14:textId="3919B369"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E8D1D2" w14:textId="0902A99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2C61D7C" w14:textId="721BF0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456600BA" w14:textId="5D0497F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w:t>
            </w:r>
            <w:r w:rsidR="00C44E5A">
              <w:rPr>
                <w:rFonts w:ascii="Times New Roman" w:hAnsi="Times New Roman" w:cs="Times New Roman"/>
                <w:sz w:val="22"/>
                <w:szCs w:val="22"/>
              </w:rPr>
              <w:t>3</w:t>
            </w:r>
          </w:p>
        </w:tc>
      </w:tr>
      <w:tr w:rsidR="002966ED" w:rsidRPr="00455EAE" w14:paraId="541A6309" w14:textId="77777777" w:rsidTr="00CE2E3C">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0B89434" w14:textId="7777777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2966ED" w:rsidRPr="00455EAE" w14:paraId="6E4AE354"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3562970" w14:textId="77777777"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B806701" w14:textId="1B61B3D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2</w:t>
            </w:r>
          </w:p>
        </w:tc>
        <w:tc>
          <w:tcPr>
            <w:tcW w:w="1424" w:type="dxa"/>
            <w:tcBorders>
              <w:top w:val="nil"/>
              <w:bottom w:val="nil"/>
            </w:tcBorders>
            <w:shd w:val="clear" w:color="auto" w:fill="FFFFFF"/>
          </w:tcPr>
          <w:p w14:paraId="37FC8FD8" w14:textId="0FB61490"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5E534E" w:rsidRPr="00455EAE">
              <w:rPr>
                <w:rFonts w:ascii="Times New Roman" w:hAnsi="Times New Roman" w:cs="Times New Roman"/>
                <w:sz w:val="22"/>
                <w:szCs w:val="22"/>
              </w:rPr>
              <w:t>5</w:t>
            </w:r>
            <w:r w:rsidR="00C000F3">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271C52" w14:textId="403013C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C000F3">
              <w:rPr>
                <w:rFonts w:ascii="Times New Roman" w:hAnsi="Times New Roman" w:cs="Times New Roman"/>
                <w:sz w:val="22"/>
                <w:szCs w:val="22"/>
              </w:rPr>
              <w:t>8</w:t>
            </w:r>
            <w:r w:rsidR="00C44E5A">
              <w:rPr>
                <w:rFonts w:ascii="Times New Roman" w:hAnsi="Times New Roman" w:cs="Times New Roman"/>
                <w:sz w:val="22"/>
                <w:szCs w:val="22"/>
              </w:rPr>
              <w:t>.</w:t>
            </w:r>
            <w:r w:rsidR="00C000F3">
              <w:rPr>
                <w:rFonts w:ascii="Times New Roman" w:hAnsi="Times New Roman" w:cs="Times New Roman"/>
                <w:sz w:val="22"/>
                <w:szCs w:val="22"/>
              </w:rPr>
              <w:t>1</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6613C" w14:textId="3EA1E728"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3A7D26EB" w14:textId="4503F0EE"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r>
      <w:tr w:rsidR="002966ED" w:rsidRPr="00455EAE" w14:paraId="2ABA9097"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A00052D"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7DD36C55" w14:textId="5BE3EBB3"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32EFE2AE" w14:textId="3E18DC9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w:t>
            </w:r>
            <w:r w:rsidR="00C000F3">
              <w:rPr>
                <w:rFonts w:ascii="Times New Roman" w:hAnsi="Times New Roman" w:cs="Times New Roman"/>
                <w:sz w:val="22"/>
                <w:szCs w:val="22"/>
              </w:rPr>
              <w:t>7</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7D7F2F8" w14:textId="651CA74F"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w:t>
            </w:r>
            <w:r w:rsidR="00C44E5A">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290F20D" w14:textId="53AA1F0D"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A2D462" w14:textId="28BE1764" w:rsidR="002966ED" w:rsidRPr="00455EAE" w:rsidRDefault="002966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C44E5A">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158EA5DB" w14:textId="77777777" w:rsidTr="00CE2E3C">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249B44A" w14:textId="45C6AF81" w:rsidR="002966ED" w:rsidRPr="00455EAE" w:rsidRDefault="002966ED" w:rsidP="00455EAE">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Rain</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70966700" w14:textId="69623E8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8</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005E534E" w:rsidRPr="00455EAE">
              <w:rPr>
                <w:rFonts w:ascii="Times New Roman" w:hAnsi="Times New Roman" w:cs="Times New Roman"/>
                <w:sz w:val="22"/>
                <w:szCs w:val="22"/>
              </w:rPr>
              <w:t>**</w:t>
            </w:r>
            <w:r w:rsidRPr="00455EAE">
              <w:rPr>
                <w:rFonts w:ascii="Times New Roman" w:hAnsi="Times New Roman" w:cs="Times New Roman"/>
                <w:sz w:val="22"/>
                <w:szCs w:val="22"/>
              </w:rPr>
              <w:t>*</w:t>
            </w:r>
          </w:p>
        </w:tc>
        <w:tc>
          <w:tcPr>
            <w:tcW w:w="1424" w:type="dxa"/>
            <w:tcBorders>
              <w:top w:val="nil"/>
              <w:bottom w:val="nil"/>
            </w:tcBorders>
            <w:shd w:val="clear" w:color="auto" w:fill="FFFFFF"/>
          </w:tcPr>
          <w:p w14:paraId="54FA6F53" w14:textId="2185AD67"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002966ED"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8D949A" w14:textId="30028AF6" w:rsidR="002966ED" w:rsidRPr="00455EAE" w:rsidRDefault="005E534E"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0</w:t>
            </w:r>
            <w:r w:rsidR="002966ED" w:rsidRPr="00455EAE">
              <w:rPr>
                <w:rFonts w:ascii="Times New Roman" w:hAnsi="Times New Roman" w:cs="Times New Roman"/>
                <w:sz w:val="22"/>
                <w:szCs w:val="22"/>
              </w:rPr>
              <w:t>.</w:t>
            </w:r>
            <w:r w:rsidR="00C000F3">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208A9C6F" w14:textId="78C07FFF"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9</w:t>
            </w:r>
            <w:r w:rsidRPr="00455EAE">
              <w:rPr>
                <w:rFonts w:ascii="Times New Roman" w:hAnsi="Times New Roman" w:cs="Times New Roman"/>
                <w:sz w:val="22"/>
                <w:szCs w:val="22"/>
              </w:rPr>
              <w:t>.</w:t>
            </w:r>
            <w:r w:rsidR="00C44E5A">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0A0028E" w14:textId="16178CC2"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w:t>
            </w:r>
            <w:r w:rsidR="00C000F3">
              <w:rPr>
                <w:rFonts w:ascii="Times New Roman" w:hAnsi="Times New Roman" w:cs="Times New Roman"/>
                <w:sz w:val="22"/>
                <w:szCs w:val="22"/>
              </w:rPr>
              <w:t>1</w:t>
            </w: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p>
        </w:tc>
      </w:tr>
      <w:tr w:rsidR="002966ED" w:rsidRPr="00455EAE" w14:paraId="2467F678" w14:textId="77777777" w:rsidTr="00CE2E3C">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C7D72BE" w14:textId="77777777" w:rsidR="002966ED" w:rsidRPr="00455EAE" w:rsidRDefault="002966ED"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13A79A23" w14:textId="45A2373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FD0E7E7" w14:textId="07D7DCE7"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r w:rsidR="00C000F3">
              <w:rPr>
                <w:rFonts w:ascii="Times New Roman" w:hAnsi="Times New Roman" w:cs="Times New Roman"/>
                <w:sz w:val="22"/>
                <w:szCs w:val="22"/>
              </w:rPr>
              <w:t>0</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C5D4713" w14:textId="16D8518A"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2</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17C5DF0" w14:textId="438A88FC"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6</w:t>
            </w:r>
            <w:r w:rsidRPr="00455EAE">
              <w:rPr>
                <w:rFonts w:ascii="Times New Roman" w:hAnsi="Times New Roman" w:cs="Times New Roman"/>
                <w:sz w:val="22"/>
                <w:szCs w:val="22"/>
              </w:rPr>
              <w:t>.</w:t>
            </w:r>
            <w:r w:rsidR="00C000F3">
              <w:rPr>
                <w:rFonts w:ascii="Times New Roman" w:hAnsi="Times New Roman" w:cs="Times New Roman"/>
                <w:sz w:val="22"/>
                <w:szCs w:val="22"/>
              </w:rPr>
              <w:t>4</w:t>
            </w:r>
            <w:r w:rsidRPr="00455EAE">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B2C7A98" w14:textId="7A52E356" w:rsidR="002966ED" w:rsidRPr="00455EAE" w:rsidRDefault="002966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C000F3">
              <w:rPr>
                <w:rFonts w:ascii="Times New Roman" w:hAnsi="Times New Roman" w:cs="Times New Roman"/>
                <w:sz w:val="22"/>
                <w:szCs w:val="22"/>
              </w:rPr>
              <w:t>5</w:t>
            </w:r>
            <w:r w:rsidRPr="00455EAE">
              <w:rPr>
                <w:rFonts w:ascii="Times New Roman" w:hAnsi="Times New Roman" w:cs="Times New Roman"/>
                <w:sz w:val="22"/>
                <w:szCs w:val="22"/>
              </w:rPr>
              <w:t>.</w:t>
            </w:r>
            <w:r w:rsidR="00C000F3">
              <w:rPr>
                <w:rFonts w:ascii="Times New Roman" w:hAnsi="Times New Roman" w:cs="Times New Roman"/>
                <w:sz w:val="22"/>
                <w:szCs w:val="22"/>
              </w:rPr>
              <w:t>3</w:t>
            </w:r>
            <w:r w:rsidRPr="00455EAE">
              <w:rPr>
                <w:rFonts w:ascii="Times New Roman" w:hAnsi="Times New Roman" w:cs="Times New Roman"/>
                <w:sz w:val="22"/>
                <w:szCs w:val="22"/>
              </w:rPr>
              <w:t>)</w:t>
            </w:r>
          </w:p>
        </w:tc>
      </w:tr>
    </w:tbl>
    <w:p w14:paraId="5F5667F6" w14:textId="28E49F1A" w:rsidR="00F1483E" w:rsidRPr="004A3975" w:rsidRDefault="002966E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F1483E" w:rsidRPr="004A3975">
        <w:rPr>
          <w:rFonts w:ascii="Times New Roman" w:hAnsi="Times New Roman" w:cs="Times New Roman"/>
          <w:sz w:val="20"/>
          <w:szCs w:val="20"/>
        </w:rPr>
        <w:t xml:space="preserve">Rain is the standardized measure of cumulative rainfall during the crop growing season preceding the harvest;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F296606" w14:textId="77777777" w:rsidR="00455EAE" w:rsidRDefault="00455EAE" w:rsidP="00F14555">
      <w:pPr>
        <w:spacing w:after="0" w:line="480" w:lineRule="auto"/>
        <w:ind w:firstLine="360"/>
        <w:rPr>
          <w:rFonts w:ascii="Times New Roman" w:hAnsi="Times New Roman" w:cs="Times New Roman"/>
        </w:rPr>
      </w:pPr>
    </w:p>
    <w:p w14:paraId="623BAF26" w14:textId="77777777" w:rsidR="00455EAE" w:rsidRDefault="00455EAE" w:rsidP="00455EAE">
      <w:pPr>
        <w:spacing w:after="0" w:line="480" w:lineRule="auto"/>
        <w:ind w:firstLine="360"/>
        <w:rPr>
          <w:rFonts w:ascii="Times New Roman" w:hAnsi="Times New Roman" w:cs="Times New Roman"/>
        </w:rPr>
      </w:pPr>
      <w:r w:rsidRPr="00401A4D">
        <w:rPr>
          <w:rFonts w:ascii="Times New Roman" w:hAnsi="Times New Roman" w:cs="Times New Roman"/>
        </w:rPr>
        <w:t xml:space="preserve">A common pattern that </w:t>
      </w:r>
      <w:r>
        <w:rPr>
          <w:rFonts w:ascii="Times New Roman" w:hAnsi="Times New Roman" w:cs="Times New Roman"/>
        </w:rPr>
        <w:t>emerges in</w:t>
      </w:r>
      <w:r w:rsidRPr="00401A4D">
        <w:rPr>
          <w:rFonts w:ascii="Times New Roman" w:hAnsi="Times New Roman" w:cs="Times New Roman"/>
        </w:rPr>
        <w:t xml:space="preserve"> both tables is that when the </w:t>
      </w:r>
      <w:r w:rsidRPr="00A6361E">
        <w:rPr>
          <w:rFonts w:ascii="Times New Roman" w:hAnsi="Times New Roman" w:cs="Times New Roman"/>
        </w:rPr>
        <w:t>value</w:t>
      </w:r>
      <w:r w:rsidRPr="00401A4D">
        <w:rPr>
          <w:rFonts w:ascii="Times New Roman" w:hAnsi="Times New Roman" w:cs="Times New Roman"/>
        </w:rPr>
        <w:t xml:space="preserve"> or the </w:t>
      </w:r>
      <w:r w:rsidRPr="00A6361E">
        <w:rPr>
          <w:rFonts w:ascii="Times New Roman" w:hAnsi="Times New Roman" w:cs="Times New Roman"/>
        </w:rPr>
        <w:t>volume</w:t>
      </w:r>
      <w:r w:rsidRPr="00401A4D">
        <w:rPr>
          <w:rFonts w:ascii="Times New Roman" w:hAnsi="Times New Roman" w:cs="Times New Roman"/>
        </w:rPr>
        <w:t xml:space="preserve"> of the harvest increases, </w:t>
      </w:r>
      <w:r>
        <w:rPr>
          <w:rFonts w:ascii="Times New Roman" w:hAnsi="Times New Roman" w:cs="Times New Roman"/>
        </w:rPr>
        <w:t>the intensity of all forms of social</w:t>
      </w:r>
      <w:r w:rsidRPr="00401A4D">
        <w:rPr>
          <w:rFonts w:ascii="Times New Roman" w:hAnsi="Times New Roman" w:cs="Times New Roman"/>
        </w:rPr>
        <w:t xml:space="preserve"> conflict decreases (or at least do not increase). </w:t>
      </w:r>
      <w:r>
        <w:rPr>
          <w:rFonts w:ascii="Times New Roman" w:hAnsi="Times New Roman" w:cs="Times New Roman"/>
        </w:rPr>
        <w:t xml:space="preserve">The most evident is the rather considerable drop in riots and protests when prices of rice raise—the effect more than doubles in magnitude, resulting in 12-percent decrease in riots and 17-percent decrease in protests during harvest months, when year-on-year inflation is one-standard-deviation higher relative to its long-term mean. </w:t>
      </w:r>
      <w:r w:rsidRPr="00401A4D">
        <w:rPr>
          <w:rFonts w:ascii="Times New Roman" w:hAnsi="Times New Roman" w:cs="Times New Roman"/>
        </w:rPr>
        <w:t xml:space="preserve">This strongly supports the suggestive evidence that people do not protest when the opportunity cost of participating in protests is high. </w:t>
      </w:r>
      <w:r w:rsidRPr="00401A4D">
        <w:rPr>
          <w:rFonts w:ascii="Times New Roman" w:hAnsi="Times New Roman" w:cs="Times New Roman"/>
        </w:rPr>
        <w:lastRenderedPageBreak/>
        <w:t xml:space="preserve">In addition, this </w:t>
      </w:r>
      <w:r>
        <w:rPr>
          <w:rFonts w:ascii="Times New Roman" w:hAnsi="Times New Roman" w:cs="Times New Roman"/>
        </w:rPr>
        <w:t>echoes</w:t>
      </w:r>
      <w:r w:rsidRPr="00401A4D">
        <w:rPr>
          <w:rFonts w:ascii="Times New Roman" w:hAnsi="Times New Roman" w:cs="Times New Roman"/>
        </w:rPr>
        <w:t xml:space="preserve"> the grievance </w:t>
      </w:r>
      <w:r>
        <w:rPr>
          <w:rFonts w:ascii="Times New Roman" w:hAnsi="Times New Roman" w:cs="Times New Roman"/>
        </w:rPr>
        <w:t>theory</w:t>
      </w:r>
      <w:r w:rsidRPr="00401A4D">
        <w:rPr>
          <w:rFonts w:ascii="Times New Roman" w:hAnsi="Times New Roman" w:cs="Times New Roman"/>
        </w:rPr>
        <w:t xml:space="preserve">, as people evidently protest less when they receive a positive income shock related to increase in price of rice. </w:t>
      </w:r>
    </w:p>
    <w:p w14:paraId="25D71193" w14:textId="38019121" w:rsidR="00F1483E"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That we observe less conflict and violence when the value or the volume of the harvest increases weakens the suggested rapacity mechanism but leaves room for a possibility of the opportunity cost mechanism dominating the effect. People</w:t>
      </w:r>
      <w:r w:rsidR="00A6361E">
        <w:rPr>
          <w:rFonts w:ascii="Times New Roman" w:hAnsi="Times New Roman" w:cs="Times New Roman"/>
        </w:rPr>
        <w:t>—</w:t>
      </w:r>
      <w:r w:rsidRPr="00401A4D">
        <w:rPr>
          <w:rFonts w:ascii="Times New Roman" w:hAnsi="Times New Roman" w:cs="Times New Roman"/>
        </w:rPr>
        <w:t>famers in particular</w:t>
      </w:r>
      <w:r w:rsidR="00A6361E">
        <w:rPr>
          <w:rFonts w:ascii="Times New Roman" w:hAnsi="Times New Roman" w:cs="Times New Roman"/>
        </w:rPr>
        <w:t>—</w:t>
      </w:r>
      <w:r w:rsidRPr="00401A4D">
        <w:rPr>
          <w:rFonts w:ascii="Times New Roman" w:hAnsi="Times New Roman" w:cs="Times New Roman"/>
        </w:rPr>
        <w:t xml:space="preserve">involve in less conflict when </w:t>
      </w:r>
      <w:r w:rsidR="00A6361E">
        <w:rPr>
          <w:rFonts w:ascii="Times New Roman" w:hAnsi="Times New Roman" w:cs="Times New Roman"/>
        </w:rPr>
        <w:t xml:space="preserve">their </w:t>
      </w:r>
      <w:r w:rsidRPr="00401A4D">
        <w:rPr>
          <w:rFonts w:ascii="Times New Roman" w:hAnsi="Times New Roman" w:cs="Times New Roman"/>
        </w:rPr>
        <w:t xml:space="preserve">income </w:t>
      </w:r>
      <w:r w:rsidR="00A6361E">
        <w:rPr>
          <w:rFonts w:ascii="Times New Roman" w:hAnsi="Times New Roman" w:cs="Times New Roman"/>
        </w:rPr>
        <w:t>(</w:t>
      </w:r>
      <w:r w:rsidRPr="00401A4D">
        <w:rPr>
          <w:rFonts w:ascii="Times New Roman" w:hAnsi="Times New Roman" w:cs="Times New Roman"/>
        </w:rPr>
        <w:t>from agricultural employment</w:t>
      </w:r>
      <w:r w:rsidR="00A6361E">
        <w:rPr>
          <w:rFonts w:ascii="Times New Roman" w:hAnsi="Times New Roman" w:cs="Times New Roman"/>
        </w:rPr>
        <w:t>)</w:t>
      </w:r>
      <w:r w:rsidRPr="00401A4D">
        <w:rPr>
          <w:rFonts w:ascii="Times New Roman" w:hAnsi="Times New Roman" w:cs="Times New Roman"/>
        </w:rPr>
        <w:t xml:space="preserve"> is high. </w:t>
      </w:r>
      <w:r w:rsidR="00A6361E">
        <w:rPr>
          <w:rFonts w:ascii="Times New Roman" w:hAnsi="Times New Roman" w:cs="Times New Roman"/>
        </w:rPr>
        <w:t>T</w:t>
      </w:r>
      <w:r w:rsidRPr="00401A4D">
        <w:rPr>
          <w:rFonts w:ascii="Times New Roman" w:hAnsi="Times New Roman" w:cs="Times New Roman"/>
        </w:rPr>
        <w:t>he estimated impact is for cropland relative to the locations with no cropland</w:t>
      </w:r>
      <w:r w:rsidR="00A6361E">
        <w:rPr>
          <w:rFonts w:ascii="Times New Roman" w:hAnsi="Times New Roman" w:cs="Times New Roman"/>
        </w:rPr>
        <w:t>—likely the highly urban areas—</w:t>
      </w:r>
      <w:r w:rsidRPr="00401A4D">
        <w:rPr>
          <w:rFonts w:ascii="Times New Roman" w:hAnsi="Times New Roman" w:cs="Times New Roman"/>
        </w:rPr>
        <w:t xml:space="preserve">which suffer from higher prices of rice (and other food items). </w:t>
      </w:r>
      <w:r w:rsidR="008933A9" w:rsidRPr="00401A4D">
        <w:rPr>
          <w:rFonts w:ascii="Times New Roman" w:hAnsi="Times New Roman" w:cs="Times New Roman"/>
        </w:rPr>
        <w:t>As a result,</w:t>
      </w:r>
      <w:r w:rsidRPr="00401A4D">
        <w:rPr>
          <w:rFonts w:ascii="Times New Roman" w:hAnsi="Times New Roman" w:cs="Times New Roman"/>
        </w:rPr>
        <w:t xml:space="preserve"> a decrease in conflict and violence in the cropland may be explained by less grievance in </w:t>
      </w:r>
      <w:r w:rsidR="00EC2DA7">
        <w:rPr>
          <w:rFonts w:ascii="Times New Roman" w:hAnsi="Times New Roman" w:cs="Times New Roman"/>
        </w:rPr>
        <w:t>rural locations relative to urban locations.</w:t>
      </w:r>
      <w:r w:rsidRPr="00401A4D">
        <w:rPr>
          <w:rFonts w:ascii="Times New Roman" w:hAnsi="Times New Roman" w:cs="Times New Roman"/>
        </w:rPr>
        <w:t xml:space="preserve"> </w:t>
      </w:r>
      <w:r w:rsidR="00EC2DA7">
        <w:rPr>
          <w:rFonts w:ascii="Times New Roman" w:hAnsi="Times New Roman" w:cs="Times New Roman"/>
        </w:rPr>
        <w:t>This suggests</w:t>
      </w:r>
      <w:r w:rsidRPr="00401A4D">
        <w:rPr>
          <w:rFonts w:ascii="Times New Roman" w:hAnsi="Times New Roman" w:cs="Times New Roman"/>
        </w:rPr>
        <w:t xml:space="preserve"> the</w:t>
      </w:r>
      <w:r w:rsidR="004E1B39">
        <w:rPr>
          <w:rFonts w:ascii="Times New Roman" w:hAnsi="Times New Roman" w:cs="Times New Roman"/>
        </w:rPr>
        <w:t xml:space="preserve"> relative</w:t>
      </w:r>
      <w:r w:rsidRPr="00401A4D">
        <w:rPr>
          <w:rFonts w:ascii="Times New Roman" w:hAnsi="Times New Roman" w:cs="Times New Roman"/>
        </w:rPr>
        <w:t xml:space="preserve"> spatial displacement of conflict</w:t>
      </w:r>
      <w:r w:rsidR="00EC2DA7">
        <w:rPr>
          <w:rFonts w:ascii="Times New Roman" w:hAnsi="Times New Roman" w:cs="Times New Roman"/>
        </w:rPr>
        <w:t>, but the current modeling setting, which is akin to difference-in-differences, doesn’t allow us to examine this hypothesis.</w:t>
      </w:r>
    </w:p>
    <w:p w14:paraId="64EA94BD" w14:textId="4A6336E6" w:rsidR="00840899" w:rsidRDefault="00211073"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To further investigate </w:t>
      </w:r>
      <w:r w:rsidR="00B915D3">
        <w:rPr>
          <w:rFonts w:ascii="Times New Roman" w:hAnsi="Times New Roman" w:cs="Times New Roman"/>
        </w:rPr>
        <w:t>the mechanisms</w:t>
      </w:r>
      <w:r w:rsidRPr="00401A4D">
        <w:rPr>
          <w:rFonts w:ascii="Times New Roman" w:hAnsi="Times New Roman" w:cs="Times New Roman"/>
        </w:rPr>
        <w:t xml:space="preserve">, we interact the treatment variable with the proportion of irrigated land </w:t>
      </w:r>
      <w:r w:rsidR="00EF3BF3" w:rsidRPr="00401A4D">
        <w:rPr>
          <w:rFonts w:ascii="Times New Roman" w:hAnsi="Times New Roman" w:cs="Times New Roman"/>
        </w:rPr>
        <w:t>in each</w:t>
      </w:r>
      <w:r w:rsidRPr="00401A4D">
        <w:rPr>
          <w:rFonts w:ascii="Times New Roman" w:hAnsi="Times New Roman" w:cs="Times New Roman"/>
        </w:rPr>
        <w:t xml:space="preserve"> cell</w:t>
      </w:r>
      <w:r w:rsidR="001327E1" w:rsidRPr="00401A4D">
        <w:rPr>
          <w:rFonts w:ascii="Times New Roman" w:hAnsi="Times New Roman" w:cs="Times New Roman"/>
        </w:rPr>
        <w:t xml:space="preserve"> (see Appendix Figure A1</w:t>
      </w:r>
      <w:r w:rsidR="004E1B39">
        <w:rPr>
          <w:rFonts w:ascii="Times New Roman" w:hAnsi="Times New Roman" w:cs="Times New Roman"/>
        </w:rPr>
        <w:t xml:space="preserve"> for the histogram of the proportion of irrigated rice in the region</w:t>
      </w:r>
      <w:r w:rsidR="001327E1" w:rsidRPr="00401A4D">
        <w:rPr>
          <w:rFonts w:ascii="Times New Roman" w:hAnsi="Times New Roman" w:cs="Times New Roman"/>
        </w:rPr>
        <w:t>)</w:t>
      </w:r>
      <w:r w:rsidRPr="00401A4D">
        <w:rPr>
          <w:rFonts w:ascii="Times New Roman" w:hAnsi="Times New Roman" w:cs="Times New Roman"/>
        </w:rPr>
        <w:t xml:space="preserve">. </w:t>
      </w:r>
      <w:r w:rsidR="006A113E" w:rsidRPr="00401A4D">
        <w:rPr>
          <w:rFonts w:ascii="Times New Roman" w:hAnsi="Times New Roman" w:cs="Times New Roman"/>
        </w:rPr>
        <w:t>Irrigated</w:t>
      </w:r>
      <w:r w:rsidRPr="00401A4D">
        <w:rPr>
          <w:rFonts w:ascii="Times New Roman" w:hAnsi="Times New Roman" w:cs="Times New Roman"/>
        </w:rPr>
        <w:t xml:space="preserve"> rice is the higher-yield </w:t>
      </w:r>
      <w:r w:rsidR="009C77C8" w:rsidRPr="00401A4D">
        <w:rPr>
          <w:rFonts w:ascii="Times New Roman" w:hAnsi="Times New Roman" w:cs="Times New Roman"/>
        </w:rPr>
        <w:t xml:space="preserve">and, often, commercially produced </w:t>
      </w:r>
      <w:r w:rsidRPr="00401A4D">
        <w:rPr>
          <w:rFonts w:ascii="Times New Roman" w:hAnsi="Times New Roman" w:cs="Times New Roman"/>
        </w:rPr>
        <w:t xml:space="preserve">rice, </w:t>
      </w:r>
      <w:r w:rsidR="009C77C8" w:rsidRPr="00401A4D">
        <w:rPr>
          <w:rFonts w:ascii="Times New Roman" w:hAnsi="Times New Roman" w:cs="Times New Roman"/>
        </w:rPr>
        <w:t xml:space="preserve">as opposed to the rainfed rice, which is lower-yield </w:t>
      </w:r>
      <w:r w:rsidR="004E1B39">
        <w:rPr>
          <w:rFonts w:ascii="Times New Roman" w:hAnsi="Times New Roman" w:cs="Times New Roman"/>
        </w:rPr>
        <w:t>rice</w:t>
      </w:r>
      <w:r w:rsidR="009C77C8" w:rsidRPr="00401A4D">
        <w:rPr>
          <w:rFonts w:ascii="Times New Roman" w:hAnsi="Times New Roman" w:cs="Times New Roman"/>
        </w:rPr>
        <w:t xml:space="preserve"> produced at subsistence levels. So, very different types of farmers are likely </w:t>
      </w:r>
      <w:r w:rsidR="004E1B39" w:rsidRPr="00401A4D">
        <w:rPr>
          <w:rFonts w:ascii="Times New Roman" w:hAnsi="Times New Roman" w:cs="Times New Roman"/>
        </w:rPr>
        <w:t>involved</w:t>
      </w:r>
      <w:r w:rsidR="009C77C8" w:rsidRPr="00401A4D">
        <w:rPr>
          <w:rFonts w:ascii="Times New Roman" w:hAnsi="Times New Roman" w:cs="Times New Roman"/>
        </w:rPr>
        <w:t xml:space="preserve"> in these two production practices. As before, we assess harvest-time social conflict when the value or the volume of the harvest increases, by interacting the right-hand-side variables with the year-on-year rice price inflation and the growing season rainfall. Results of this exercise are presented in Tables </w:t>
      </w:r>
      <w:r w:rsidR="003A410F" w:rsidRPr="00401A4D">
        <w:rPr>
          <w:rFonts w:ascii="Times New Roman" w:hAnsi="Times New Roman" w:cs="Times New Roman"/>
        </w:rPr>
        <w:t>6</w:t>
      </w:r>
      <w:r w:rsidR="009C77C8" w:rsidRPr="00401A4D">
        <w:rPr>
          <w:rFonts w:ascii="Times New Roman" w:hAnsi="Times New Roman" w:cs="Times New Roman"/>
        </w:rPr>
        <w:t xml:space="preserve"> and </w:t>
      </w:r>
      <w:r w:rsidR="003A410F" w:rsidRPr="00401A4D">
        <w:rPr>
          <w:rFonts w:ascii="Times New Roman" w:hAnsi="Times New Roman" w:cs="Times New Roman"/>
        </w:rPr>
        <w:t>7</w:t>
      </w:r>
      <w:r w:rsidR="009C77C8" w:rsidRPr="00401A4D">
        <w:rPr>
          <w:rFonts w:ascii="Times New Roman" w:hAnsi="Times New Roman" w:cs="Times New Roman"/>
        </w:rPr>
        <w:t>.</w:t>
      </w:r>
    </w:p>
    <w:p w14:paraId="71079384" w14:textId="53BE1268" w:rsidR="00B915D3" w:rsidRPr="00560D08" w:rsidRDefault="00455EAE" w:rsidP="00F14555">
      <w:pPr>
        <w:spacing w:after="0" w:line="480" w:lineRule="auto"/>
        <w:ind w:firstLine="360"/>
        <w:rPr>
          <w:rFonts w:ascii="Times New Roman" w:hAnsi="Times New Roman" w:cs="Times New Roman"/>
        </w:rPr>
      </w:pPr>
      <w:r>
        <w:rPr>
          <w:rFonts w:ascii="Times New Roman" w:hAnsi="Times New Roman" w:cs="Times New Roman"/>
        </w:rPr>
        <w:t>A</w:t>
      </w:r>
      <w:r w:rsidR="00B915D3" w:rsidRPr="00401A4D">
        <w:rPr>
          <w:rFonts w:ascii="Times New Roman" w:hAnsi="Times New Roman" w:cs="Times New Roman"/>
        </w:rPr>
        <w:t>dditional features of interest emerge that</w:t>
      </w:r>
      <w:r>
        <w:rPr>
          <w:rFonts w:ascii="Times New Roman" w:hAnsi="Times New Roman" w:cs="Times New Roman"/>
        </w:rPr>
        <w:t xml:space="preserve"> </w:t>
      </w:r>
      <w:r w:rsidR="00B915D3" w:rsidRPr="00401A4D">
        <w:rPr>
          <w:rFonts w:ascii="Times New Roman" w:hAnsi="Times New Roman" w:cs="Times New Roman"/>
        </w:rPr>
        <w:t xml:space="preserve">help clarify some of the earlier findings. </w:t>
      </w:r>
      <w:r>
        <w:rPr>
          <w:rFonts w:ascii="Times New Roman" w:hAnsi="Times New Roman" w:cs="Times New Roman"/>
        </w:rPr>
        <w:t>M</w:t>
      </w:r>
      <w:r w:rsidR="00B915D3" w:rsidRPr="00401A4D">
        <w:rPr>
          <w:rFonts w:ascii="Times New Roman" w:hAnsi="Times New Roman" w:cs="Times New Roman"/>
        </w:rPr>
        <w:t xml:space="preserve">uch of the estimated effect is due to changes in conflict and violence at the rainfed rice locations. </w:t>
      </w:r>
      <w:r w:rsidR="00841E49">
        <w:rPr>
          <w:rFonts w:ascii="Times New Roman" w:hAnsi="Times New Roman" w:cs="Times New Roman"/>
        </w:rPr>
        <w:t xml:space="preserve">Put differently, irrigation mitigates much of the harvest-time conflict in Southeast Asia, which accords with </w:t>
      </w:r>
      <w:proofErr w:type="spellStart"/>
      <w:r w:rsidR="00841E49">
        <w:rPr>
          <w:rFonts w:ascii="Times New Roman" w:hAnsi="Times New Roman" w:cs="Times New Roman"/>
        </w:rPr>
        <w:t>Gatti</w:t>
      </w:r>
      <w:proofErr w:type="spellEnd"/>
      <w:r w:rsidR="00841E49">
        <w:rPr>
          <w:rFonts w:ascii="Times New Roman" w:hAnsi="Times New Roman" w:cs="Times New Roman"/>
        </w:rPr>
        <w:t xml:space="preserve"> et al. (2021). </w:t>
      </w:r>
      <w:r w:rsidR="00B915D3" w:rsidRPr="00401A4D">
        <w:rPr>
          <w:rFonts w:ascii="Times New Roman" w:hAnsi="Times New Roman" w:cs="Times New Roman"/>
        </w:rPr>
        <w:t xml:space="preserve">There are no apparent harvest-time changes in social unrest in </w:t>
      </w:r>
      <w:r w:rsidR="00B915D3" w:rsidRPr="00401A4D">
        <w:rPr>
          <w:rFonts w:ascii="Times New Roman" w:hAnsi="Times New Roman" w:cs="Times New Roman"/>
        </w:rPr>
        <w:lastRenderedPageBreak/>
        <w:t>parts of the region where irrigated rice is produced, nor any such changes emerge in the wake of price or (presumable) yield increase. By contrast, in rainfed parts of the region, violence against civilians vanishes after the price increase, plausibly driven by reduced grievance.</w:t>
      </w:r>
    </w:p>
    <w:p w14:paraId="20AC06CD" w14:textId="6FFCD274" w:rsidR="00674AF1" w:rsidRDefault="00674AF1" w:rsidP="00C000F3">
      <w:pPr>
        <w:rPr>
          <w:rFonts w:ascii="Times New Roman" w:hAnsi="Times New Roman" w:cs="Times New Roman"/>
          <w:b/>
          <w:bCs/>
        </w:rPr>
      </w:pPr>
      <w:r w:rsidRPr="00401A4D">
        <w:rPr>
          <w:rFonts w:ascii="Times New Roman" w:hAnsi="Times New Roman" w:cs="Times New Roman"/>
          <w:b/>
          <w:bCs/>
        </w:rPr>
        <w:t xml:space="preserve">Table </w:t>
      </w:r>
      <w:r w:rsidR="00C000F3">
        <w:rPr>
          <w:rFonts w:ascii="Times New Roman" w:hAnsi="Times New Roman" w:cs="Times New Roman"/>
          <w:b/>
          <w:bCs/>
        </w:rPr>
        <w:t>5</w:t>
      </w:r>
      <w:r w:rsidRPr="00401A4D">
        <w:rPr>
          <w:rFonts w:ascii="Times New Roman" w:hAnsi="Times New Roman" w:cs="Times New Roman"/>
          <w:b/>
          <w:bCs/>
        </w:rPr>
        <w:t>: The Harvest-Time Conflict in Irrigated/Rainfed Lands After a Rainy Season</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291F43" w:rsidRPr="00401A4D" w14:paraId="2B178489" w14:textId="77777777" w:rsidTr="00231DDE">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BCAEAAD"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299EE27" w14:textId="77777777" w:rsidR="00291F43" w:rsidRPr="004E72B9" w:rsidRDefault="00291F43" w:rsidP="00455EAE">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521905" w14:textId="77777777" w:rsidR="00291F43" w:rsidRPr="004E72B9" w:rsidRDefault="00291F43" w:rsidP="00455EAE">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696C044"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5AB651"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10EB16" w14:textId="77777777" w:rsidR="00291F43" w:rsidRPr="004E72B9" w:rsidRDefault="00291F43"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291F43" w:rsidRPr="00401A4D" w14:paraId="155658B9" w14:textId="77777777" w:rsidTr="00231DDE">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0443FF4" w14:textId="77777777" w:rsidR="00291F43" w:rsidRPr="00B87FED" w:rsidRDefault="00291F43" w:rsidP="00455EAE">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291F43" w:rsidRPr="00401A4D" w14:paraId="279CCFF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C9665F5"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0D23D0D" w14:textId="5310A02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8</w:t>
            </w:r>
            <w:r w:rsidR="00EF107C">
              <w:rPr>
                <w:rFonts w:ascii="Times New Roman" w:hAnsi="Times New Roman" w:cs="Times New Roman"/>
                <w:sz w:val="22"/>
                <w:szCs w:val="22"/>
              </w:rPr>
              <w:t>3</w:t>
            </w:r>
          </w:p>
        </w:tc>
        <w:tc>
          <w:tcPr>
            <w:tcW w:w="1424" w:type="dxa"/>
            <w:tcBorders>
              <w:top w:val="nil"/>
              <w:bottom w:val="nil"/>
            </w:tcBorders>
            <w:shd w:val="clear" w:color="auto" w:fill="FFFFFF"/>
          </w:tcPr>
          <w:p w14:paraId="3C7CD56B" w14:textId="75070B7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C143E78" w14:textId="5A4CEE6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AD37D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003</w:t>
            </w:r>
          </w:p>
        </w:tc>
        <w:tc>
          <w:tcPr>
            <w:tcW w:w="1424" w:type="dxa"/>
            <w:tcBorders>
              <w:top w:val="nil"/>
              <w:bottom w:val="nil"/>
            </w:tcBorders>
            <w:shd w:val="clear" w:color="auto" w:fill="FFFFFF"/>
            <w:tcMar>
              <w:top w:w="0" w:type="dxa"/>
              <w:left w:w="0" w:type="dxa"/>
              <w:bottom w:w="0" w:type="dxa"/>
              <w:right w:w="0" w:type="dxa"/>
            </w:tcMar>
          </w:tcPr>
          <w:p w14:paraId="4344206D" w14:textId="2781C09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Pr>
                <w:rFonts w:ascii="Times New Roman" w:hAnsi="Times New Roman" w:cs="Times New Roman"/>
                <w:sz w:val="22"/>
                <w:szCs w:val="22"/>
              </w:rPr>
              <w:t>**</w:t>
            </w:r>
          </w:p>
        </w:tc>
      </w:tr>
      <w:tr w:rsidR="00291F43" w:rsidRPr="00401A4D" w14:paraId="0FCB4FD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5E2EC74"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96010C" w14:textId="1637BF7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8</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6EB2FA34" w14:textId="3E682BFB"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359CB7" w14:textId="5A7CB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ACA1431"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5754B01" w14:textId="7809A705"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r>
      <w:tr w:rsidR="00291F43" w:rsidRPr="00401A4D" w14:paraId="63B55D9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05C2A2DB"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6EE646F" w14:textId="2CC683A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09</w:t>
            </w:r>
            <w:r w:rsidR="00EF107C">
              <w:rPr>
                <w:rFonts w:ascii="Times New Roman" w:hAnsi="Times New Roman" w:cs="Times New Roman"/>
                <w:sz w:val="22"/>
                <w:szCs w:val="22"/>
              </w:rPr>
              <w:t>4</w:t>
            </w:r>
          </w:p>
        </w:tc>
        <w:tc>
          <w:tcPr>
            <w:tcW w:w="1424" w:type="dxa"/>
            <w:tcBorders>
              <w:top w:val="nil"/>
              <w:bottom w:val="nil"/>
            </w:tcBorders>
            <w:shd w:val="clear" w:color="auto" w:fill="FFFFFF"/>
          </w:tcPr>
          <w:p w14:paraId="528FA4A1" w14:textId="753FA53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16</w:t>
            </w:r>
            <w:r w:rsidR="00EF107C">
              <w:rPr>
                <w:rFonts w:ascii="Times New Roman" w:hAnsi="Times New Roman" w:cs="Times New Roman"/>
                <w:sz w:val="22"/>
                <w:szCs w:val="22"/>
              </w:rPr>
              <w:t>1</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AB9811" w14:textId="1CF43CE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EF107C">
              <w:rPr>
                <w:rFonts w:ascii="Times New Roman" w:hAnsi="Times New Roman" w:cs="Times New Roman"/>
                <w:sz w:val="22"/>
                <w:szCs w:val="22"/>
              </w:rPr>
              <w:t>8</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F5AD60"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001</w:t>
            </w:r>
          </w:p>
        </w:tc>
        <w:tc>
          <w:tcPr>
            <w:tcW w:w="1424" w:type="dxa"/>
            <w:tcBorders>
              <w:top w:val="nil"/>
              <w:bottom w:val="nil"/>
            </w:tcBorders>
            <w:shd w:val="clear" w:color="auto" w:fill="FFFFFF"/>
            <w:tcMar>
              <w:top w:w="0" w:type="dxa"/>
              <w:left w:w="0" w:type="dxa"/>
              <w:bottom w:w="0" w:type="dxa"/>
              <w:right w:w="0" w:type="dxa"/>
            </w:tcMar>
          </w:tcPr>
          <w:p w14:paraId="5C09169D" w14:textId="77777777"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148**</w:t>
            </w:r>
          </w:p>
        </w:tc>
      </w:tr>
      <w:tr w:rsidR="00291F43" w:rsidRPr="00401A4D" w14:paraId="309A6E05"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3FD4AB3F"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5CBA629B" w14:textId="21F280F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08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565C286" w14:textId="1EF824D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BE4964C" w14:textId="5F74A27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96939">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B66D91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A4493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r w:rsidRPr="004E72B9">
              <w:rPr>
                <w:rFonts w:ascii="Times New Roman" w:hAnsi="Times New Roman" w:cs="Times New Roman"/>
                <w:sz w:val="22"/>
                <w:szCs w:val="22"/>
              </w:rPr>
              <w:t>)</w:t>
            </w:r>
          </w:p>
        </w:tc>
      </w:tr>
      <w:tr w:rsidR="00291F43" w:rsidRPr="00401A4D" w14:paraId="6BE4C9EF"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2F7B8CE2" w14:textId="375C09FC"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31D8967D" w14:textId="69F2C14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sidR="00596939">
              <w:rPr>
                <w:rFonts w:ascii="Times New Roman" w:hAnsi="Times New Roman" w:cs="Times New Roman"/>
                <w:sz w:val="22"/>
                <w:szCs w:val="22"/>
              </w:rPr>
              <w:t>32</w:t>
            </w:r>
            <w:r w:rsidR="00EF107C">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Pr>
          <w:p w14:paraId="5D1211D3" w14:textId="60F711B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Pr>
                <w:rFonts w:ascii="Times New Roman" w:hAnsi="Times New Roman" w:cs="Times New Roman"/>
                <w:sz w:val="22"/>
                <w:szCs w:val="22"/>
              </w:rPr>
              <w:t>1</w:t>
            </w:r>
            <w:r w:rsidR="00596939">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942B262" w14:textId="60D12050"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EC20E34" w14:textId="639B0A3D"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291F43" w:rsidRPr="004E72B9">
              <w:rPr>
                <w:rFonts w:ascii="Times New Roman" w:hAnsi="Times New Roman" w:cs="Times New Roman"/>
                <w:sz w:val="22"/>
                <w:szCs w:val="22"/>
              </w:rPr>
              <w:t>0.</w:t>
            </w:r>
            <w:r w:rsidR="00291F43">
              <w:rPr>
                <w:rFonts w:ascii="Times New Roman" w:hAnsi="Times New Roman" w:cs="Times New Roman"/>
                <w:sz w:val="22"/>
                <w:szCs w:val="22"/>
              </w:rPr>
              <w:t>00</w:t>
            </w:r>
            <w:r>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5A7A7FF" w14:textId="7240526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4</w:t>
            </w:r>
            <w:r w:rsidR="00EF107C">
              <w:rPr>
                <w:rFonts w:ascii="Times New Roman" w:hAnsi="Times New Roman" w:cs="Times New Roman"/>
                <w:sz w:val="22"/>
                <w:szCs w:val="22"/>
              </w:rPr>
              <w:t>1</w:t>
            </w:r>
          </w:p>
        </w:tc>
      </w:tr>
      <w:tr w:rsidR="00291F43" w:rsidRPr="00401A4D" w14:paraId="6FC5D57A"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4323D008" w14:textId="77777777" w:rsidR="00291F43" w:rsidRPr="004E72B9" w:rsidRDefault="00291F43" w:rsidP="00455EAE">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4FF0A6A3" w14:textId="4D61F1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5</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5E358BFC" w14:textId="06575CD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EF107C">
              <w:rPr>
                <w:rFonts w:ascii="Times New Roman" w:hAnsi="Times New Roman" w:cs="Times New Roman"/>
                <w:sz w:val="22"/>
                <w:szCs w:val="22"/>
              </w:rPr>
              <w:t>61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7483B68"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1BDE1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242C56" w14:textId="51E65B3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596939">
              <w:rPr>
                <w:rFonts w:ascii="Times New Roman" w:hAnsi="Times New Roman" w:cs="Times New Roman"/>
                <w:sz w:val="22"/>
                <w:szCs w:val="22"/>
              </w:rPr>
              <w:t>6</w:t>
            </w:r>
            <w:r w:rsidRPr="004E72B9">
              <w:rPr>
                <w:rFonts w:ascii="Times New Roman" w:hAnsi="Times New Roman" w:cs="Times New Roman"/>
                <w:sz w:val="22"/>
                <w:szCs w:val="22"/>
              </w:rPr>
              <w:t>)</w:t>
            </w:r>
          </w:p>
        </w:tc>
      </w:tr>
      <w:tr w:rsidR="00291F43" w:rsidRPr="00401A4D" w14:paraId="4F8A9C46"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tcPr>
          <w:p w14:paraId="139B9B70" w14:textId="1F3952B6"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Rain</w:t>
            </w:r>
          </w:p>
        </w:tc>
        <w:tc>
          <w:tcPr>
            <w:tcW w:w="1425" w:type="dxa"/>
            <w:tcBorders>
              <w:top w:val="nil"/>
              <w:bottom w:val="nil"/>
            </w:tcBorders>
            <w:shd w:val="clear" w:color="auto" w:fill="FFFFFF"/>
            <w:tcMar>
              <w:top w:w="0" w:type="dxa"/>
              <w:left w:w="0" w:type="dxa"/>
              <w:bottom w:w="0" w:type="dxa"/>
              <w:right w:w="0" w:type="dxa"/>
            </w:tcMar>
          </w:tcPr>
          <w:p w14:paraId="53A6E3BD" w14:textId="65DC6F5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2</w:t>
            </w:r>
            <w:r w:rsidR="00596939">
              <w:rPr>
                <w:rFonts w:ascii="Times New Roman" w:hAnsi="Times New Roman" w:cs="Times New Roman"/>
                <w:sz w:val="22"/>
                <w:szCs w:val="22"/>
              </w:rPr>
              <w:t>6</w:t>
            </w:r>
            <w:r w:rsidR="00EF107C">
              <w:rPr>
                <w:rFonts w:ascii="Times New Roman" w:hAnsi="Times New Roman" w:cs="Times New Roman"/>
                <w:sz w:val="22"/>
                <w:szCs w:val="22"/>
              </w:rPr>
              <w:t>8</w:t>
            </w:r>
          </w:p>
        </w:tc>
        <w:tc>
          <w:tcPr>
            <w:tcW w:w="1424" w:type="dxa"/>
            <w:tcBorders>
              <w:top w:val="nil"/>
              <w:bottom w:val="nil"/>
            </w:tcBorders>
            <w:shd w:val="clear" w:color="auto" w:fill="FFFFFF"/>
          </w:tcPr>
          <w:p w14:paraId="447BB183" w14:textId="63052E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Pr>
                <w:rFonts w:ascii="Times New Roman" w:hAnsi="Times New Roman" w:cs="Times New Roman"/>
                <w:sz w:val="22"/>
                <w:szCs w:val="22"/>
              </w:rPr>
              <w:t>12</w:t>
            </w:r>
            <w:r w:rsidR="00EF107C">
              <w:rPr>
                <w:rFonts w:ascii="Times New Roman" w:hAnsi="Times New Roman" w:cs="Times New Roman"/>
                <w:sz w:val="22"/>
                <w:szCs w:val="22"/>
              </w:rPr>
              <w:t>3</w:t>
            </w:r>
            <w:r w:rsidR="0059693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55BEFD" w14:textId="70CD53E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1</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6C8CC5ED" w14:textId="290BB2D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291F43" w:rsidRPr="004E72B9">
              <w:rPr>
                <w:rFonts w:ascii="Times New Roman" w:hAnsi="Times New Roman" w:cs="Times New Roman"/>
                <w:sz w:val="22"/>
                <w:szCs w:val="22"/>
              </w:rPr>
              <w:t>0.</w:t>
            </w:r>
            <w:r>
              <w:rPr>
                <w:rFonts w:ascii="Times New Roman" w:hAnsi="Times New Roman" w:cs="Times New Roman"/>
                <w:sz w:val="22"/>
                <w:szCs w:val="22"/>
              </w:rPr>
              <w:t>009</w:t>
            </w:r>
          </w:p>
        </w:tc>
        <w:tc>
          <w:tcPr>
            <w:tcW w:w="1424" w:type="dxa"/>
            <w:tcBorders>
              <w:top w:val="nil"/>
              <w:bottom w:val="nil"/>
            </w:tcBorders>
            <w:shd w:val="clear" w:color="auto" w:fill="FFFFFF"/>
            <w:tcMar>
              <w:top w:w="0" w:type="dxa"/>
              <w:left w:w="0" w:type="dxa"/>
              <w:bottom w:w="0" w:type="dxa"/>
              <w:right w:w="0" w:type="dxa"/>
            </w:tcMar>
          </w:tcPr>
          <w:p w14:paraId="6F920304" w14:textId="2C2E87C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96939">
              <w:rPr>
                <w:rFonts w:ascii="Times New Roman" w:hAnsi="Times New Roman" w:cs="Times New Roman"/>
                <w:sz w:val="22"/>
                <w:szCs w:val="22"/>
              </w:rPr>
              <w:t>5</w:t>
            </w:r>
            <w:r w:rsidR="00EF107C">
              <w:rPr>
                <w:rFonts w:ascii="Times New Roman" w:hAnsi="Times New Roman" w:cs="Times New Roman"/>
                <w:sz w:val="22"/>
                <w:szCs w:val="22"/>
              </w:rPr>
              <w:t>5</w:t>
            </w:r>
          </w:p>
        </w:tc>
      </w:tr>
      <w:tr w:rsidR="00291F43" w:rsidRPr="00401A4D" w14:paraId="23446821" w14:textId="77777777" w:rsidTr="00231DDE">
        <w:trPr>
          <w:cantSplit/>
          <w:jc w:val="center"/>
        </w:trPr>
        <w:tc>
          <w:tcPr>
            <w:tcW w:w="2239" w:type="dxa"/>
            <w:tcBorders>
              <w:top w:val="nil"/>
            </w:tcBorders>
            <w:shd w:val="clear" w:color="auto" w:fill="FFFFFF"/>
            <w:tcMar>
              <w:top w:w="0" w:type="dxa"/>
              <w:left w:w="0" w:type="dxa"/>
              <w:bottom w:w="0" w:type="dxa"/>
              <w:right w:w="0" w:type="dxa"/>
            </w:tcMar>
          </w:tcPr>
          <w:p w14:paraId="139A11F5" w14:textId="77777777" w:rsidR="00291F43" w:rsidRPr="004E72B9" w:rsidRDefault="00291F43"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Pr>
                <w:rFonts w:ascii="Times New Roman" w:hAnsi="Times New Roman" w:cs="Times New Roman"/>
                <w:sz w:val="22"/>
                <w:szCs w:val="22"/>
              </w:rPr>
              <w:t>Irrigated</w:t>
            </w:r>
          </w:p>
        </w:tc>
        <w:tc>
          <w:tcPr>
            <w:tcW w:w="1425" w:type="dxa"/>
            <w:tcBorders>
              <w:top w:val="nil"/>
              <w:bottom w:val="single" w:sz="4" w:space="0" w:color="auto"/>
            </w:tcBorders>
            <w:shd w:val="clear" w:color="auto" w:fill="FFFFFF"/>
            <w:tcMar>
              <w:top w:w="0" w:type="dxa"/>
              <w:left w:w="0" w:type="dxa"/>
              <w:bottom w:w="0" w:type="dxa"/>
              <w:right w:w="0" w:type="dxa"/>
            </w:tcMar>
          </w:tcPr>
          <w:p w14:paraId="18AFA665" w14:textId="5EC5F71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596939">
              <w:rPr>
                <w:rFonts w:ascii="Times New Roman" w:hAnsi="Times New Roman" w:cs="Times New Roman"/>
                <w:sz w:val="22"/>
                <w:szCs w:val="22"/>
              </w:rPr>
              <w:t>8</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258F219F" w14:textId="74B18AA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67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F099BB0" w14:textId="642AFF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596939">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EA6A15B"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988E19F" w14:textId="2866F21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96939">
              <w:rPr>
                <w:rFonts w:ascii="Times New Roman" w:hAnsi="Times New Roman" w:cs="Times New Roman"/>
                <w:sz w:val="22"/>
                <w:szCs w:val="22"/>
              </w:rPr>
              <w:t>79</w:t>
            </w:r>
            <w:r w:rsidRPr="004E72B9">
              <w:rPr>
                <w:rFonts w:ascii="Times New Roman" w:hAnsi="Times New Roman" w:cs="Times New Roman"/>
                <w:sz w:val="22"/>
                <w:szCs w:val="22"/>
              </w:rPr>
              <w:t>)</w:t>
            </w:r>
          </w:p>
        </w:tc>
      </w:tr>
      <w:tr w:rsidR="00291F43" w:rsidRPr="00401A4D" w14:paraId="256D2794" w14:textId="77777777" w:rsidTr="00231DDE">
        <w:trPr>
          <w:cantSplit/>
          <w:jc w:val="center"/>
        </w:trPr>
        <w:tc>
          <w:tcPr>
            <w:tcW w:w="2239" w:type="dxa"/>
            <w:shd w:val="clear" w:color="auto" w:fill="FFFFFF"/>
            <w:tcMar>
              <w:top w:w="0" w:type="dxa"/>
              <w:left w:w="0" w:type="dxa"/>
              <w:bottom w:w="0" w:type="dxa"/>
              <w:right w:w="0" w:type="dxa"/>
            </w:tcMar>
          </w:tcPr>
          <w:p w14:paraId="125B8BE3" w14:textId="77777777" w:rsidR="00291F43" w:rsidRPr="004E72B9" w:rsidRDefault="00291F43"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D124B65" w14:textId="61DC9A6C"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Pr>
          <w:p w14:paraId="21E349EB" w14:textId="458052DF" w:rsidR="00291F43" w:rsidRPr="004E72B9" w:rsidRDefault="00291F43"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27978940" w14:textId="4F761C6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B791DA9" w14:textId="1A0C1848"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1424" w:type="dxa"/>
            <w:tcBorders>
              <w:top w:val="single" w:sz="4" w:space="0" w:color="auto"/>
            </w:tcBorders>
            <w:shd w:val="clear" w:color="auto" w:fill="FFFFFF"/>
            <w:tcMar>
              <w:top w:w="0" w:type="dxa"/>
              <w:left w:w="0" w:type="dxa"/>
              <w:bottom w:w="0" w:type="dxa"/>
              <w:right w:w="0" w:type="dxa"/>
            </w:tcMar>
          </w:tcPr>
          <w:p w14:paraId="7073CC2F" w14:textId="54FD5F8D"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291F43" w:rsidRPr="00401A4D" w14:paraId="44D9A2F3" w14:textId="77777777" w:rsidTr="00231DDE">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67942005" w14:textId="77777777" w:rsidR="00291F43" w:rsidRPr="004E72B9" w:rsidRDefault="00291F43"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389D560E"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289</w:t>
            </w:r>
          </w:p>
        </w:tc>
        <w:tc>
          <w:tcPr>
            <w:tcW w:w="1424" w:type="dxa"/>
            <w:tcBorders>
              <w:bottom w:val="single" w:sz="4" w:space="0" w:color="auto"/>
            </w:tcBorders>
            <w:shd w:val="clear" w:color="auto" w:fill="FFFFFF"/>
          </w:tcPr>
          <w:p w14:paraId="06FB22B1" w14:textId="57D991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w:t>
            </w:r>
            <w:r w:rsidR="00EF107C">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6B6E9E57"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0DBD58BC"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401D1C8" w14:textId="304294E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w:t>
            </w:r>
            <w:r w:rsidR="00EF107C">
              <w:rPr>
                <w:rFonts w:ascii="Times New Roman" w:hAnsi="Times New Roman" w:cs="Times New Roman"/>
                <w:sz w:val="22"/>
                <w:szCs w:val="22"/>
              </w:rPr>
              <w:t>4</w:t>
            </w:r>
          </w:p>
        </w:tc>
      </w:tr>
      <w:tr w:rsidR="00291F43" w:rsidRPr="00401A4D" w14:paraId="6322123F" w14:textId="77777777" w:rsidTr="00231DDE">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6C4D0E14"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291F43" w:rsidRPr="00401A4D" w14:paraId="58B9EC8E"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D22D3D4"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2C2536CC" w14:textId="3DFF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sidR="00EF107C">
              <w:rPr>
                <w:rFonts w:ascii="Times New Roman" w:hAnsi="Times New Roman" w:cs="Times New Roman"/>
                <w:sz w:val="22"/>
                <w:szCs w:val="22"/>
              </w:rPr>
              <w:t>84</w:t>
            </w:r>
          </w:p>
        </w:tc>
        <w:tc>
          <w:tcPr>
            <w:tcW w:w="1424" w:type="dxa"/>
            <w:tcBorders>
              <w:top w:val="nil"/>
              <w:bottom w:val="nil"/>
            </w:tcBorders>
            <w:shd w:val="clear" w:color="auto" w:fill="FFFFFF"/>
          </w:tcPr>
          <w:p w14:paraId="2AB3EE3A" w14:textId="6F6F99C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EF107C">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53C6F0CD" w14:textId="055C249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210B820"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26745A53" w14:textId="4CDD7BD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291F43" w:rsidRPr="00401A4D" w14:paraId="52F8EC7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FB4EB95"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0ABEB7D5" w14:textId="6BA4A0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19F0DDE" w14:textId="7F9AFEA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5DE3CCEC" w14:textId="5E2C45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7395A52" w14:textId="54A4408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E4AB46F" w14:textId="614BD4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291F43" w:rsidRPr="00401A4D" w14:paraId="6F2D65EB"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293E7B9" w14:textId="77777777"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291F43" w:rsidRPr="00401A4D" w14:paraId="48FE2F80" w14:textId="77777777" w:rsidTr="00231DDE">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ABCDAD" w14:textId="77777777" w:rsidR="00291F43" w:rsidRPr="004E72B9" w:rsidRDefault="00291F43" w:rsidP="00455EAE">
            <w:pPr>
              <w:spacing w:after="0" w:line="276" w:lineRule="auto"/>
              <w:ind w:right="12"/>
              <w:rPr>
                <w:rFonts w:ascii="Times New Roman" w:hAnsi="Times New Roman" w:cs="Times New Roman"/>
                <w:i/>
                <w:iCs/>
                <w:sz w:val="22"/>
                <w:szCs w:val="22"/>
              </w:rPr>
            </w:pPr>
            <w:r w:rsidRPr="00661E25">
              <w:rPr>
                <w:rFonts w:ascii="Times New Roman" w:hAnsi="Times New Roman" w:cs="Times New Roman"/>
                <w:b/>
                <w:bCs/>
                <w:i/>
                <w:iCs/>
                <w:sz w:val="22"/>
                <w:szCs w:val="22"/>
              </w:rPr>
              <w:t>Rainfed</w:t>
            </w:r>
          </w:p>
        </w:tc>
      </w:tr>
      <w:tr w:rsidR="00291F43" w:rsidRPr="00401A4D" w14:paraId="7F38CF7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5A71308B"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36025AE" w14:textId="61736C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Pr>
          <w:p w14:paraId="5A924E3D" w14:textId="615CA614"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19</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9D065AF" w14:textId="4A73E26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AD9B728" w14:textId="50E476D1"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5D541F12" w14:textId="5520E4E3"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18</w:t>
            </w:r>
            <w:r w:rsidRPr="004E72B9">
              <w:rPr>
                <w:rFonts w:ascii="Times New Roman" w:hAnsi="Times New Roman" w:cs="Times New Roman"/>
                <w:sz w:val="22"/>
                <w:szCs w:val="22"/>
              </w:rPr>
              <w:t>.</w:t>
            </w:r>
            <w:r w:rsidR="00EF107C">
              <w:rPr>
                <w:rFonts w:ascii="Times New Roman" w:hAnsi="Times New Roman" w:cs="Times New Roman"/>
                <w:sz w:val="22"/>
                <w:szCs w:val="22"/>
              </w:rPr>
              <w:t>9</w:t>
            </w:r>
            <w:r>
              <w:rPr>
                <w:rFonts w:ascii="Times New Roman" w:hAnsi="Times New Roman" w:cs="Times New Roman"/>
                <w:sz w:val="22"/>
                <w:szCs w:val="22"/>
              </w:rPr>
              <w:t>**</w:t>
            </w:r>
          </w:p>
        </w:tc>
      </w:tr>
      <w:tr w:rsidR="00291F43" w:rsidRPr="00401A4D" w14:paraId="1E8E2633"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7B6DC8"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372F6700" w14:textId="68E50410"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596939">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8F4092" w14:textId="7EB66D0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2ACE527" w14:textId="3A5F6A0A"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DDFC0EA" w14:textId="444F70C2"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BF8B03E" w14:textId="09C74E0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0</w:t>
            </w:r>
            <w:r w:rsidRPr="004E72B9">
              <w:rPr>
                <w:rFonts w:ascii="Times New Roman" w:hAnsi="Times New Roman" w:cs="Times New Roman"/>
                <w:sz w:val="22"/>
                <w:szCs w:val="22"/>
              </w:rPr>
              <w:t>)</w:t>
            </w:r>
          </w:p>
        </w:tc>
      </w:tr>
      <w:tr w:rsidR="00291F43" w:rsidRPr="00401A4D" w14:paraId="0FF34FBD"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C26AD" w14:textId="3D25CFA8"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044A4DF" w14:textId="4304ECB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11</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00596939">
              <w:rPr>
                <w:rFonts w:ascii="Times New Roman" w:hAnsi="Times New Roman" w:cs="Times New Roman"/>
                <w:sz w:val="22"/>
                <w:szCs w:val="22"/>
              </w:rPr>
              <w:t>**</w:t>
            </w:r>
          </w:p>
        </w:tc>
        <w:tc>
          <w:tcPr>
            <w:tcW w:w="1424" w:type="dxa"/>
            <w:tcBorders>
              <w:top w:val="nil"/>
              <w:bottom w:val="nil"/>
            </w:tcBorders>
            <w:shd w:val="clear" w:color="auto" w:fill="FFFFFF"/>
          </w:tcPr>
          <w:p w14:paraId="2475D9AD" w14:textId="32FA8231"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w:t>
            </w:r>
            <w:r w:rsidR="00291F43">
              <w:rPr>
                <w:rFonts w:ascii="Times New Roman" w:hAnsi="Times New Roman" w:cs="Times New Roman"/>
                <w:sz w:val="22"/>
                <w:szCs w:val="22"/>
              </w:rPr>
              <w:t>.</w:t>
            </w:r>
            <w:r w:rsidR="00EF107C">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582C9372" w14:textId="6B1C751F"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3A1BED">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41214ED6" w14:textId="0B5376A0"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15</w:t>
            </w:r>
            <w:r w:rsidRPr="004E72B9">
              <w:rPr>
                <w:rFonts w:ascii="Times New Roman" w:hAnsi="Times New Roman" w:cs="Times New Roman"/>
                <w:sz w:val="22"/>
                <w:szCs w:val="22"/>
              </w:rPr>
              <w:t>.</w:t>
            </w:r>
            <w:r w:rsidR="00EF107C">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35DA3A17" w14:textId="7510320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003A1BED">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2</w:t>
            </w:r>
            <w:r w:rsidR="003A1BED">
              <w:rPr>
                <w:rFonts w:ascii="Times New Roman" w:hAnsi="Times New Roman" w:cs="Times New Roman"/>
                <w:sz w:val="22"/>
                <w:szCs w:val="22"/>
              </w:rPr>
              <w:t>*</w:t>
            </w:r>
            <w:r>
              <w:rPr>
                <w:rFonts w:ascii="Times New Roman" w:hAnsi="Times New Roman" w:cs="Times New Roman"/>
                <w:sz w:val="22"/>
                <w:szCs w:val="22"/>
              </w:rPr>
              <w:t>**</w:t>
            </w:r>
          </w:p>
        </w:tc>
      </w:tr>
      <w:tr w:rsidR="00291F43" w:rsidRPr="00401A4D" w14:paraId="4726F759"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446AECD"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26AC973C" w14:textId="734D453C"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632AB71" w14:textId="63B3CF0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E7F54E" w14:textId="72041FE9"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BA7059" w14:textId="7770F19A"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474FD51" w14:textId="3686D74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8</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r>
      <w:tr w:rsidR="00291F43" w:rsidRPr="00401A4D" w14:paraId="0C3ACF9C"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CEBF2F7"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42D4BB35"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761EB30C"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2C7C88D"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5658000" w14:textId="77777777" w:rsidR="00291F43" w:rsidRPr="004E72B9" w:rsidRDefault="00291F43" w:rsidP="00455EAE">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71EC2B02" w14:textId="77777777" w:rsidR="00291F43" w:rsidRPr="004E72B9" w:rsidRDefault="00291F43" w:rsidP="00455EAE">
            <w:pPr>
              <w:spacing w:after="0" w:line="276" w:lineRule="auto"/>
              <w:ind w:right="12"/>
              <w:rPr>
                <w:rFonts w:ascii="Times New Roman" w:hAnsi="Times New Roman" w:cs="Times New Roman"/>
                <w:sz w:val="22"/>
                <w:szCs w:val="22"/>
              </w:rPr>
            </w:pPr>
          </w:p>
        </w:tc>
      </w:tr>
      <w:tr w:rsidR="00291F43" w:rsidRPr="00401A4D" w14:paraId="44836527"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73B4C18" w14:textId="7777777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8E305F1" w14:textId="4343715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1424" w:type="dxa"/>
            <w:tcBorders>
              <w:top w:val="nil"/>
              <w:bottom w:val="nil"/>
            </w:tcBorders>
            <w:shd w:val="clear" w:color="auto" w:fill="FFFFFF"/>
          </w:tcPr>
          <w:p w14:paraId="4867C47E" w14:textId="16D889CE"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FE9FCB9" w14:textId="487C5AA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0</w:t>
            </w:r>
          </w:p>
        </w:tc>
        <w:tc>
          <w:tcPr>
            <w:tcW w:w="1424" w:type="dxa"/>
            <w:tcBorders>
              <w:top w:val="nil"/>
              <w:bottom w:val="nil"/>
            </w:tcBorders>
            <w:shd w:val="clear" w:color="auto" w:fill="FFFFFF"/>
            <w:tcMar>
              <w:top w:w="0" w:type="dxa"/>
              <w:left w:w="0" w:type="dxa"/>
              <w:bottom w:w="0" w:type="dxa"/>
              <w:right w:w="0" w:type="dxa"/>
            </w:tcMar>
          </w:tcPr>
          <w:p w14:paraId="5E913513" w14:textId="079272BD"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3ADFB03" w14:textId="223A46D2"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E72B9">
              <w:rPr>
                <w:rFonts w:ascii="Times New Roman" w:hAnsi="Times New Roman" w:cs="Times New Roman"/>
                <w:sz w:val="22"/>
                <w:szCs w:val="22"/>
              </w:rPr>
              <w:t>.</w:t>
            </w:r>
            <w:r w:rsidR="00EF107C">
              <w:rPr>
                <w:rFonts w:ascii="Times New Roman" w:hAnsi="Times New Roman" w:cs="Times New Roman"/>
                <w:sz w:val="22"/>
                <w:szCs w:val="22"/>
              </w:rPr>
              <w:t>8</w:t>
            </w:r>
          </w:p>
        </w:tc>
      </w:tr>
      <w:tr w:rsidR="00291F43" w:rsidRPr="00401A4D" w14:paraId="04FB48D4"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CC5272"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5C83D1FA" w14:textId="5B88D695"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1B59AF" w14:textId="75E1084F"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EF107C">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C4C5DB2" w14:textId="7777777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B36EAC" w14:textId="31F1209E"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3A1BED">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6A9A3BD" w14:textId="27F586A7" w:rsidR="00291F43" w:rsidRPr="004E72B9" w:rsidRDefault="00291F43"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r>
      <w:tr w:rsidR="00291F43" w:rsidRPr="00401A4D" w14:paraId="34775E48" w14:textId="77777777" w:rsidTr="00231DDE">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725A536" w14:textId="5415A057" w:rsidR="00291F43" w:rsidRPr="004E72B9" w:rsidRDefault="00291F43"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Rain</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A3FEB4C" w14:textId="40AA7D05"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3</w:t>
            </w:r>
            <w:r w:rsidRPr="004E72B9">
              <w:rPr>
                <w:rFonts w:ascii="Times New Roman" w:hAnsi="Times New Roman" w:cs="Times New Roman"/>
                <w:sz w:val="22"/>
                <w:szCs w:val="22"/>
              </w:rPr>
              <w:t>.</w:t>
            </w:r>
            <w:r w:rsidR="00EF107C">
              <w:rPr>
                <w:rFonts w:ascii="Times New Roman" w:hAnsi="Times New Roman" w:cs="Times New Roman"/>
                <w:sz w:val="22"/>
                <w:szCs w:val="22"/>
              </w:rPr>
              <w:t>1</w:t>
            </w:r>
          </w:p>
        </w:tc>
        <w:tc>
          <w:tcPr>
            <w:tcW w:w="1424" w:type="dxa"/>
            <w:tcBorders>
              <w:top w:val="nil"/>
              <w:bottom w:val="nil"/>
            </w:tcBorders>
            <w:shd w:val="clear" w:color="auto" w:fill="FFFFFF"/>
          </w:tcPr>
          <w:p w14:paraId="4132A4EA" w14:textId="04521899" w:rsidR="00291F43" w:rsidRPr="004E72B9" w:rsidRDefault="00291F43"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596939">
              <w:rPr>
                <w:rFonts w:ascii="Times New Roman" w:hAnsi="Times New Roman" w:cs="Times New Roman"/>
                <w:sz w:val="22"/>
                <w:szCs w:val="22"/>
              </w:rPr>
              <w:t>9</w:t>
            </w:r>
            <w:r>
              <w:rPr>
                <w:rFonts w:ascii="Times New Roman" w:hAnsi="Times New Roman" w:cs="Times New Roman"/>
                <w:sz w:val="22"/>
                <w:szCs w:val="22"/>
              </w:rPr>
              <w:t>.</w:t>
            </w:r>
            <w:r w:rsidR="00596939">
              <w:rPr>
                <w:rFonts w:ascii="Times New Roman" w:hAnsi="Times New Roman" w:cs="Times New Roman"/>
                <w:sz w:val="22"/>
                <w:szCs w:val="22"/>
              </w:rPr>
              <w:t>8**</w:t>
            </w:r>
          </w:p>
        </w:tc>
        <w:tc>
          <w:tcPr>
            <w:tcW w:w="1424" w:type="dxa"/>
            <w:tcBorders>
              <w:top w:val="nil"/>
              <w:bottom w:val="nil"/>
            </w:tcBorders>
            <w:shd w:val="clear" w:color="auto" w:fill="FFFFFF"/>
            <w:tcMar>
              <w:top w:w="0" w:type="dxa"/>
              <w:left w:w="0" w:type="dxa"/>
              <w:bottom w:w="0" w:type="dxa"/>
              <w:right w:w="0" w:type="dxa"/>
            </w:tcMar>
          </w:tcPr>
          <w:p w14:paraId="4EED8AD6" w14:textId="6C7DDB62" w:rsidR="00291F43" w:rsidRPr="004E72B9" w:rsidRDefault="00596939"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291F43"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09F407D1" w14:textId="2EAC58C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w:t>
            </w:r>
            <w:r w:rsidRPr="004E72B9">
              <w:rPr>
                <w:rFonts w:ascii="Times New Roman" w:hAnsi="Times New Roman" w:cs="Times New Roman"/>
                <w:sz w:val="22"/>
                <w:szCs w:val="22"/>
              </w:rPr>
              <w:t>.</w:t>
            </w:r>
            <w:r w:rsidR="00EF107C">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71DC88C2" w14:textId="54C7AE05" w:rsidR="00291F43" w:rsidRPr="004E72B9" w:rsidRDefault="003A1BED"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F107C">
              <w:rPr>
                <w:rFonts w:ascii="Times New Roman" w:hAnsi="Times New Roman" w:cs="Times New Roman"/>
                <w:sz w:val="22"/>
                <w:szCs w:val="22"/>
              </w:rPr>
              <w:t>6</w:t>
            </w:r>
            <w:r w:rsidR="00291F43" w:rsidRPr="004E72B9">
              <w:rPr>
                <w:rFonts w:ascii="Times New Roman" w:hAnsi="Times New Roman" w:cs="Times New Roman"/>
                <w:sz w:val="22"/>
                <w:szCs w:val="22"/>
              </w:rPr>
              <w:t>.</w:t>
            </w:r>
            <w:r w:rsidR="00EF107C">
              <w:rPr>
                <w:rFonts w:ascii="Times New Roman" w:hAnsi="Times New Roman" w:cs="Times New Roman"/>
                <w:sz w:val="22"/>
                <w:szCs w:val="22"/>
              </w:rPr>
              <w:t>0</w:t>
            </w:r>
          </w:p>
        </w:tc>
      </w:tr>
      <w:tr w:rsidR="00291F43" w:rsidRPr="00401A4D" w14:paraId="1B63EDD3" w14:textId="77777777" w:rsidTr="00231DDE">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268C7E5" w14:textId="77777777" w:rsidR="00291F43" w:rsidRPr="004E72B9" w:rsidRDefault="00291F43" w:rsidP="00455EAE">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8C990ED" w14:textId="5C8FA614"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EF107C">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7C9D427" w14:textId="291645FE"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4DC9FE7" w14:textId="0B923A98"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596939">
              <w:rPr>
                <w:rFonts w:ascii="Times New Roman" w:hAnsi="Times New Roman" w:cs="Times New Roman"/>
                <w:sz w:val="22"/>
                <w:szCs w:val="22"/>
              </w:rPr>
              <w:t>4</w:t>
            </w:r>
            <w:r>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EEF428E" w14:textId="3AA2403F"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3A1BED">
              <w:rPr>
                <w:rFonts w:ascii="Times New Roman" w:hAnsi="Times New Roman" w:cs="Times New Roman"/>
                <w:sz w:val="22"/>
                <w:szCs w:val="22"/>
              </w:rPr>
              <w:t>9</w:t>
            </w:r>
            <w:r w:rsidRPr="004E72B9">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D8E8B4" w14:textId="416938F2" w:rsidR="00291F43" w:rsidRPr="004E72B9" w:rsidRDefault="00291F43"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3A1BED">
              <w:rPr>
                <w:rFonts w:ascii="Times New Roman" w:hAnsi="Times New Roman" w:cs="Times New Roman"/>
                <w:sz w:val="22"/>
                <w:szCs w:val="22"/>
              </w:rPr>
              <w:t>10</w:t>
            </w:r>
            <w:r w:rsidRPr="004E72B9">
              <w:rPr>
                <w:rFonts w:ascii="Times New Roman" w:hAnsi="Times New Roman" w:cs="Times New Roman"/>
                <w:sz w:val="22"/>
                <w:szCs w:val="22"/>
              </w:rPr>
              <w:t>.</w:t>
            </w:r>
            <w:r w:rsidR="00EF107C">
              <w:rPr>
                <w:rFonts w:ascii="Times New Roman" w:hAnsi="Times New Roman" w:cs="Times New Roman"/>
                <w:sz w:val="22"/>
                <w:szCs w:val="22"/>
              </w:rPr>
              <w:t>7</w:t>
            </w:r>
            <w:r w:rsidRPr="004E72B9">
              <w:rPr>
                <w:rFonts w:ascii="Times New Roman" w:hAnsi="Times New Roman" w:cs="Times New Roman"/>
                <w:sz w:val="22"/>
                <w:szCs w:val="22"/>
              </w:rPr>
              <w:t>)</w:t>
            </w:r>
          </w:p>
        </w:tc>
      </w:tr>
    </w:tbl>
    <w:p w14:paraId="26C99555" w14:textId="26FC4B96" w:rsidR="00674AF1" w:rsidRPr="004A3975" w:rsidRDefault="00674AF1" w:rsidP="00455EAE">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w:t>
      </w:r>
      <w:r w:rsidR="00271127" w:rsidRPr="004A3975">
        <w:rPr>
          <w:rFonts w:ascii="Times New Roman" w:hAnsi="Times New Roman" w:cs="Times New Roman"/>
          <w:sz w:val="20"/>
          <w:szCs w:val="20"/>
        </w:rPr>
        <w:t xml:space="preserve">Rain is the standardized measure of cumulative rainfall during the crop growing season preceding the harvest; Irrigated denotes the proportion of irrigated land in the cell; </w:t>
      </w:r>
      <w:r w:rsidR="00291F43" w:rsidRPr="004E72B9">
        <w:rPr>
          <w:rFonts w:ascii="Times New Roman" w:hAnsi="Times New Roman" w:cs="Times New Roman"/>
          <w:sz w:val="20"/>
          <w:szCs w:val="20"/>
        </w:rPr>
        <w:t xml:space="preserve">the column headed by ‘Conflict’ combines </w:t>
      </w:r>
      <w:r w:rsidR="00291F43">
        <w:rPr>
          <w:rFonts w:ascii="Times New Roman" w:hAnsi="Times New Roman" w:cs="Times New Roman"/>
          <w:sz w:val="20"/>
          <w:szCs w:val="20"/>
        </w:rPr>
        <w:t>the five</w:t>
      </w:r>
      <w:r w:rsidR="00291F43" w:rsidRPr="004E72B9">
        <w:rPr>
          <w:rFonts w:ascii="Times New Roman" w:hAnsi="Times New Roman" w:cs="Times New Roman"/>
          <w:sz w:val="20"/>
          <w:szCs w:val="20"/>
        </w:rPr>
        <w:t xml:space="preserve"> event types</w:t>
      </w:r>
      <w:r w:rsidR="00291F43">
        <w:rPr>
          <w:rFonts w:ascii="Times New Roman" w:hAnsi="Times New Roman" w:cs="Times New Roman"/>
          <w:sz w:val="20"/>
          <w:szCs w:val="20"/>
        </w:rPr>
        <w:t xml:space="preserve"> (all but strategic developments)</w:t>
      </w:r>
      <w:r w:rsidR="00291F43" w:rsidRPr="004E72B9">
        <w:rPr>
          <w:rFonts w:ascii="Times New Roman" w:hAnsi="Times New Roman" w:cs="Times New Roman"/>
          <w:sz w:val="20"/>
          <w:szCs w:val="20"/>
        </w:rPr>
        <w:t xml:space="preserve">, the </w:t>
      </w:r>
      <w:r w:rsidR="00291F43">
        <w:rPr>
          <w:rFonts w:ascii="Times New Roman" w:hAnsi="Times New Roman" w:cs="Times New Roman"/>
          <w:sz w:val="20"/>
          <w:szCs w:val="20"/>
        </w:rPr>
        <w:t>column headed by ‘Battles’ combines battles and explosions/remote violence, the remaining</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three</w:t>
      </w:r>
      <w:r w:rsidR="00291F43" w:rsidRPr="004E72B9">
        <w:rPr>
          <w:rFonts w:ascii="Times New Roman" w:hAnsi="Times New Roman" w:cs="Times New Roman"/>
          <w:sz w:val="20"/>
          <w:szCs w:val="20"/>
        </w:rPr>
        <w:t xml:space="preserve"> columns represent the separate event types</w:t>
      </w:r>
      <w:r w:rsidR="00291F43">
        <w:rPr>
          <w:rFonts w:ascii="Times New Roman" w:hAnsi="Times New Roman" w:cs="Times New Roman"/>
          <w:sz w:val="20"/>
          <w:szCs w:val="20"/>
        </w:rPr>
        <w:t xml:space="preserve"> as labeled.</w:t>
      </w:r>
      <w:r w:rsidR="00291F43" w:rsidRPr="004E72B9">
        <w:rPr>
          <w:rFonts w:ascii="Times New Roman" w:hAnsi="Times New Roman" w:cs="Times New Roman"/>
          <w:sz w:val="20"/>
          <w:szCs w:val="20"/>
        </w:rPr>
        <w:t xml:space="preserve"> </w:t>
      </w:r>
      <w:r w:rsidR="00291F43">
        <w:rPr>
          <w:rFonts w:ascii="Times New Roman" w:hAnsi="Times New Roman" w:cs="Times New Roman"/>
          <w:sz w:val="20"/>
          <w:szCs w:val="20"/>
        </w:rPr>
        <w:t>A</w:t>
      </w:r>
      <w:r w:rsidR="00291F43"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00291F43" w:rsidRPr="004E72B9">
        <w:rPr>
          <w:rFonts w:ascii="Times New Roman" w:hAnsi="Times New Roman" w:cs="Times New Roman"/>
          <w:sz w:val="20"/>
          <w:szCs w:val="20"/>
        </w:rPr>
        <w:t>cell; *</w:t>
      </w:r>
      <w:proofErr w:type="gramEnd"/>
      <w:r w:rsidR="00291F43">
        <w:rPr>
          <w:rFonts w:ascii="Times New Roman" w:hAnsi="Times New Roman" w:cs="Times New Roman"/>
          <w:sz w:val="20"/>
          <w:szCs w:val="20"/>
        </w:rPr>
        <w:t>*</w:t>
      </w:r>
      <w:r w:rsidR="00291F43"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91F43"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00291F43"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91F43" w:rsidRPr="004E72B9">
        <w:rPr>
          <w:rFonts w:ascii="Times New Roman" w:eastAsiaTheme="minorEastAsia" w:hAnsi="Times New Roman" w:cs="Times New Roman"/>
          <w:sz w:val="20"/>
          <w:szCs w:val="20"/>
        </w:rPr>
        <w:t xml:space="preserve"> is the baseline conflict, which is the monthly average of incidents of a given conflict type</w:t>
      </w:r>
      <w:r w:rsidRPr="004A3975">
        <w:rPr>
          <w:rFonts w:ascii="Times New Roman" w:eastAsiaTheme="minorEastAsia" w:hAnsi="Times New Roman" w:cs="Times New Roman"/>
          <w:sz w:val="20"/>
          <w:szCs w:val="20"/>
        </w:rPr>
        <w:t>.</w:t>
      </w:r>
    </w:p>
    <w:p w14:paraId="734B94D8" w14:textId="77777777" w:rsidR="00455EAE" w:rsidRDefault="00455EAE" w:rsidP="00455EAE">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Finally, to investigate whether the change in </w:t>
      </w:r>
      <w:r>
        <w:rPr>
          <w:rFonts w:ascii="Times New Roman" w:hAnsi="Times New Roman" w:cs="Times New Roman"/>
        </w:rPr>
        <w:t>lower scale conflict</w:t>
      </w:r>
      <w:r w:rsidRPr="00560D08">
        <w:rPr>
          <w:rFonts w:ascii="Times New Roman" w:hAnsi="Times New Roman" w:cs="Times New Roman"/>
        </w:rPr>
        <w:t xml:space="preserve"> is in any way a byproduct of large-scale military activities in the region, we zoom in on two distinct types of conflict: violence against civilians, which necessarily involves a perpetrator and an unarmed civilian; and protests, which </w:t>
      </w:r>
      <w:r>
        <w:rPr>
          <w:rFonts w:ascii="Times New Roman" w:hAnsi="Times New Roman" w:cs="Times New Roman"/>
        </w:rPr>
        <w:t>neither</w:t>
      </w:r>
      <w:r w:rsidRPr="00560D08">
        <w:rPr>
          <w:rFonts w:ascii="Times New Roman" w:hAnsi="Times New Roman" w:cs="Times New Roman"/>
        </w:rPr>
        <w:t xml:space="preserve"> involve</w:t>
      </w:r>
      <w:r>
        <w:rPr>
          <w:rFonts w:ascii="Times New Roman" w:hAnsi="Times New Roman" w:cs="Times New Roman"/>
        </w:rPr>
        <w:t>s</w:t>
      </w:r>
      <w:r w:rsidRPr="00560D08">
        <w:rPr>
          <w:rFonts w:ascii="Times New Roman" w:hAnsi="Times New Roman" w:cs="Times New Roman"/>
        </w:rPr>
        <w:t xml:space="preserve"> a military actor as such</w:t>
      </w:r>
      <w:r>
        <w:rPr>
          <w:rFonts w:ascii="Times New Roman" w:hAnsi="Times New Roman" w:cs="Times New Roman"/>
        </w:rPr>
        <w:t xml:space="preserve"> not is violent per se</w:t>
      </w:r>
      <w:r w:rsidRPr="00560D08">
        <w:rPr>
          <w:rFonts w:ascii="Times New Roman" w:hAnsi="Times New Roman" w:cs="Times New Roman"/>
        </w:rPr>
        <w:t xml:space="preserve">, and is largely a manifestation of grievance against the state or the de facto government. </w:t>
      </w:r>
      <w:r>
        <w:rPr>
          <w:rFonts w:ascii="Times New Roman" w:hAnsi="Times New Roman" w:cs="Times New Roman"/>
        </w:rPr>
        <w:t>So, w</w:t>
      </w:r>
      <w:r w:rsidRPr="00560D08">
        <w:rPr>
          <w:rFonts w:ascii="Times New Roman" w:hAnsi="Times New Roman" w:cs="Times New Roman"/>
        </w:rPr>
        <w:t xml:space="preserve">e </w:t>
      </w:r>
      <w:r>
        <w:rPr>
          <w:rFonts w:ascii="Times New Roman" w:hAnsi="Times New Roman" w:cs="Times New Roman"/>
        </w:rPr>
        <w:t>interact the treatment variable in</w:t>
      </w:r>
      <w:r w:rsidRPr="00560D08">
        <w:rPr>
          <w:rFonts w:ascii="Times New Roman" w:hAnsi="Times New Roman" w:cs="Times New Roman"/>
        </w:rPr>
        <w:t xml:space="preserve"> the baseline equation</w:t>
      </w:r>
      <w:r>
        <w:rPr>
          <w:rFonts w:ascii="Times New Roman" w:hAnsi="Times New Roman" w:cs="Times New Roman"/>
        </w:rPr>
        <w:t xml:space="preserve"> with the </w:t>
      </w:r>
      <w:r w:rsidRPr="00560D08">
        <w:rPr>
          <w:rFonts w:ascii="Times New Roman" w:hAnsi="Times New Roman" w:cs="Times New Roman"/>
        </w:rPr>
        <w:t xml:space="preserve">combined number of battles and explosions as defined by the </w:t>
      </w:r>
      <w:proofErr w:type="gramStart"/>
      <w:r w:rsidRPr="00560D08">
        <w:rPr>
          <w:rFonts w:ascii="Times New Roman" w:hAnsi="Times New Roman" w:cs="Times New Roman"/>
        </w:rPr>
        <w:t>ACLED Project</w:t>
      </w:r>
      <w:r>
        <w:rPr>
          <w:rFonts w:ascii="Times New Roman" w:hAnsi="Times New Roman" w:cs="Times New Roman"/>
        </w:rPr>
        <w:t>, and</w:t>
      </w:r>
      <w:proofErr w:type="gramEnd"/>
      <w:r>
        <w:rPr>
          <w:rFonts w:ascii="Times New Roman" w:hAnsi="Times New Roman" w:cs="Times New Roman"/>
        </w:rPr>
        <w:t xml:space="preserve"> re-estimate the regression equations with violence against civilians and protests as the dependent variables</w:t>
      </w:r>
      <w:r w:rsidRPr="00560D08">
        <w:rPr>
          <w:rFonts w:ascii="Times New Roman" w:hAnsi="Times New Roman" w:cs="Times New Roman"/>
        </w:rPr>
        <w:t>. Table 8 presents the results of this exercise.</w:t>
      </w:r>
    </w:p>
    <w:p w14:paraId="52319632" w14:textId="5EEED432" w:rsidR="009C21D7" w:rsidRDefault="009C21D7" w:rsidP="00F14555">
      <w:pPr>
        <w:spacing w:after="0" w:line="480" w:lineRule="auto"/>
        <w:rPr>
          <w:rFonts w:ascii="Times New Roman" w:hAnsi="Times New Roman" w:cs="Times New Roman"/>
          <w:b/>
          <w:bCs/>
        </w:rPr>
      </w:pPr>
      <w:r w:rsidRPr="006E75F5">
        <w:rPr>
          <w:rFonts w:ascii="Times New Roman" w:hAnsi="Times New Roman" w:cs="Times New Roman"/>
          <w:b/>
          <w:bCs/>
        </w:rPr>
        <w:t xml:space="preserve">Table </w:t>
      </w:r>
      <w:r>
        <w:rPr>
          <w:rFonts w:ascii="Times New Roman" w:hAnsi="Times New Roman" w:cs="Times New Roman"/>
          <w:b/>
          <w:bCs/>
        </w:rPr>
        <w:t>8</w:t>
      </w:r>
      <w:r w:rsidRPr="006E75F5">
        <w:rPr>
          <w:rFonts w:ascii="Times New Roman" w:hAnsi="Times New Roman" w:cs="Times New Roman"/>
          <w:b/>
          <w:bCs/>
        </w:rPr>
        <w:t xml:space="preserve">: </w:t>
      </w:r>
      <w:r>
        <w:rPr>
          <w:rFonts w:ascii="Times New Roman" w:hAnsi="Times New Roman" w:cs="Times New Roman"/>
          <w:b/>
          <w:bCs/>
        </w:rPr>
        <w:t>The Harvest-Time Violence and Protests Conditional on Battles and Explosions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3219"/>
        <w:gridCol w:w="2047"/>
        <w:gridCol w:w="2047"/>
        <w:gridCol w:w="2047"/>
      </w:tblGrid>
      <w:tr w:rsidR="007D29B1" w:rsidRPr="00401A4D" w14:paraId="5928F543" w14:textId="77777777" w:rsidTr="00CF070A">
        <w:trPr>
          <w:cantSplit/>
          <w:tblHeader/>
          <w:jc w:val="center"/>
        </w:trPr>
        <w:tc>
          <w:tcPr>
            <w:tcW w:w="321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6BF74B"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825FF2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4BB95DA"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2047"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B70959F" w14:textId="77777777" w:rsidR="007D29B1" w:rsidRPr="004E72B9" w:rsidRDefault="007D29B1"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F070A" w:rsidRPr="00401A4D" w14:paraId="14F2A51C" w14:textId="77777777" w:rsidTr="00D14CAF">
        <w:trPr>
          <w:cantSplit/>
          <w:tblHeader/>
          <w:jc w:val="center"/>
        </w:trPr>
        <w:tc>
          <w:tcPr>
            <w:tcW w:w="9360" w:type="dxa"/>
            <w:gridSpan w:val="4"/>
            <w:tcBorders>
              <w:top w:val="single" w:sz="4" w:space="0" w:color="auto"/>
              <w:bottom w:val="nil"/>
            </w:tcBorders>
            <w:shd w:val="clear" w:color="auto" w:fill="FFFFFF"/>
            <w:tcMar>
              <w:top w:w="0" w:type="dxa"/>
              <w:left w:w="0" w:type="dxa"/>
              <w:bottom w:w="0" w:type="dxa"/>
              <w:right w:w="0" w:type="dxa"/>
            </w:tcMar>
            <w:vAlign w:val="center"/>
          </w:tcPr>
          <w:p w14:paraId="4A14A45F" w14:textId="0D3B7FB5" w:rsidR="00CF070A" w:rsidRDefault="00CF070A" w:rsidP="00455EAE">
            <w:pPr>
              <w:spacing w:after="0" w:line="276" w:lineRule="auto"/>
              <w:rPr>
                <w:rFonts w:ascii="Times New Roman" w:eastAsia="Arial" w:hAnsi="Times New Roman" w:cs="Times New Roman"/>
                <w:b/>
                <w:bCs/>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7D29B1" w:rsidRPr="00401A4D" w14:paraId="6F3C90EC"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A67A721" w14:textId="77633D53" w:rsidR="007D29B1" w:rsidRPr="004E72B9" w:rsidRDefault="00CF070A" w:rsidP="00455EAE">
            <w:pPr>
              <w:spacing w:after="0" w:line="276" w:lineRule="auto"/>
              <w:rPr>
                <w:rFonts w:ascii="Times New Roman" w:hAnsi="Times New Roman" w:cs="Times New Roman"/>
                <w:sz w:val="22"/>
                <w:szCs w:val="22"/>
              </w:rPr>
            </w:pPr>
            <w:r>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74E7E7E3" w14:textId="6E97F3BF"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A4268E">
              <w:rPr>
                <w:rFonts w:ascii="Times New Roman" w:hAnsi="Times New Roman" w:cs="Times New Roman"/>
                <w:sz w:val="22"/>
                <w:szCs w:val="22"/>
              </w:rPr>
              <w:t>218</w:t>
            </w:r>
            <w:r w:rsidRPr="004E72B9">
              <w:rPr>
                <w:rFonts w:ascii="Times New Roman" w:hAnsi="Times New Roman" w:cs="Times New Roman"/>
                <w:sz w:val="22"/>
                <w:szCs w:val="22"/>
              </w:rPr>
              <w:t>**</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FB7F283" w14:textId="1BD4DDB5"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sidR="007D29B1">
              <w:rPr>
                <w:rFonts w:ascii="Times New Roman" w:hAnsi="Times New Roman" w:cs="Times New Roman"/>
                <w:sz w:val="22"/>
                <w:szCs w:val="22"/>
              </w:rPr>
              <w:t>00</w:t>
            </w:r>
            <w:r>
              <w:rPr>
                <w:rFonts w:ascii="Times New Roman" w:hAnsi="Times New Roman" w:cs="Times New Roman"/>
                <w:sz w:val="22"/>
                <w:szCs w:val="22"/>
              </w:rPr>
              <w:t>0</w:t>
            </w:r>
          </w:p>
        </w:tc>
        <w:tc>
          <w:tcPr>
            <w:tcW w:w="2047" w:type="dxa"/>
            <w:tcBorders>
              <w:top w:val="nil"/>
              <w:bottom w:val="nil"/>
            </w:tcBorders>
            <w:shd w:val="clear" w:color="auto" w:fill="FFFFFF"/>
            <w:tcMar>
              <w:top w:w="0" w:type="dxa"/>
              <w:left w:w="0" w:type="dxa"/>
              <w:bottom w:w="0" w:type="dxa"/>
              <w:right w:w="0" w:type="dxa"/>
            </w:tcMar>
          </w:tcPr>
          <w:p w14:paraId="4EDF7FF4" w14:textId="69B65230" w:rsidR="007D29B1" w:rsidRPr="004E72B9" w:rsidRDefault="00A4268E"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w:t>
            </w:r>
            <w:r>
              <w:rPr>
                <w:rFonts w:ascii="Times New Roman" w:hAnsi="Times New Roman" w:cs="Times New Roman"/>
                <w:sz w:val="22"/>
                <w:szCs w:val="22"/>
              </w:rPr>
              <w:t>2</w:t>
            </w:r>
            <w:r w:rsidR="00EF107C">
              <w:rPr>
                <w:rFonts w:ascii="Times New Roman" w:hAnsi="Times New Roman" w:cs="Times New Roman"/>
                <w:sz w:val="22"/>
                <w:szCs w:val="22"/>
              </w:rPr>
              <w:t>40</w:t>
            </w:r>
            <w:r w:rsidR="007D29B1">
              <w:rPr>
                <w:rFonts w:ascii="Times New Roman" w:hAnsi="Times New Roman" w:cs="Times New Roman"/>
                <w:sz w:val="22"/>
                <w:szCs w:val="22"/>
              </w:rPr>
              <w:t>*</w:t>
            </w:r>
            <w:r>
              <w:rPr>
                <w:rFonts w:ascii="Times New Roman" w:hAnsi="Times New Roman" w:cs="Times New Roman"/>
                <w:sz w:val="22"/>
                <w:szCs w:val="22"/>
              </w:rPr>
              <w:t>*</w:t>
            </w:r>
            <w:r w:rsidR="007D29B1">
              <w:rPr>
                <w:rFonts w:ascii="Times New Roman" w:hAnsi="Times New Roman" w:cs="Times New Roman"/>
                <w:sz w:val="22"/>
                <w:szCs w:val="22"/>
              </w:rPr>
              <w:t>*</w:t>
            </w:r>
          </w:p>
        </w:tc>
      </w:tr>
      <w:tr w:rsidR="007D29B1" w:rsidRPr="00401A4D" w14:paraId="08471C08"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0190B369"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3770B97" w14:textId="7FBBB2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28</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390485C2" w14:textId="485A5BE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A4268E">
              <w:rPr>
                <w:rFonts w:ascii="Times New Roman" w:hAnsi="Times New Roman" w:cs="Times New Roman"/>
                <w:sz w:val="22"/>
                <w:szCs w:val="22"/>
              </w:rPr>
              <w:t>1</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D8C3E83" w14:textId="5854299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A4268E">
              <w:rPr>
                <w:rFonts w:ascii="Times New Roman" w:hAnsi="Times New Roman" w:cs="Times New Roman"/>
                <w:sz w:val="22"/>
                <w:szCs w:val="22"/>
              </w:rPr>
              <w:t>88</w:t>
            </w:r>
            <w:r w:rsidRPr="004E72B9">
              <w:rPr>
                <w:rFonts w:ascii="Times New Roman" w:hAnsi="Times New Roman" w:cs="Times New Roman"/>
                <w:sz w:val="22"/>
                <w:szCs w:val="22"/>
              </w:rPr>
              <w:t>)</w:t>
            </w:r>
          </w:p>
        </w:tc>
      </w:tr>
      <w:tr w:rsidR="007D29B1" w:rsidRPr="00401A4D" w14:paraId="531A8970"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B0B1CE0"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2047" w:type="dxa"/>
            <w:tcBorders>
              <w:top w:val="nil"/>
              <w:bottom w:val="nil"/>
            </w:tcBorders>
            <w:shd w:val="clear" w:color="auto" w:fill="FFFFFF"/>
            <w:tcMar>
              <w:top w:w="0" w:type="dxa"/>
              <w:left w:w="0" w:type="dxa"/>
              <w:bottom w:w="0" w:type="dxa"/>
              <w:right w:w="0" w:type="dxa"/>
            </w:tcMar>
          </w:tcPr>
          <w:p w14:paraId="604303E6" w14:textId="37D0C701"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0.00</w:t>
            </w:r>
            <w:r w:rsidR="00EF107C">
              <w:rPr>
                <w:rFonts w:ascii="Times New Roman" w:hAnsi="Times New Roman" w:cs="Times New Roman"/>
                <w:sz w:val="22"/>
                <w:szCs w:val="22"/>
              </w:rPr>
              <w:t>6</w:t>
            </w:r>
          </w:p>
        </w:tc>
        <w:tc>
          <w:tcPr>
            <w:tcW w:w="2047" w:type="dxa"/>
            <w:tcBorders>
              <w:top w:val="nil"/>
              <w:bottom w:val="nil"/>
            </w:tcBorders>
            <w:shd w:val="clear" w:color="auto" w:fill="FFFFFF"/>
            <w:tcMar>
              <w:top w:w="0" w:type="dxa"/>
              <w:left w:w="0" w:type="dxa"/>
              <w:bottom w:w="0" w:type="dxa"/>
              <w:right w:w="0" w:type="dxa"/>
            </w:tcMar>
          </w:tcPr>
          <w:p w14:paraId="05F9865E" w14:textId="5C894DE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3</w:t>
            </w:r>
          </w:p>
        </w:tc>
        <w:tc>
          <w:tcPr>
            <w:tcW w:w="2047" w:type="dxa"/>
            <w:tcBorders>
              <w:top w:val="nil"/>
              <w:bottom w:val="nil"/>
            </w:tcBorders>
            <w:shd w:val="clear" w:color="auto" w:fill="FFFFFF"/>
            <w:tcMar>
              <w:top w:w="0" w:type="dxa"/>
              <w:left w:w="0" w:type="dxa"/>
              <w:bottom w:w="0" w:type="dxa"/>
              <w:right w:w="0" w:type="dxa"/>
            </w:tcMar>
          </w:tcPr>
          <w:p w14:paraId="50A488A2" w14:textId="4923D867"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D29B1" w:rsidRPr="004E72B9">
              <w:rPr>
                <w:rFonts w:ascii="Times New Roman" w:hAnsi="Times New Roman" w:cs="Times New Roman"/>
                <w:sz w:val="22"/>
                <w:szCs w:val="22"/>
              </w:rPr>
              <w:t>0.</w:t>
            </w:r>
            <w:r>
              <w:rPr>
                <w:rFonts w:ascii="Times New Roman" w:hAnsi="Times New Roman" w:cs="Times New Roman"/>
                <w:sz w:val="22"/>
                <w:szCs w:val="22"/>
              </w:rPr>
              <w:t>08</w:t>
            </w:r>
            <w:r w:rsidR="00EF107C">
              <w:rPr>
                <w:rFonts w:ascii="Times New Roman" w:hAnsi="Times New Roman" w:cs="Times New Roman"/>
                <w:sz w:val="22"/>
                <w:szCs w:val="22"/>
              </w:rPr>
              <w:t>1</w:t>
            </w:r>
            <w:r w:rsidR="007D29B1">
              <w:rPr>
                <w:rFonts w:ascii="Times New Roman" w:hAnsi="Times New Roman" w:cs="Times New Roman"/>
                <w:sz w:val="22"/>
                <w:szCs w:val="22"/>
              </w:rPr>
              <w:t>**</w:t>
            </w:r>
          </w:p>
        </w:tc>
      </w:tr>
      <w:tr w:rsidR="007D29B1" w:rsidRPr="00401A4D" w14:paraId="02072462"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3C177EAE" w14:textId="35349A41"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6EE5880A" w14:textId="3CAE75B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6A0D9AC" w14:textId="7C4EBB7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13CB8702" w14:textId="327C7666"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sidR="00EF107C">
              <w:rPr>
                <w:rFonts w:ascii="Times New Roman" w:hAnsi="Times New Roman" w:cs="Times New Roman"/>
                <w:sz w:val="22"/>
                <w:szCs w:val="22"/>
              </w:rPr>
              <w:t>4</w:t>
            </w:r>
            <w:r w:rsidRPr="004E72B9">
              <w:rPr>
                <w:rFonts w:ascii="Times New Roman" w:hAnsi="Times New Roman" w:cs="Times New Roman"/>
                <w:sz w:val="22"/>
                <w:szCs w:val="22"/>
              </w:rPr>
              <w:t>)</w:t>
            </w:r>
          </w:p>
        </w:tc>
      </w:tr>
      <w:tr w:rsidR="007D29B1" w:rsidRPr="00401A4D" w14:paraId="166E611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670B701B" w14:textId="78D7F20B"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r>
              <w:rPr>
                <w:rFonts w:ascii="Times New Roman" w:hAnsi="Times New Roman" w:cs="Times New Roman"/>
                <w:sz w:val="22"/>
                <w:szCs w:val="22"/>
              </w:rPr>
              <w:t xml:space="preserve"> </w:t>
            </w:r>
            <w:r w:rsidRPr="004E72B9">
              <w:rPr>
                <w:rFonts w:ascii="Times New Roman" w:hAnsi="Times New Roman" w:cs="Times New Roman"/>
                <w:sz w:val="22"/>
                <w:szCs w:val="22"/>
              </w:rPr>
              <w:t xml:space="preserve">× </w:t>
            </w:r>
            <w:r w:rsidR="00CF070A">
              <w:rPr>
                <w:rFonts w:ascii="Times New Roman" w:hAnsi="Times New Roman" w:cs="Times New Roman"/>
                <w:sz w:val="22"/>
                <w:szCs w:val="22"/>
              </w:rPr>
              <w:t>Battles</w:t>
            </w:r>
          </w:p>
        </w:tc>
        <w:tc>
          <w:tcPr>
            <w:tcW w:w="2047" w:type="dxa"/>
            <w:tcBorders>
              <w:top w:val="nil"/>
              <w:bottom w:val="nil"/>
            </w:tcBorders>
            <w:shd w:val="clear" w:color="auto" w:fill="FFFFFF"/>
            <w:tcMar>
              <w:top w:w="0" w:type="dxa"/>
              <w:left w:w="0" w:type="dxa"/>
              <w:bottom w:w="0" w:type="dxa"/>
              <w:right w:w="0" w:type="dxa"/>
            </w:tcMar>
          </w:tcPr>
          <w:p w14:paraId="34A3846E" w14:textId="75F6811C"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3</w:t>
            </w:r>
            <w:r w:rsidR="007D29B1">
              <w:rPr>
                <w:rFonts w:ascii="Times New Roman" w:hAnsi="Times New Roman" w:cs="Times New Roman"/>
                <w:sz w:val="22"/>
                <w:szCs w:val="22"/>
              </w:rPr>
              <w:t>0</w:t>
            </w:r>
            <w:r>
              <w:rPr>
                <w:rFonts w:ascii="Times New Roman" w:hAnsi="Times New Roman" w:cs="Times New Roman"/>
                <w:sz w:val="22"/>
                <w:szCs w:val="22"/>
              </w:rPr>
              <w:t>*</w:t>
            </w:r>
            <w:r w:rsidR="007D29B1" w:rsidRPr="004E72B9">
              <w:rPr>
                <w:rFonts w:ascii="Times New Roman" w:hAnsi="Times New Roman" w:cs="Times New Roman"/>
                <w:sz w:val="22"/>
                <w:szCs w:val="22"/>
              </w:rPr>
              <w:t>*</w:t>
            </w:r>
            <w:r w:rsidR="007D29B1">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01C5126" w14:textId="4003C1D3"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00</w:t>
            </w:r>
            <w:r w:rsidR="004F2DA5">
              <w:rPr>
                <w:rFonts w:ascii="Times New Roman" w:hAnsi="Times New Roman" w:cs="Times New Roman"/>
                <w:sz w:val="22"/>
                <w:szCs w:val="22"/>
              </w:rPr>
              <w:t>1</w:t>
            </w:r>
          </w:p>
        </w:tc>
        <w:tc>
          <w:tcPr>
            <w:tcW w:w="2047" w:type="dxa"/>
            <w:tcBorders>
              <w:top w:val="nil"/>
              <w:bottom w:val="nil"/>
            </w:tcBorders>
            <w:shd w:val="clear" w:color="auto" w:fill="FFFFFF"/>
            <w:tcMar>
              <w:top w:w="0" w:type="dxa"/>
              <w:left w:w="0" w:type="dxa"/>
              <w:bottom w:w="0" w:type="dxa"/>
              <w:right w:w="0" w:type="dxa"/>
            </w:tcMar>
          </w:tcPr>
          <w:p w14:paraId="5961C278" w14:textId="42B7BC60"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7D29B1" w:rsidRPr="004E72B9">
              <w:rPr>
                <w:rFonts w:ascii="Times New Roman" w:hAnsi="Times New Roman" w:cs="Times New Roman"/>
                <w:sz w:val="22"/>
                <w:szCs w:val="22"/>
              </w:rPr>
              <w:t>0.0</w:t>
            </w:r>
            <w:r>
              <w:rPr>
                <w:rFonts w:ascii="Times New Roman" w:hAnsi="Times New Roman" w:cs="Times New Roman"/>
                <w:sz w:val="22"/>
                <w:szCs w:val="22"/>
              </w:rPr>
              <w:t>20</w:t>
            </w:r>
          </w:p>
        </w:tc>
      </w:tr>
      <w:tr w:rsidR="007D29B1" w:rsidRPr="00401A4D" w14:paraId="3C0939C3"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tcPr>
          <w:p w14:paraId="239096DD" w14:textId="77777777" w:rsidR="007D29B1" w:rsidRPr="004E72B9" w:rsidRDefault="007D29B1" w:rsidP="00455EAE">
            <w:pPr>
              <w:spacing w:after="0" w:line="276" w:lineRule="auto"/>
              <w:rPr>
                <w:rFonts w:ascii="Times New Roman" w:hAnsi="Times New Roman" w:cs="Times New Roman"/>
                <w:sz w:val="22"/>
                <w:szCs w:val="22"/>
              </w:rPr>
            </w:pPr>
          </w:p>
        </w:tc>
        <w:tc>
          <w:tcPr>
            <w:tcW w:w="2047" w:type="dxa"/>
            <w:tcBorders>
              <w:top w:val="nil"/>
              <w:bottom w:val="nil"/>
            </w:tcBorders>
            <w:shd w:val="clear" w:color="auto" w:fill="FFFFFF"/>
            <w:tcMar>
              <w:top w:w="0" w:type="dxa"/>
              <w:left w:w="0" w:type="dxa"/>
              <w:bottom w:w="0" w:type="dxa"/>
              <w:right w:w="0" w:type="dxa"/>
            </w:tcMar>
          </w:tcPr>
          <w:p w14:paraId="753B8355" w14:textId="27265A7E"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09</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72A378A" w14:textId="19EEA6D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F2DA5">
              <w:rPr>
                <w:rFonts w:ascii="Times New Roman" w:hAnsi="Times New Roman" w:cs="Times New Roman"/>
                <w:sz w:val="22"/>
                <w:szCs w:val="22"/>
              </w:rPr>
              <w:t>0</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79A14CB8" w14:textId="48DBBEFC"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F2DA5">
              <w:rPr>
                <w:rFonts w:ascii="Times New Roman" w:hAnsi="Times New Roman" w:cs="Times New Roman"/>
                <w:sz w:val="22"/>
                <w:szCs w:val="22"/>
              </w:rPr>
              <w:t>3</w:t>
            </w:r>
            <w:r>
              <w:rPr>
                <w:rFonts w:ascii="Times New Roman" w:hAnsi="Times New Roman" w:cs="Times New Roman"/>
                <w:sz w:val="22"/>
                <w:szCs w:val="22"/>
              </w:rPr>
              <w:t>6</w:t>
            </w:r>
            <w:r w:rsidRPr="004E72B9">
              <w:rPr>
                <w:rFonts w:ascii="Times New Roman" w:hAnsi="Times New Roman" w:cs="Times New Roman"/>
                <w:sz w:val="22"/>
                <w:szCs w:val="22"/>
              </w:rPr>
              <w:t>)</w:t>
            </w:r>
          </w:p>
        </w:tc>
      </w:tr>
      <w:tr w:rsidR="007D29B1" w:rsidRPr="00401A4D" w14:paraId="32FE310F" w14:textId="77777777" w:rsidTr="00CF070A">
        <w:trPr>
          <w:cantSplit/>
          <w:jc w:val="center"/>
        </w:trPr>
        <w:tc>
          <w:tcPr>
            <w:tcW w:w="3219" w:type="dxa"/>
            <w:shd w:val="clear" w:color="auto" w:fill="FFFFFF"/>
            <w:tcMar>
              <w:top w:w="0" w:type="dxa"/>
              <w:left w:w="0" w:type="dxa"/>
              <w:bottom w:w="0" w:type="dxa"/>
              <w:right w:w="0" w:type="dxa"/>
            </w:tcMar>
          </w:tcPr>
          <w:p w14:paraId="1608676E" w14:textId="77777777" w:rsidR="007D29B1" w:rsidRPr="004E72B9" w:rsidRDefault="007D29B1" w:rsidP="00455EAE">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2047" w:type="dxa"/>
            <w:tcBorders>
              <w:top w:val="single" w:sz="4" w:space="0" w:color="auto"/>
            </w:tcBorders>
            <w:shd w:val="clear" w:color="auto" w:fill="FFFFFF"/>
            <w:tcMar>
              <w:top w:w="0" w:type="dxa"/>
              <w:left w:w="0" w:type="dxa"/>
              <w:bottom w:w="0" w:type="dxa"/>
              <w:right w:w="0" w:type="dxa"/>
            </w:tcMar>
          </w:tcPr>
          <w:p w14:paraId="024B198E" w14:textId="57390587"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162004AD" w14:textId="103F16CC"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c>
          <w:tcPr>
            <w:tcW w:w="2047" w:type="dxa"/>
            <w:tcBorders>
              <w:top w:val="single" w:sz="4" w:space="0" w:color="auto"/>
            </w:tcBorders>
            <w:shd w:val="clear" w:color="auto" w:fill="FFFFFF"/>
            <w:tcMar>
              <w:top w:w="0" w:type="dxa"/>
              <w:left w:w="0" w:type="dxa"/>
              <w:bottom w:w="0" w:type="dxa"/>
              <w:right w:w="0" w:type="dxa"/>
            </w:tcMar>
          </w:tcPr>
          <w:p w14:paraId="65601B24" w14:textId="208B8B54"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w:t>
            </w:r>
            <w:r w:rsidR="00EF107C">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0</w:t>
            </w:r>
            <w:r w:rsidR="00EF107C">
              <w:rPr>
                <w:rFonts w:ascii="Times New Roman" w:hAnsi="Times New Roman" w:cs="Times New Roman"/>
                <w:sz w:val="22"/>
                <w:szCs w:val="22"/>
              </w:rPr>
              <w:t>36</w:t>
            </w:r>
          </w:p>
        </w:tc>
      </w:tr>
      <w:tr w:rsidR="007D29B1" w:rsidRPr="00401A4D" w14:paraId="0E96F3D3" w14:textId="77777777" w:rsidTr="00CF070A">
        <w:trPr>
          <w:cantSplit/>
          <w:jc w:val="center"/>
        </w:trPr>
        <w:tc>
          <w:tcPr>
            <w:tcW w:w="3219" w:type="dxa"/>
            <w:tcBorders>
              <w:bottom w:val="single" w:sz="4" w:space="0" w:color="auto"/>
            </w:tcBorders>
            <w:shd w:val="clear" w:color="auto" w:fill="FFFFFF"/>
            <w:tcMar>
              <w:top w:w="0" w:type="dxa"/>
              <w:left w:w="0" w:type="dxa"/>
              <w:bottom w:w="0" w:type="dxa"/>
              <w:right w:w="0" w:type="dxa"/>
            </w:tcMar>
          </w:tcPr>
          <w:p w14:paraId="5CACE563" w14:textId="77777777" w:rsidR="007D29B1" w:rsidRPr="004E72B9" w:rsidRDefault="007D29B1" w:rsidP="00455EAE">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2047" w:type="dxa"/>
            <w:tcBorders>
              <w:bottom w:val="single" w:sz="4" w:space="0" w:color="auto"/>
            </w:tcBorders>
            <w:shd w:val="clear" w:color="auto" w:fill="FFFFFF"/>
            <w:tcMar>
              <w:top w:w="0" w:type="dxa"/>
              <w:left w:w="0" w:type="dxa"/>
              <w:bottom w:w="0" w:type="dxa"/>
              <w:right w:w="0" w:type="dxa"/>
            </w:tcMar>
          </w:tcPr>
          <w:p w14:paraId="58E1C8B0" w14:textId="5D8ABC62"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4F2DA5">
              <w:rPr>
                <w:rFonts w:ascii="Times New Roman" w:hAnsi="Times New Roman" w:cs="Times New Roman"/>
                <w:sz w:val="22"/>
                <w:szCs w:val="22"/>
              </w:rPr>
              <w:t>416</w:t>
            </w:r>
          </w:p>
        </w:tc>
        <w:tc>
          <w:tcPr>
            <w:tcW w:w="2047" w:type="dxa"/>
            <w:tcBorders>
              <w:bottom w:val="single" w:sz="4" w:space="0" w:color="auto"/>
            </w:tcBorders>
            <w:shd w:val="clear" w:color="auto" w:fill="FFFFFF"/>
            <w:tcMar>
              <w:top w:w="0" w:type="dxa"/>
              <w:left w:w="0" w:type="dxa"/>
              <w:bottom w:w="0" w:type="dxa"/>
              <w:right w:w="0" w:type="dxa"/>
            </w:tcMar>
          </w:tcPr>
          <w:p w14:paraId="68DCDE8D" w14:textId="77777777"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2047" w:type="dxa"/>
            <w:tcBorders>
              <w:bottom w:val="single" w:sz="4" w:space="0" w:color="auto"/>
            </w:tcBorders>
            <w:shd w:val="clear" w:color="auto" w:fill="FFFFFF"/>
            <w:tcMar>
              <w:top w:w="0" w:type="dxa"/>
              <w:left w:w="0" w:type="dxa"/>
              <w:bottom w:w="0" w:type="dxa"/>
              <w:right w:w="0" w:type="dxa"/>
            </w:tcMar>
          </w:tcPr>
          <w:p w14:paraId="7C52C686" w14:textId="33AFCE55"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4F2DA5">
              <w:rPr>
                <w:rFonts w:ascii="Times New Roman" w:hAnsi="Times New Roman" w:cs="Times New Roman"/>
                <w:sz w:val="22"/>
                <w:szCs w:val="22"/>
              </w:rPr>
              <w:t>91</w:t>
            </w:r>
          </w:p>
        </w:tc>
      </w:tr>
      <w:tr w:rsidR="00CF070A" w:rsidRPr="00401A4D" w14:paraId="6409FC73" w14:textId="77777777" w:rsidTr="00CF070A">
        <w:trPr>
          <w:cantSplit/>
          <w:jc w:val="center"/>
        </w:trPr>
        <w:tc>
          <w:tcPr>
            <w:tcW w:w="9360" w:type="dxa"/>
            <w:gridSpan w:val="4"/>
            <w:tcBorders>
              <w:bottom w:val="nil"/>
            </w:tcBorders>
            <w:shd w:val="clear" w:color="auto" w:fill="FFFFFF"/>
            <w:tcMar>
              <w:top w:w="0" w:type="dxa"/>
              <w:left w:w="0" w:type="dxa"/>
              <w:bottom w:w="0" w:type="dxa"/>
              <w:right w:w="0" w:type="dxa"/>
            </w:tcMar>
          </w:tcPr>
          <w:p w14:paraId="223B9D30" w14:textId="63AFE283"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7D29B1" w:rsidRPr="00401A4D" w14:paraId="1BED2D11"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748B50A"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2047" w:type="dxa"/>
            <w:tcBorders>
              <w:top w:val="nil"/>
              <w:bottom w:val="nil"/>
            </w:tcBorders>
            <w:shd w:val="clear" w:color="auto" w:fill="FFFFFF"/>
            <w:tcMar>
              <w:top w:w="0" w:type="dxa"/>
              <w:left w:w="0" w:type="dxa"/>
              <w:bottom w:w="0" w:type="dxa"/>
              <w:right w:w="0" w:type="dxa"/>
            </w:tcMar>
          </w:tcPr>
          <w:p w14:paraId="4FD59715" w14:textId="7C450B7E"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5011E2B6" w14:textId="77777777"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2047" w:type="dxa"/>
            <w:tcBorders>
              <w:top w:val="nil"/>
              <w:bottom w:val="nil"/>
            </w:tcBorders>
            <w:shd w:val="clear" w:color="auto" w:fill="FFFFFF"/>
            <w:tcMar>
              <w:top w:w="0" w:type="dxa"/>
              <w:left w:w="0" w:type="dxa"/>
              <w:bottom w:w="0" w:type="dxa"/>
              <w:right w:w="0" w:type="dxa"/>
            </w:tcMar>
          </w:tcPr>
          <w:p w14:paraId="5933310A" w14:textId="7319D633"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EF107C">
              <w:rPr>
                <w:rFonts w:ascii="Times New Roman" w:hAnsi="Times New Roman" w:cs="Times New Roman"/>
                <w:sz w:val="22"/>
                <w:szCs w:val="22"/>
              </w:rPr>
              <w:t>0</w:t>
            </w:r>
          </w:p>
        </w:tc>
      </w:tr>
      <w:tr w:rsidR="007D29B1" w:rsidRPr="00401A4D" w14:paraId="44C80BF0"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74E6B63F"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2047" w:type="dxa"/>
            <w:tcBorders>
              <w:top w:val="nil"/>
              <w:bottom w:val="single" w:sz="4" w:space="0" w:color="auto"/>
            </w:tcBorders>
            <w:shd w:val="clear" w:color="auto" w:fill="FFFFFF"/>
            <w:tcMar>
              <w:top w:w="0" w:type="dxa"/>
              <w:left w:w="0" w:type="dxa"/>
              <w:bottom w:w="0" w:type="dxa"/>
              <w:right w:w="0" w:type="dxa"/>
            </w:tcMar>
          </w:tcPr>
          <w:p w14:paraId="02584ED4" w14:textId="1DCEB71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10D4D8AF" w14:textId="095A82A1"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c>
          <w:tcPr>
            <w:tcW w:w="2047" w:type="dxa"/>
            <w:tcBorders>
              <w:top w:val="nil"/>
              <w:bottom w:val="single" w:sz="4" w:space="0" w:color="auto"/>
            </w:tcBorders>
            <w:shd w:val="clear" w:color="auto" w:fill="FFFFFF"/>
            <w:tcMar>
              <w:top w:w="0" w:type="dxa"/>
              <w:left w:w="0" w:type="dxa"/>
              <w:bottom w:w="0" w:type="dxa"/>
              <w:right w:w="0" w:type="dxa"/>
            </w:tcMar>
          </w:tcPr>
          <w:p w14:paraId="508977DC" w14:textId="19CB8D6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sidR="00EF107C">
              <w:rPr>
                <w:rFonts w:ascii="Times New Roman" w:hAnsi="Times New Roman" w:cs="Times New Roman"/>
                <w:sz w:val="22"/>
                <w:szCs w:val="22"/>
              </w:rPr>
              <w:t>3</w:t>
            </w:r>
          </w:p>
        </w:tc>
      </w:tr>
      <w:tr w:rsidR="00CF070A" w:rsidRPr="00401A4D" w14:paraId="39B6C8DC"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EA2E1A2" w14:textId="2A73B22D" w:rsidR="00CF070A" w:rsidRPr="004E72B9" w:rsidRDefault="00CF070A" w:rsidP="00455EAE">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relative to the baseline conflict:</w:t>
            </w:r>
          </w:p>
        </w:tc>
      </w:tr>
      <w:tr w:rsidR="00CF070A" w:rsidRPr="00401A4D" w14:paraId="09AA114D"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466AC8E7" w14:textId="5793E29A"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absence of</w:t>
            </w:r>
            <w:r w:rsidR="00CF070A">
              <w:rPr>
                <w:rFonts w:ascii="Times New Roman" w:hAnsi="Times New Roman" w:cs="Times New Roman"/>
                <w:b/>
                <w:bCs/>
                <w:i/>
                <w:iCs/>
                <w:sz w:val="22"/>
                <w:szCs w:val="22"/>
              </w:rPr>
              <w:t xml:space="preserve"> battles</w:t>
            </w:r>
          </w:p>
        </w:tc>
      </w:tr>
      <w:tr w:rsidR="007D29B1" w:rsidRPr="00401A4D" w14:paraId="00E053AA"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5C66601B" w14:textId="77777777"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2047" w:type="dxa"/>
            <w:tcBorders>
              <w:top w:val="nil"/>
              <w:bottom w:val="nil"/>
            </w:tcBorders>
            <w:shd w:val="clear" w:color="auto" w:fill="FFFFFF"/>
            <w:tcMar>
              <w:top w:w="0" w:type="dxa"/>
              <w:left w:w="0" w:type="dxa"/>
              <w:bottom w:w="0" w:type="dxa"/>
              <w:right w:w="0" w:type="dxa"/>
            </w:tcMar>
          </w:tcPr>
          <w:p w14:paraId="00FCEBDE" w14:textId="024C3D01" w:rsidR="007D29B1" w:rsidRPr="004E72B9" w:rsidRDefault="007D29B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01F162AB" w14:textId="719F3C0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5</w:t>
            </w:r>
          </w:p>
        </w:tc>
        <w:tc>
          <w:tcPr>
            <w:tcW w:w="2047" w:type="dxa"/>
            <w:tcBorders>
              <w:top w:val="nil"/>
              <w:bottom w:val="nil"/>
            </w:tcBorders>
            <w:shd w:val="clear" w:color="auto" w:fill="FFFFFF"/>
            <w:tcMar>
              <w:top w:w="0" w:type="dxa"/>
              <w:left w:w="0" w:type="dxa"/>
              <w:bottom w:w="0" w:type="dxa"/>
              <w:right w:w="0" w:type="dxa"/>
            </w:tcMar>
          </w:tcPr>
          <w:p w14:paraId="2462E462" w14:textId="7DF08642"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7D29B1" w:rsidRPr="004E72B9">
              <w:rPr>
                <w:rFonts w:ascii="Times New Roman" w:hAnsi="Times New Roman" w:cs="Times New Roman"/>
                <w:sz w:val="22"/>
                <w:szCs w:val="22"/>
              </w:rPr>
              <w:t>.</w:t>
            </w:r>
            <w:r w:rsidR="00EF107C">
              <w:rPr>
                <w:rFonts w:ascii="Times New Roman" w:hAnsi="Times New Roman" w:cs="Times New Roman"/>
                <w:sz w:val="22"/>
                <w:szCs w:val="22"/>
              </w:rPr>
              <w:t>3</w:t>
            </w:r>
            <w:r>
              <w:rPr>
                <w:rFonts w:ascii="Times New Roman" w:hAnsi="Times New Roman" w:cs="Times New Roman"/>
                <w:sz w:val="22"/>
                <w:szCs w:val="22"/>
              </w:rPr>
              <w:t>**</w:t>
            </w:r>
          </w:p>
        </w:tc>
      </w:tr>
      <w:tr w:rsidR="007D29B1" w:rsidRPr="00401A4D" w14:paraId="56BEC3EF"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38F65399"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nil"/>
            </w:tcBorders>
            <w:shd w:val="clear" w:color="auto" w:fill="FFFFFF"/>
            <w:tcMar>
              <w:top w:w="0" w:type="dxa"/>
              <w:left w:w="0" w:type="dxa"/>
              <w:bottom w:w="0" w:type="dxa"/>
              <w:right w:w="0" w:type="dxa"/>
            </w:tcMar>
          </w:tcPr>
          <w:p w14:paraId="47F05332" w14:textId="378248FF"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sidRPr="004E72B9">
              <w:rPr>
                <w:rFonts w:ascii="Times New Roman" w:hAnsi="Times New Roman" w:cs="Times New Roman"/>
                <w:sz w:val="22"/>
                <w:szCs w:val="22"/>
              </w:rPr>
              <w:t>.</w:t>
            </w:r>
            <w:r w:rsidR="004F2DA5">
              <w:rPr>
                <w:rFonts w:ascii="Times New Roman" w:hAnsi="Times New Roman" w:cs="Times New Roman"/>
                <w:sz w:val="22"/>
                <w:szCs w:val="22"/>
              </w:rPr>
              <w:t>7</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69B48F43" w14:textId="545BF591"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4EE8DEF9" w14:textId="2DAEF67A" w:rsidR="007D29B1" w:rsidRPr="004E72B9" w:rsidRDefault="007D29B1" w:rsidP="00455EAE">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r w:rsidR="00CF070A" w:rsidRPr="00401A4D" w14:paraId="2DD57DC6" w14:textId="77777777" w:rsidTr="00CF070A">
        <w:trPr>
          <w:cantSplit/>
          <w:jc w:val="center"/>
        </w:trPr>
        <w:tc>
          <w:tcPr>
            <w:tcW w:w="9360" w:type="dxa"/>
            <w:gridSpan w:val="4"/>
            <w:tcBorders>
              <w:top w:val="nil"/>
              <w:bottom w:val="nil"/>
            </w:tcBorders>
            <w:shd w:val="clear" w:color="auto" w:fill="FFFFFF"/>
            <w:tcMar>
              <w:top w:w="0" w:type="dxa"/>
              <w:left w:w="0" w:type="dxa"/>
              <w:bottom w:w="0" w:type="dxa"/>
              <w:right w:w="0" w:type="dxa"/>
            </w:tcMar>
            <w:vAlign w:val="center"/>
          </w:tcPr>
          <w:p w14:paraId="2702B48E" w14:textId="516930F1" w:rsidR="00CF070A" w:rsidRPr="004E72B9" w:rsidRDefault="00EF107C" w:rsidP="00455EAE">
            <w:pPr>
              <w:spacing w:after="0" w:line="276" w:lineRule="auto"/>
              <w:ind w:right="12"/>
              <w:rPr>
                <w:rFonts w:ascii="Times New Roman" w:hAnsi="Times New Roman" w:cs="Times New Roman"/>
                <w:sz w:val="22"/>
                <w:szCs w:val="22"/>
              </w:rPr>
            </w:pPr>
            <w:r>
              <w:rPr>
                <w:rFonts w:ascii="Times New Roman" w:hAnsi="Times New Roman" w:cs="Times New Roman"/>
                <w:b/>
                <w:bCs/>
                <w:i/>
                <w:iCs/>
                <w:sz w:val="22"/>
                <w:szCs w:val="22"/>
              </w:rPr>
              <w:t>In presence of</w:t>
            </w:r>
            <w:r w:rsidR="00CF070A">
              <w:rPr>
                <w:rFonts w:ascii="Times New Roman" w:hAnsi="Times New Roman" w:cs="Times New Roman"/>
                <w:b/>
                <w:bCs/>
                <w:i/>
                <w:iCs/>
                <w:sz w:val="22"/>
                <w:szCs w:val="22"/>
              </w:rPr>
              <w:t xml:space="preserve"> (historical</w:t>
            </w:r>
            <w:r>
              <w:rPr>
                <w:rFonts w:ascii="Times New Roman" w:hAnsi="Times New Roman" w:cs="Times New Roman"/>
                <w:b/>
                <w:bCs/>
                <w:i/>
                <w:iCs/>
                <w:sz w:val="22"/>
                <w:szCs w:val="22"/>
              </w:rPr>
              <w:t>ly</w:t>
            </w:r>
            <w:r w:rsidR="00CF070A">
              <w:rPr>
                <w:rFonts w:ascii="Times New Roman" w:hAnsi="Times New Roman" w:cs="Times New Roman"/>
                <w:b/>
                <w:bCs/>
                <w:i/>
                <w:iCs/>
                <w:sz w:val="22"/>
                <w:szCs w:val="22"/>
              </w:rPr>
              <w:t xml:space="preserve"> average</w:t>
            </w:r>
            <w:r>
              <w:rPr>
                <w:rFonts w:ascii="Times New Roman" w:hAnsi="Times New Roman" w:cs="Times New Roman"/>
                <w:b/>
                <w:bCs/>
                <w:i/>
                <w:iCs/>
                <w:sz w:val="22"/>
                <w:szCs w:val="22"/>
              </w:rPr>
              <w:t>)</w:t>
            </w:r>
            <w:r w:rsidR="00CF070A">
              <w:rPr>
                <w:rFonts w:ascii="Times New Roman" w:hAnsi="Times New Roman" w:cs="Times New Roman"/>
                <w:b/>
                <w:bCs/>
                <w:i/>
                <w:iCs/>
                <w:sz w:val="22"/>
                <w:szCs w:val="22"/>
              </w:rPr>
              <w:t xml:space="preserve"> battles</w:t>
            </w:r>
          </w:p>
        </w:tc>
      </w:tr>
      <w:tr w:rsidR="007D29B1" w:rsidRPr="00401A4D" w14:paraId="4AC44355" w14:textId="77777777" w:rsidTr="00CF070A">
        <w:trPr>
          <w:cantSplit/>
          <w:jc w:val="center"/>
        </w:trPr>
        <w:tc>
          <w:tcPr>
            <w:tcW w:w="3219" w:type="dxa"/>
            <w:tcBorders>
              <w:top w:val="nil"/>
              <w:bottom w:val="nil"/>
            </w:tcBorders>
            <w:shd w:val="clear" w:color="auto" w:fill="FFFFFF"/>
            <w:tcMar>
              <w:top w:w="0" w:type="dxa"/>
              <w:left w:w="0" w:type="dxa"/>
              <w:bottom w:w="0" w:type="dxa"/>
              <w:right w:w="0" w:type="dxa"/>
            </w:tcMar>
            <w:vAlign w:val="center"/>
          </w:tcPr>
          <w:p w14:paraId="6F6F7A9E" w14:textId="73D92DE5" w:rsidR="007D29B1" w:rsidRPr="004E72B9" w:rsidRDefault="007D29B1" w:rsidP="00455EAE">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Harvest</w:t>
            </w:r>
            <w:r w:rsidRPr="004E72B9">
              <w:rPr>
                <w:rFonts w:ascii="Times New Roman" w:eastAsia="Arial" w:hAnsi="Times New Roman" w:cs="Times New Roman"/>
                <w:color w:val="000000"/>
                <w:sz w:val="22"/>
                <w:szCs w:val="22"/>
              </w:rPr>
              <w:t xml:space="preserve"> (%)</w:t>
            </w:r>
          </w:p>
        </w:tc>
        <w:tc>
          <w:tcPr>
            <w:tcW w:w="2047" w:type="dxa"/>
            <w:tcBorders>
              <w:top w:val="nil"/>
              <w:bottom w:val="nil"/>
            </w:tcBorders>
            <w:shd w:val="clear" w:color="auto" w:fill="FFFFFF"/>
            <w:tcMar>
              <w:top w:w="0" w:type="dxa"/>
              <w:left w:w="0" w:type="dxa"/>
              <w:bottom w:w="0" w:type="dxa"/>
              <w:right w:w="0" w:type="dxa"/>
            </w:tcMar>
          </w:tcPr>
          <w:p w14:paraId="41C020DC" w14:textId="475086B9"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7D29B1" w:rsidRPr="004E72B9">
              <w:rPr>
                <w:rFonts w:ascii="Times New Roman" w:hAnsi="Times New Roman" w:cs="Times New Roman"/>
                <w:sz w:val="22"/>
                <w:szCs w:val="22"/>
              </w:rPr>
              <w:t>.</w:t>
            </w:r>
            <w:r w:rsidR="00EF107C">
              <w:rPr>
                <w:rFonts w:ascii="Times New Roman" w:hAnsi="Times New Roman" w:cs="Times New Roman"/>
                <w:sz w:val="22"/>
                <w:szCs w:val="22"/>
              </w:rPr>
              <w:t>0</w:t>
            </w:r>
            <w:r>
              <w:rPr>
                <w:rFonts w:ascii="Times New Roman" w:hAnsi="Times New Roman" w:cs="Times New Roman"/>
                <w:sz w:val="22"/>
                <w:szCs w:val="22"/>
              </w:rPr>
              <w:t>***</w:t>
            </w:r>
          </w:p>
        </w:tc>
        <w:tc>
          <w:tcPr>
            <w:tcW w:w="2047" w:type="dxa"/>
            <w:tcBorders>
              <w:top w:val="nil"/>
              <w:bottom w:val="nil"/>
            </w:tcBorders>
            <w:shd w:val="clear" w:color="auto" w:fill="FFFFFF"/>
            <w:tcMar>
              <w:top w:w="0" w:type="dxa"/>
              <w:left w:w="0" w:type="dxa"/>
              <w:bottom w:w="0" w:type="dxa"/>
              <w:right w:w="0" w:type="dxa"/>
            </w:tcMar>
          </w:tcPr>
          <w:p w14:paraId="02B97BCE" w14:textId="24FD597D"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EF107C">
              <w:rPr>
                <w:rFonts w:ascii="Times New Roman" w:hAnsi="Times New Roman" w:cs="Times New Roman"/>
                <w:sz w:val="22"/>
                <w:szCs w:val="22"/>
              </w:rPr>
              <w:t>6</w:t>
            </w:r>
            <w:r w:rsidRPr="004E72B9">
              <w:rPr>
                <w:rFonts w:ascii="Times New Roman" w:hAnsi="Times New Roman" w:cs="Times New Roman"/>
                <w:sz w:val="22"/>
                <w:szCs w:val="22"/>
              </w:rPr>
              <w:t>.</w:t>
            </w:r>
            <w:r w:rsidR="00EF107C">
              <w:rPr>
                <w:rFonts w:ascii="Times New Roman" w:hAnsi="Times New Roman" w:cs="Times New Roman"/>
                <w:sz w:val="22"/>
                <w:szCs w:val="22"/>
              </w:rPr>
              <w:t>2</w:t>
            </w:r>
          </w:p>
        </w:tc>
        <w:tc>
          <w:tcPr>
            <w:tcW w:w="2047" w:type="dxa"/>
            <w:tcBorders>
              <w:top w:val="nil"/>
              <w:bottom w:val="nil"/>
            </w:tcBorders>
            <w:shd w:val="clear" w:color="auto" w:fill="FFFFFF"/>
            <w:tcMar>
              <w:top w:w="0" w:type="dxa"/>
              <w:left w:w="0" w:type="dxa"/>
              <w:bottom w:w="0" w:type="dxa"/>
              <w:right w:w="0" w:type="dxa"/>
            </w:tcMar>
          </w:tcPr>
          <w:p w14:paraId="20CF462F" w14:textId="5880840E" w:rsidR="007D29B1" w:rsidRPr="004E72B9" w:rsidRDefault="004F2DA5"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7D29B1" w:rsidRPr="004E72B9">
              <w:rPr>
                <w:rFonts w:ascii="Times New Roman" w:hAnsi="Times New Roman" w:cs="Times New Roman"/>
                <w:sz w:val="22"/>
                <w:szCs w:val="22"/>
              </w:rPr>
              <w:t>.</w:t>
            </w:r>
            <w:r>
              <w:rPr>
                <w:rFonts w:ascii="Times New Roman" w:hAnsi="Times New Roman" w:cs="Times New Roman"/>
                <w:sz w:val="22"/>
                <w:szCs w:val="22"/>
              </w:rPr>
              <w:t>6**</w:t>
            </w:r>
          </w:p>
        </w:tc>
      </w:tr>
      <w:tr w:rsidR="007D29B1" w:rsidRPr="00401A4D" w14:paraId="1DC9FFE3" w14:textId="77777777" w:rsidTr="00CF070A">
        <w:trPr>
          <w:cantSplit/>
          <w:jc w:val="center"/>
        </w:trPr>
        <w:tc>
          <w:tcPr>
            <w:tcW w:w="3219" w:type="dxa"/>
            <w:tcBorders>
              <w:top w:val="nil"/>
              <w:bottom w:val="single" w:sz="4" w:space="0" w:color="auto"/>
            </w:tcBorders>
            <w:shd w:val="clear" w:color="auto" w:fill="FFFFFF"/>
            <w:tcMar>
              <w:top w:w="0" w:type="dxa"/>
              <w:left w:w="0" w:type="dxa"/>
              <w:bottom w:w="0" w:type="dxa"/>
              <w:right w:w="0" w:type="dxa"/>
            </w:tcMar>
            <w:vAlign w:val="center"/>
          </w:tcPr>
          <w:p w14:paraId="6657DE95" w14:textId="77777777" w:rsidR="007D29B1" w:rsidRPr="004E72B9" w:rsidRDefault="007D29B1" w:rsidP="00455EAE">
            <w:pPr>
              <w:spacing w:after="0" w:line="276" w:lineRule="auto"/>
              <w:rPr>
                <w:rFonts w:ascii="Times New Roman" w:eastAsia="Arial" w:hAnsi="Times New Roman" w:cs="Times New Roman"/>
                <w:color w:val="000000"/>
                <w:sz w:val="22"/>
                <w:szCs w:val="22"/>
              </w:rPr>
            </w:pPr>
          </w:p>
        </w:tc>
        <w:tc>
          <w:tcPr>
            <w:tcW w:w="2047" w:type="dxa"/>
            <w:tcBorders>
              <w:top w:val="nil"/>
              <w:bottom w:val="single" w:sz="4" w:space="0" w:color="auto"/>
            </w:tcBorders>
            <w:shd w:val="clear" w:color="auto" w:fill="FFFFFF"/>
            <w:tcMar>
              <w:top w:w="0" w:type="dxa"/>
              <w:left w:w="0" w:type="dxa"/>
              <w:bottom w:w="0" w:type="dxa"/>
              <w:right w:w="0" w:type="dxa"/>
            </w:tcMar>
          </w:tcPr>
          <w:p w14:paraId="7C0D573B" w14:textId="6738B863"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1</w:t>
            </w:r>
            <w:r>
              <w:rPr>
                <w:rFonts w:ascii="Times New Roman" w:hAnsi="Times New Roman" w:cs="Times New Roman"/>
                <w:sz w:val="22"/>
                <w:szCs w:val="22"/>
              </w:rPr>
              <w:t>.</w:t>
            </w:r>
            <w:r w:rsidR="00EF107C">
              <w:rPr>
                <w:rFonts w:ascii="Times New Roman" w:hAnsi="Times New Roman" w:cs="Times New Roman"/>
                <w:sz w:val="22"/>
                <w:szCs w:val="22"/>
              </w:rPr>
              <w:t>8</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26D87962" w14:textId="20F75A50"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EF107C">
              <w:rPr>
                <w:rFonts w:ascii="Times New Roman" w:hAnsi="Times New Roman" w:cs="Times New Roman"/>
                <w:sz w:val="22"/>
                <w:szCs w:val="22"/>
              </w:rPr>
              <w:t>3</w:t>
            </w:r>
            <w:r w:rsidRPr="004E72B9">
              <w:rPr>
                <w:rFonts w:ascii="Times New Roman" w:hAnsi="Times New Roman" w:cs="Times New Roman"/>
                <w:sz w:val="22"/>
                <w:szCs w:val="22"/>
              </w:rPr>
              <w:t>)</w:t>
            </w:r>
          </w:p>
        </w:tc>
        <w:tc>
          <w:tcPr>
            <w:tcW w:w="2047" w:type="dxa"/>
            <w:tcBorders>
              <w:top w:val="nil"/>
              <w:bottom w:val="single" w:sz="4" w:space="0" w:color="auto"/>
            </w:tcBorders>
            <w:shd w:val="clear" w:color="auto" w:fill="FFFFFF"/>
            <w:tcMar>
              <w:top w:w="0" w:type="dxa"/>
              <w:left w:w="0" w:type="dxa"/>
              <w:bottom w:w="0" w:type="dxa"/>
              <w:right w:w="0" w:type="dxa"/>
            </w:tcMar>
          </w:tcPr>
          <w:p w14:paraId="59B55D52" w14:textId="1765F294" w:rsidR="007D29B1" w:rsidRPr="004E72B9" w:rsidRDefault="007D29B1" w:rsidP="00455EAE">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F2DA5">
              <w:rPr>
                <w:rFonts w:ascii="Times New Roman" w:hAnsi="Times New Roman" w:cs="Times New Roman"/>
                <w:sz w:val="22"/>
                <w:szCs w:val="22"/>
              </w:rPr>
              <w:t>5</w:t>
            </w:r>
            <w:r w:rsidRPr="004E72B9">
              <w:rPr>
                <w:rFonts w:ascii="Times New Roman" w:hAnsi="Times New Roman" w:cs="Times New Roman"/>
                <w:sz w:val="22"/>
                <w:szCs w:val="22"/>
              </w:rPr>
              <w:t>.</w:t>
            </w:r>
            <w:r w:rsidR="004F2DA5">
              <w:rPr>
                <w:rFonts w:ascii="Times New Roman" w:hAnsi="Times New Roman" w:cs="Times New Roman"/>
                <w:sz w:val="22"/>
                <w:szCs w:val="22"/>
              </w:rPr>
              <w:t>2</w:t>
            </w:r>
            <w:r w:rsidRPr="004E72B9">
              <w:rPr>
                <w:rFonts w:ascii="Times New Roman" w:hAnsi="Times New Roman" w:cs="Times New Roman"/>
                <w:sz w:val="22"/>
                <w:szCs w:val="22"/>
              </w:rPr>
              <w:t>)</w:t>
            </w:r>
          </w:p>
        </w:tc>
      </w:tr>
    </w:tbl>
    <w:p w14:paraId="36B09ECA" w14:textId="44F2DB3F" w:rsidR="009C21D7" w:rsidRPr="009C21D7" w:rsidRDefault="009C21D7" w:rsidP="00455EAE">
      <w:pPr>
        <w:spacing w:after="0" w:line="276" w:lineRule="auto"/>
        <w:rPr>
          <w:rFonts w:ascii="Times New Roman" w:hAnsi="Times New Roman" w:cs="Times New Roman"/>
          <w:sz w:val="20"/>
          <w:szCs w:val="20"/>
        </w:rPr>
      </w:pPr>
      <w:r w:rsidRPr="00B47423">
        <w:rPr>
          <w:rFonts w:ascii="Times New Roman" w:hAnsi="Times New Roman" w:cs="Times New Roman"/>
          <w:sz w:val="20"/>
          <w:szCs w:val="20"/>
        </w:rPr>
        <w:t xml:space="preserve">Note: the </w:t>
      </w:r>
      <w:r>
        <w:rPr>
          <w:rFonts w:ascii="Times New Roman" w:hAnsi="Times New Roman" w:cs="Times New Roman"/>
          <w:sz w:val="20"/>
          <w:szCs w:val="20"/>
        </w:rPr>
        <w:t>outcome</w:t>
      </w:r>
      <w:r w:rsidRPr="00B47423">
        <w:rPr>
          <w:rFonts w:ascii="Times New Roman" w:hAnsi="Times New Roman" w:cs="Times New Roman"/>
          <w:sz w:val="20"/>
          <w:szCs w:val="20"/>
        </w:rPr>
        <w:t xml:space="preserve"> variable is a </w:t>
      </w:r>
      <w:r>
        <w:rPr>
          <w:rFonts w:ascii="Times New Roman" w:hAnsi="Times New Roman" w:cs="Times New Roman"/>
          <w:sz w:val="20"/>
          <w:szCs w:val="20"/>
        </w:rPr>
        <w:t>count</w:t>
      </w:r>
      <w:r w:rsidRPr="00B47423">
        <w:rPr>
          <w:rFonts w:ascii="Times New Roman" w:hAnsi="Times New Roman" w:cs="Times New Roman"/>
          <w:sz w:val="20"/>
          <w:szCs w:val="20"/>
        </w:rPr>
        <w:t xml:space="preserve"> variable that depicts the </w:t>
      </w:r>
      <w:r>
        <w:rPr>
          <w:rFonts w:ascii="Times New Roman" w:hAnsi="Times New Roman" w:cs="Times New Roman"/>
          <w:sz w:val="20"/>
          <w:szCs w:val="20"/>
        </w:rPr>
        <w:t>number of incidents in a cell during a year-month</w:t>
      </w:r>
      <w:r w:rsidRPr="00B47423">
        <w:rPr>
          <w:rFonts w:ascii="Times New Roman" w:hAnsi="Times New Roman" w:cs="Times New Roman"/>
          <w:sz w:val="20"/>
          <w:szCs w:val="20"/>
        </w:rPr>
        <w:t xml:space="preserve">; </w:t>
      </w:r>
      <w:r>
        <w:rPr>
          <w:rFonts w:ascii="Times New Roman" w:hAnsi="Times New Roman" w:cs="Times New Roman"/>
          <w:sz w:val="20"/>
          <w:szCs w:val="20"/>
        </w:rPr>
        <w:t>the treatment variable</w:t>
      </w:r>
      <w:r w:rsidRPr="00B47423">
        <w:rPr>
          <w:rFonts w:ascii="Times New Roman" w:hAnsi="Times New Roman" w:cs="Times New Roman"/>
          <w:sz w:val="20"/>
          <w:szCs w:val="20"/>
        </w:rPr>
        <w:t xml:space="preserve"> </w:t>
      </w:r>
      <w:r>
        <w:rPr>
          <w:rFonts w:ascii="Times New Roman" w:hAnsi="Times New Roman" w:cs="Times New Roman"/>
          <w:sz w:val="20"/>
          <w:szCs w:val="20"/>
        </w:rPr>
        <w:t xml:space="preserve">is the cropland </w:t>
      </w:r>
      <w:r w:rsidRPr="00B47423">
        <w:rPr>
          <w:rFonts w:ascii="Times New Roman" w:hAnsi="Times New Roman" w:cs="Times New Roman"/>
          <w:sz w:val="20"/>
          <w:szCs w:val="20"/>
        </w:rPr>
        <w:t xml:space="preserve">area </w:t>
      </w:r>
      <w:r>
        <w:rPr>
          <w:rFonts w:ascii="Times New Roman" w:hAnsi="Times New Roman" w:cs="Times New Roman"/>
          <w:sz w:val="20"/>
          <w:szCs w:val="20"/>
        </w:rPr>
        <w:t xml:space="preserve">(100,000 hectares) interacted with the harvest-season binary variables, which varies across locations (see Figure 2); </w:t>
      </w:r>
      <w:r w:rsidR="00CF070A">
        <w:rPr>
          <w:rFonts w:ascii="Times New Roman" w:hAnsi="Times New Roman" w:cs="Times New Roman"/>
          <w:sz w:val="20"/>
          <w:szCs w:val="20"/>
        </w:rPr>
        <w:t>Battles</w:t>
      </w:r>
      <w:r>
        <w:rPr>
          <w:rFonts w:ascii="Times New Roman" w:hAnsi="Times New Roman" w:cs="Times New Roman"/>
          <w:sz w:val="20"/>
          <w:szCs w:val="20"/>
        </w:rPr>
        <w:t xml:space="preserve"> denotes the sum of incidents recorded as battles and explosions</w:t>
      </w:r>
      <w:r w:rsidR="00CF070A">
        <w:rPr>
          <w:rFonts w:ascii="Times New Roman" w:hAnsi="Times New Roman" w:cs="Times New Roman"/>
          <w:sz w:val="20"/>
          <w:szCs w:val="20"/>
        </w:rPr>
        <w:t>/remote violence</w:t>
      </w:r>
      <w:r>
        <w:rPr>
          <w:rFonts w:ascii="Times New Roman" w:hAnsi="Times New Roman" w:cs="Times New Roman"/>
          <w:sz w:val="20"/>
          <w:szCs w:val="20"/>
        </w:rPr>
        <w:t xml:space="preserve">; </w:t>
      </w:r>
      <w:r w:rsidRPr="00B47423">
        <w:rPr>
          <w:rFonts w:ascii="Times New Roman" w:hAnsi="Times New Roman" w:cs="Times New Roman"/>
          <w:sz w:val="20"/>
          <w:szCs w:val="20"/>
        </w:rPr>
        <w:t>all regressions include cell and year</w:t>
      </w:r>
      <w:r>
        <w:rPr>
          <w:rFonts w:ascii="Times New Roman" w:hAnsi="Times New Roman" w:cs="Times New Roman"/>
          <w:sz w:val="20"/>
          <w:szCs w:val="20"/>
        </w:rPr>
        <w:t>-month</w:t>
      </w:r>
      <w:r w:rsidRPr="00B47423">
        <w:rPr>
          <w:rFonts w:ascii="Times New Roman" w:hAnsi="Times New Roman" w:cs="Times New Roman"/>
          <w:sz w:val="20"/>
          <w:szCs w:val="20"/>
        </w:rPr>
        <w:t xml:space="preserve"> fixed effects; the values in parentheses are standard errors adjusted to clustering at the level of a cell; ***, **, and * denote 0.01, 0.05, and 0.10 statistical significance levels.</w:t>
      </w:r>
      <w:r>
        <w:rPr>
          <w:rFonts w:ascii="Times New Roman" w:hAnsi="Times New Roman" w:cs="Times New Roman"/>
          <w:sz w:val="20"/>
          <w:szCs w:val="20"/>
        </w:rPr>
        <w:t xml:space="preserve">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Pr>
          <w:rFonts w:ascii="Times New Roman" w:eastAsiaTheme="minorEastAsia" w:hAnsi="Times New Roman" w:cs="Times New Roman"/>
          <w:sz w:val="20"/>
          <w:szCs w:val="20"/>
        </w:rPr>
        <w:t xml:space="preserve"> is the baseline conflict, which is the monthly average of incidents of a given conflict type.</w:t>
      </w:r>
    </w:p>
    <w:p w14:paraId="34AC578A" w14:textId="5879680A" w:rsidR="00B915D3" w:rsidRDefault="00B915D3" w:rsidP="00F14555">
      <w:pPr>
        <w:spacing w:after="0" w:line="480" w:lineRule="auto"/>
        <w:ind w:firstLine="360"/>
        <w:rPr>
          <w:rFonts w:ascii="Times New Roman" w:hAnsi="Times New Roman" w:cs="Times New Roman"/>
        </w:rPr>
      </w:pPr>
      <w:r w:rsidRPr="00560D08">
        <w:rPr>
          <w:rFonts w:ascii="Times New Roman" w:hAnsi="Times New Roman" w:cs="Times New Roman"/>
        </w:rPr>
        <w:lastRenderedPageBreak/>
        <w:t xml:space="preserve">These results offer an additional set of insights. First, both violence and protests are more likely when the background conflict level is elevated. This is to be expected—the battles and explosions usually involve, directly or indirectly, the state. As a result, there is less policing elsewhere, which among other things, results in more crime and less order in the region. </w:t>
      </w:r>
      <w:r>
        <w:rPr>
          <w:rFonts w:ascii="Times New Roman" w:hAnsi="Times New Roman" w:cs="Times New Roman"/>
        </w:rPr>
        <w:t xml:space="preserve">In the same vein, albeit in different context, </w:t>
      </w: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w:t>
      </w:r>
      <w:r>
        <w:rPr>
          <w:rFonts w:ascii="Times New Roman" w:hAnsi="Times New Roman" w:cs="Times New Roman"/>
        </w:rPr>
        <w:t>et al., (2022) found the increasing e</w:t>
      </w:r>
      <w:r w:rsidRPr="00F22CE6">
        <w:rPr>
          <w:rFonts w:ascii="Times New Roman" w:hAnsi="Times New Roman" w:cs="Times New Roman"/>
        </w:rPr>
        <w:t>ffect of armed conflict on intimate partner violence</w:t>
      </w:r>
      <w:r>
        <w:rPr>
          <w:rFonts w:ascii="Times New Roman" w:hAnsi="Times New Roman" w:cs="Times New Roman"/>
        </w:rPr>
        <w:t xml:space="preserve"> in Nigeria. </w:t>
      </w:r>
      <w:r w:rsidRPr="00560D08">
        <w:rPr>
          <w:rFonts w:ascii="Times New Roman" w:hAnsi="Times New Roman" w:cs="Times New Roman"/>
        </w:rPr>
        <w:t xml:space="preserve">Second, harvest-time increase in violence is only present during the </w:t>
      </w:r>
      <w:r w:rsidR="004F2DA5">
        <w:rPr>
          <w:rFonts w:ascii="Times New Roman" w:hAnsi="Times New Roman" w:cs="Times New Roman"/>
        </w:rPr>
        <w:t>ongoing larger scale</w:t>
      </w:r>
      <w:r w:rsidRPr="00560D08">
        <w:rPr>
          <w:rFonts w:ascii="Times New Roman" w:hAnsi="Times New Roman" w:cs="Times New Roman"/>
        </w:rPr>
        <w:t xml:space="preserve"> conflict, but not otherwise. That is, seasonal violence is squarely a byproduct of broader political conflict</w:t>
      </w:r>
      <w:r>
        <w:rPr>
          <w:rFonts w:ascii="Times New Roman" w:hAnsi="Times New Roman" w:cs="Times New Roman"/>
        </w:rPr>
        <w:t xml:space="preserve">. This finding is consistent with the ‘living off the land’ theory (Koren and </w:t>
      </w:r>
      <w:proofErr w:type="spellStart"/>
      <w:r>
        <w:rPr>
          <w:rFonts w:ascii="Times New Roman" w:hAnsi="Times New Roman" w:cs="Times New Roman"/>
        </w:rPr>
        <w:t>Bagozzi</w:t>
      </w:r>
      <w:proofErr w:type="spellEnd"/>
      <w:r>
        <w:rPr>
          <w:rFonts w:ascii="Times New Roman" w:hAnsi="Times New Roman" w:cs="Times New Roman"/>
        </w:rPr>
        <w:t>, 2017), insofar as in times of war, any co-optation between fighters and farmers breaks down</w:t>
      </w:r>
      <w:r w:rsidRPr="00FA16E4">
        <w:rPr>
          <w:rFonts w:ascii="Times New Roman" w:hAnsi="Times New Roman" w:cs="Times New Roman"/>
        </w:rPr>
        <w:t xml:space="preserve">, </w:t>
      </w:r>
      <w:r>
        <w:rPr>
          <w:rFonts w:ascii="Times New Roman" w:hAnsi="Times New Roman" w:cs="Times New Roman"/>
        </w:rPr>
        <w:t>which leads to more</w:t>
      </w:r>
      <w:r w:rsidRPr="00FA16E4">
        <w:rPr>
          <w:rFonts w:ascii="Times New Roman" w:hAnsi="Times New Roman" w:cs="Times New Roman"/>
        </w:rPr>
        <w:t xml:space="preserve"> violence</w:t>
      </w:r>
      <w:r>
        <w:rPr>
          <w:rFonts w:ascii="Times New Roman" w:hAnsi="Times New Roman" w:cs="Times New Roman"/>
        </w:rPr>
        <w:t xml:space="preserve">. </w:t>
      </w:r>
    </w:p>
    <w:p w14:paraId="44991CE7" w14:textId="77777777" w:rsidR="00455EAE" w:rsidRDefault="00455EAE" w:rsidP="00455EAE">
      <w:pPr>
        <w:spacing w:after="0" w:line="480" w:lineRule="auto"/>
        <w:rPr>
          <w:rFonts w:ascii="Times New Roman" w:hAnsi="Times New Roman" w:cs="Times New Roman"/>
        </w:rPr>
      </w:pPr>
    </w:p>
    <w:p w14:paraId="74F7DC03" w14:textId="77777777" w:rsidR="009C21D7" w:rsidRPr="00401A4D" w:rsidRDefault="009C21D7" w:rsidP="00F14555">
      <w:pPr>
        <w:spacing w:after="0" w:line="480" w:lineRule="auto"/>
        <w:rPr>
          <w:rFonts w:ascii="Times New Roman" w:hAnsi="Times New Roman" w:cs="Times New Roman"/>
          <w:b/>
          <w:bCs/>
        </w:rPr>
      </w:pPr>
      <w:r>
        <w:rPr>
          <w:rFonts w:ascii="Times New Roman" w:hAnsi="Times New Roman" w:cs="Times New Roman"/>
          <w:b/>
          <w:bCs/>
        </w:rPr>
        <w:t>6</w:t>
      </w:r>
      <w:r w:rsidRPr="00401A4D">
        <w:rPr>
          <w:rFonts w:ascii="Times New Roman" w:hAnsi="Times New Roman" w:cs="Times New Roman"/>
          <w:b/>
          <w:bCs/>
        </w:rPr>
        <w:t>. Conclusion</w:t>
      </w:r>
    </w:p>
    <w:p w14:paraId="5AE7CB19" w14:textId="1E2A664C"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conflict across seven countries in Southeast Asia. We find that during months of the rice harvest, violence against civilians increases but protests and riots decrease. We </w:t>
      </w:r>
      <w:r>
        <w:rPr>
          <w:color w:val="2A2A2A"/>
        </w:rPr>
        <w:t>investigate several</w:t>
      </w:r>
      <w:r w:rsidRPr="00116ABB">
        <w:rPr>
          <w:color w:val="2A2A2A"/>
        </w:rPr>
        <w:t xml:space="preserve"> </w:t>
      </w:r>
      <w:r>
        <w:rPr>
          <w:color w:val="2A2A2A"/>
        </w:rPr>
        <w:t xml:space="preserve">likely </w:t>
      </w:r>
      <w:r w:rsidRPr="00116ABB">
        <w:rPr>
          <w:color w:val="2A2A2A"/>
        </w:rPr>
        <w:t>mechanisms</w:t>
      </w:r>
      <w:r>
        <w:rPr>
          <w:color w:val="2A2A2A"/>
        </w:rPr>
        <w:t>, using additional data on weather, prices, and irrigation,</w:t>
      </w:r>
      <w:r w:rsidRPr="00116ABB">
        <w:rPr>
          <w:color w:val="2A2A2A"/>
        </w:rPr>
        <w:t xml:space="preserve"> that help explain such seasonal dynamics.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w:t>
      </w:r>
      <w:r w:rsidRPr="00401A4D">
        <w:rPr>
          <w:color w:val="2A2A2A"/>
        </w:rPr>
        <w:lastRenderedPageBreak/>
        <w:t xml:space="preserve">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564CF3C7"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proofErr w:type="gramStart"/>
      <w:r>
        <w:rPr>
          <w:color w:val="2A2A2A"/>
        </w:rPr>
        <w:t>presents</w:t>
      </w:r>
      <w:proofErr w:type="gramEnd"/>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658A0184" w14:textId="77777777" w:rsidR="00560D08" w:rsidRPr="00401A4D" w:rsidRDefault="00560D08" w:rsidP="00F14555">
      <w:pPr>
        <w:spacing w:after="0" w:line="480" w:lineRule="auto"/>
        <w:ind w:firstLine="360"/>
        <w:rPr>
          <w:rFonts w:ascii="Times New Roman" w:hAnsi="Times New Roman" w:cs="Times New Roman"/>
          <w:b/>
          <w:bCs/>
        </w:rPr>
      </w:pPr>
    </w:p>
    <w:p w14:paraId="79885EB5" w14:textId="51F637A0" w:rsidR="00A13951" w:rsidRDefault="00A13951" w:rsidP="00F14555">
      <w:pPr>
        <w:spacing w:after="0" w:line="480" w:lineRule="auto"/>
        <w:ind w:firstLine="360"/>
        <w:rPr>
          <w:rFonts w:ascii="Times New Roman" w:hAnsi="Times New Roman" w:cs="Times New Roman"/>
        </w:rPr>
      </w:pPr>
    </w:p>
    <w:p w14:paraId="22879A11" w14:textId="6514BD93" w:rsidR="00560D08" w:rsidRDefault="00560D08" w:rsidP="00F14555">
      <w:pPr>
        <w:spacing w:after="0" w:line="480" w:lineRule="auto"/>
        <w:rPr>
          <w:rFonts w:ascii="Times New Roman" w:hAnsi="Times New Roman" w:cs="Times New Roman"/>
        </w:rPr>
      </w:pPr>
    </w:p>
    <w:p w14:paraId="67B9AD3B" w14:textId="5937A1CD" w:rsidR="009C21D7" w:rsidRDefault="009C21D7" w:rsidP="00F14555">
      <w:pPr>
        <w:spacing w:after="0" w:line="480" w:lineRule="auto"/>
        <w:rPr>
          <w:rFonts w:ascii="Times New Roman" w:hAnsi="Times New Roman" w:cs="Times New Roman"/>
        </w:rPr>
      </w:pPr>
    </w:p>
    <w:p w14:paraId="4647087E" w14:textId="2E1DAD81" w:rsidR="009C21D7" w:rsidRDefault="009C21D7" w:rsidP="00F14555">
      <w:pPr>
        <w:spacing w:after="0" w:line="480" w:lineRule="auto"/>
        <w:rPr>
          <w:rFonts w:ascii="Times New Roman" w:hAnsi="Times New Roman" w:cs="Times New Roman"/>
        </w:rPr>
      </w:pPr>
    </w:p>
    <w:p w14:paraId="4395FEA3" w14:textId="77777777" w:rsidR="009C21D7" w:rsidRDefault="009C21D7" w:rsidP="00F14555">
      <w:pPr>
        <w:spacing w:after="0" w:line="480" w:lineRule="auto"/>
        <w:rPr>
          <w:rFonts w:ascii="Times New Roman" w:hAnsi="Times New Roman" w:cs="Times New Roman"/>
        </w:rPr>
      </w:pPr>
    </w:p>
    <w:p w14:paraId="66E3C516" w14:textId="77777777" w:rsidR="001B10B0" w:rsidRPr="00401A4D" w:rsidRDefault="001B10B0" w:rsidP="00F14555">
      <w:pPr>
        <w:spacing w:after="0" w:line="480" w:lineRule="auto"/>
        <w:ind w:firstLine="360"/>
        <w:rPr>
          <w:rFonts w:ascii="Times New Roman" w:hAnsi="Times New Roman" w:cs="Times New Roman"/>
        </w:rPr>
      </w:pPr>
      <w:bookmarkStart w:id="7" w:name="references"/>
      <w:bookmarkEnd w:id="6"/>
      <w:r w:rsidRPr="00401A4D">
        <w:rPr>
          <w:rFonts w:ascii="Times New Roman" w:hAnsi="Times New Roman" w:cs="Times New Roman"/>
        </w:rPr>
        <w:br w:type="page"/>
      </w:r>
    </w:p>
    <w:p w14:paraId="4B0CC943" w14:textId="77777777" w:rsidR="001B10B0" w:rsidRPr="00401A4D" w:rsidRDefault="001B10B0" w:rsidP="00F14555">
      <w:pPr>
        <w:spacing w:after="0" w:line="480" w:lineRule="auto"/>
        <w:ind w:left="360" w:hanging="360"/>
        <w:rPr>
          <w:rFonts w:ascii="Times New Roman" w:hAnsi="Times New Roman" w:cs="Times New Roman"/>
          <w:b/>
          <w:bCs/>
        </w:rPr>
      </w:pPr>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1"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77777777"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w:t>
      </w:r>
      <w:proofErr w:type="spellStart"/>
      <w:r w:rsidRPr="0037616F">
        <w:rPr>
          <w:rFonts w:ascii="Times New Roman" w:hAnsi="Times New Roman" w:cs="Times New Roman"/>
          <w:color w:val="000000"/>
        </w:rPr>
        <w:t>Felter</w:t>
      </w:r>
      <w:proofErr w:type="spellEnd"/>
      <w:r w:rsidRPr="0037616F">
        <w:rPr>
          <w:rFonts w:ascii="Times New Roman" w:hAnsi="Times New Roman" w:cs="Times New Roman"/>
          <w:color w:val="000000"/>
        </w:rPr>
        <w:t xml:space="preserve">,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32786D49" w14:textId="763D50B5"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w:t>
      </w:r>
      <w:proofErr w:type="spellStart"/>
      <w:r w:rsidRPr="007160A5">
        <w:rPr>
          <w:rFonts w:ascii="Times New Roman" w:hAnsi="Times New Roman" w:cs="Times New Roman"/>
          <w:color w:val="000000"/>
        </w:rPr>
        <w:t>Benjaminsen</w:t>
      </w:r>
      <w:proofErr w:type="spellEnd"/>
      <w:r w:rsidRPr="007160A5">
        <w:rPr>
          <w:rFonts w:ascii="Times New Roman" w:hAnsi="Times New Roman" w:cs="Times New Roman"/>
          <w:color w:val="000000"/>
        </w:rPr>
        <w:t xml:space="preserve">, E. </w:t>
      </w:r>
      <w:proofErr w:type="spellStart"/>
      <w:r w:rsidRPr="007160A5">
        <w:rPr>
          <w:rFonts w:ascii="Times New Roman" w:hAnsi="Times New Roman" w:cs="Times New Roman"/>
          <w:color w:val="000000"/>
        </w:rPr>
        <w:t>Sjaastad</w:t>
      </w:r>
      <w:proofErr w:type="spellEnd"/>
      <w:r w:rsidRPr="007160A5">
        <w:rPr>
          <w:rFonts w:ascii="Times New Roman" w:hAnsi="Times New Roman" w:cs="Times New Roman"/>
          <w:color w:val="000000"/>
        </w:rPr>
        <w:t xml:space="preserve">,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529EF6A7" w14:textId="7777777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w:t>
      </w:r>
      <w:proofErr w:type="spellStart"/>
      <w:r w:rsidRPr="007160A5">
        <w:rPr>
          <w:rFonts w:ascii="Times New Roman" w:hAnsi="Times New Roman" w:cs="Times New Roman"/>
          <w:color w:val="000000"/>
        </w:rPr>
        <w:t>Hoeffler</w:t>
      </w:r>
      <w:proofErr w:type="spellEnd"/>
      <w:r w:rsidRPr="007160A5">
        <w:rPr>
          <w:rFonts w:ascii="Times New Roman" w:hAnsi="Times New Roman" w:cs="Times New Roman"/>
          <w:color w:val="000000"/>
        </w:rPr>
        <w:t xml:space="preserve">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550B69F2" w14:textId="21B9CE8B"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1484-1520.</w:t>
      </w:r>
    </w:p>
    <w:p w14:paraId="0E5A62E4" w14:textId="6D965029"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w:t>
      </w:r>
      <w:proofErr w:type="spellStart"/>
      <w:r w:rsidRPr="00401A4D">
        <w:rPr>
          <w:rFonts w:ascii="Times New Roman" w:hAnsi="Times New Roman" w:cs="Times New Roman"/>
          <w:color w:val="000000"/>
        </w:rPr>
        <w:t>Felter</w:t>
      </w:r>
      <w:proofErr w:type="spellEnd"/>
      <w:r w:rsidRPr="00401A4D">
        <w:rPr>
          <w:rFonts w:ascii="Times New Roman" w:hAnsi="Times New Roman" w:cs="Times New Roman"/>
          <w:color w:val="000000"/>
        </w:rPr>
        <w:t xml:space="preserve">,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 xml:space="preserve">(3), 767-789. </w:t>
      </w:r>
    </w:p>
    <w:p w14:paraId="165B7EEC" w14:textId="77777777"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lastRenderedPageBreak/>
        <w:t>Ekhator-Mobayode</w:t>
      </w:r>
      <w:proofErr w:type="spellEnd"/>
      <w:r w:rsidRPr="00F22CE6">
        <w:rPr>
          <w:rFonts w:ascii="Times New Roman" w:hAnsi="Times New Roman" w:cs="Times New Roman"/>
        </w:rPr>
        <w:t xml:space="preserve">, U. E., Hanmer, L. C., </w:t>
      </w:r>
      <w:proofErr w:type="spellStart"/>
      <w:r w:rsidRPr="00F22CE6">
        <w:rPr>
          <w:rFonts w:ascii="Times New Roman" w:hAnsi="Times New Roman" w:cs="Times New Roman"/>
        </w:rPr>
        <w:t>Rubiano-Matulevich</w:t>
      </w:r>
      <w:proofErr w:type="spellEnd"/>
      <w:r w:rsidRPr="00F22CE6">
        <w:rPr>
          <w:rFonts w:ascii="Times New Roman" w:hAnsi="Times New Roman" w:cs="Times New Roman"/>
        </w:rPr>
        <w:t xml:space="preserve">,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4DDC9E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 xml:space="preserve">(1), 75-90.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Fjelde</w:t>
      </w:r>
      <w:proofErr w:type="spellEnd"/>
      <w:r w:rsidRPr="007160A5">
        <w:rPr>
          <w:rFonts w:ascii="Times New Roman" w:hAnsi="Times New Roman" w:cs="Times New Roman"/>
          <w:color w:val="000000"/>
        </w:rPr>
        <w:t xml:space="preserv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30C66DAD" w14:textId="470AFA86"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Gatti</w:t>
      </w:r>
      <w:proofErr w:type="spellEnd"/>
      <w:r w:rsidRPr="00401A4D">
        <w:rPr>
          <w:rFonts w:ascii="Times New Roman" w:hAnsi="Times New Roman" w:cs="Times New Roman"/>
          <w:color w:val="000000"/>
        </w:rPr>
        <w:t xml:space="preserve">,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 xml:space="preserve">(1), 211-231. </w:t>
      </w:r>
    </w:p>
    <w:p w14:paraId="34996659" w14:textId="0139039B"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proofErr w:type="spellStart"/>
      <w:r>
        <w:rPr>
          <w:rFonts w:ascii="Times New Roman" w:hAnsi="Times New Roman" w:cs="Times New Roman"/>
        </w:rPr>
        <w:t>Guardado</w:t>
      </w:r>
      <w:proofErr w:type="spellEnd"/>
      <w:r>
        <w:rPr>
          <w:rFonts w:ascii="Times New Roman" w:hAnsi="Times New Roman" w:cs="Times New Roman"/>
        </w:rPr>
        <w:t xml:space="preserve">, J. and S. </w:t>
      </w:r>
      <w:proofErr w:type="spellStart"/>
      <w:r>
        <w:rPr>
          <w:rFonts w:ascii="Times New Roman" w:hAnsi="Times New Roman" w:cs="Times New Roman"/>
        </w:rPr>
        <w:t>Pennings</w:t>
      </w:r>
      <w:proofErr w:type="spellEnd"/>
      <w:r>
        <w:rPr>
          <w:rFonts w:ascii="Times New Roman" w:hAnsi="Times New Roman" w:cs="Times New Roman"/>
        </w:rPr>
        <w:t xml:space="preserve">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0B39AF83"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 xml:space="preserve">(4): 594-608. </w:t>
      </w:r>
    </w:p>
    <w:p w14:paraId="54E24AF4" w14:textId="65FAA165"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 57.</w:t>
      </w:r>
    </w:p>
    <w:p w14:paraId="54D83643" w14:textId="694F113E"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lastRenderedPageBreak/>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7143C970" w14:textId="0244053E"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and B. E. </w:t>
      </w:r>
      <w:proofErr w:type="spellStart"/>
      <w:r w:rsidRPr="007160A5">
        <w:rPr>
          <w:rFonts w:ascii="Times New Roman" w:hAnsi="Times New Roman" w:cs="Times New Roman"/>
          <w:color w:val="000000"/>
        </w:rPr>
        <w:t>Bagozzi</w:t>
      </w:r>
      <w:proofErr w:type="spellEnd"/>
      <w:r w:rsidRPr="007160A5">
        <w:rPr>
          <w:rFonts w:ascii="Times New Roman" w:hAnsi="Times New Roman" w:cs="Times New Roman"/>
          <w:color w:val="000000"/>
        </w:rPr>
        <w:t xml:space="preserve">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50000923" w14:textId="41215C09"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 xml:space="preserve">(1), 15-45.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30062D92" w14:textId="4CFF946B"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proofErr w:type="spellStart"/>
      <w:r w:rsidRPr="00401A4D">
        <w:rPr>
          <w:rFonts w:ascii="Times New Roman" w:hAnsi="Times New Roman" w:cs="Times New Roman"/>
        </w:rPr>
        <w:t>Monfreda</w:t>
      </w:r>
      <w:proofErr w:type="spellEnd"/>
      <w:r w:rsidRPr="00401A4D">
        <w:rPr>
          <w:rFonts w:ascii="Times New Roman" w:hAnsi="Times New Roman" w:cs="Times New Roman"/>
        </w:rPr>
        <w:t xml:space="preserve">,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F601C37"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w:t>
      </w:r>
      <w:proofErr w:type="spellStart"/>
      <w:r w:rsidRPr="00401A4D">
        <w:rPr>
          <w:rFonts w:ascii="Times New Roman" w:hAnsi="Times New Roman" w:cs="Times New Roman"/>
        </w:rPr>
        <w:t>Linke</w:t>
      </w:r>
      <w:proofErr w:type="spellEnd"/>
      <w:r w:rsidRPr="00401A4D">
        <w:rPr>
          <w:rFonts w:ascii="Times New Roman" w:hAnsi="Times New Roman" w:cs="Times New Roman"/>
        </w:rPr>
        <w:t xml:space="preserve">, H. </w:t>
      </w:r>
      <w:proofErr w:type="spellStart"/>
      <w:r w:rsidRPr="00401A4D">
        <w:rPr>
          <w:rFonts w:ascii="Times New Roman" w:hAnsi="Times New Roman" w:cs="Times New Roman"/>
        </w:rPr>
        <w:t>Hegre</w:t>
      </w:r>
      <w:proofErr w:type="spellEnd"/>
      <w:r w:rsidRPr="00401A4D">
        <w:rPr>
          <w:rFonts w:ascii="Times New Roman" w:hAnsi="Times New Roman" w:cs="Times New Roman"/>
        </w:rPr>
        <w:t xml:space="preserv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0814EA91"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lastRenderedPageBreak/>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 xml:space="preserve">(4), 462-481. </w:t>
      </w:r>
    </w:p>
    <w:p w14:paraId="410305DC" w14:textId="711C8FD5"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848-878. doi:10.1080/03050629.2017.1235271</w:t>
      </w:r>
    </w:p>
    <w:p w14:paraId="1FB12F50" w14:textId="25777446"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187-199.</w:t>
      </w:r>
    </w:p>
    <w:p w14:paraId="152747A5" w14:textId="6E229D8C"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72B472B9"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Vestby</w:t>
      </w:r>
      <w:proofErr w:type="spellEnd"/>
      <w:r w:rsidRPr="007160A5">
        <w:rPr>
          <w:rFonts w:ascii="Times New Roman" w:hAnsi="Times New Roman" w:cs="Times New Roman"/>
        </w:rPr>
        <w:t xml:space="preserve">,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xml:space="preserve">, 114-123. </w:t>
      </w:r>
    </w:p>
    <w:p w14:paraId="6F88CAE9" w14:textId="4DCCC037"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2F6DF9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xml:space="preserve">, 6-15.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lastRenderedPageBreak/>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3B728EE6" w14:textId="77777777" w:rsidR="001327E1" w:rsidRPr="00401A4D" w:rsidRDefault="001327E1" w:rsidP="00F14555">
      <w:pPr>
        <w:spacing w:after="0" w:line="480" w:lineRule="auto"/>
        <w:ind w:firstLine="360"/>
        <w:rPr>
          <w:rFonts w:ascii="Times New Roman" w:hAnsi="Times New Roman" w:cs="Times New Roman"/>
        </w:rPr>
      </w:pPr>
    </w:p>
    <w:p w14:paraId="21379377" w14:textId="3182A190" w:rsidR="001327E1" w:rsidRPr="00401A4D" w:rsidRDefault="00AF5EA0"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7B7CED9F" wp14:editId="1D4F3EAF">
            <wp:extent cx="5943801" cy="3200508"/>
            <wp:effectExtent l="0" t="0" r="0" b="0"/>
            <wp:docPr id="969043882" name="Picture 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43882" name="Picture 4" descr="A picture containing text, screenshot, diagram,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3200508"/>
                    </a:xfrm>
                    <a:prstGeom prst="rect">
                      <a:avLst/>
                    </a:prstGeom>
                  </pic:spPr>
                </pic:pic>
              </a:graphicData>
            </a:graphic>
          </wp:inline>
        </w:drawing>
      </w:r>
    </w:p>
    <w:p w14:paraId="53C61845" w14:textId="77777777"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A1: Distribution of the proportion of irrigated rice croplands</w:t>
      </w:r>
    </w:p>
    <w:p w14:paraId="0B6A9CCF" w14:textId="1E23D87D"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w:t>
      </w:r>
      <w:r w:rsidR="00AF5EA0">
        <w:rPr>
          <w:rFonts w:ascii="Times New Roman" w:hAnsi="Times New Roman" w:cs="Times New Roman"/>
          <w:sz w:val="20"/>
          <w:szCs w:val="20"/>
        </w:rPr>
        <w:t xml:space="preserve">Brunei, </w:t>
      </w:r>
      <w:r w:rsidRPr="004A3975">
        <w:rPr>
          <w:rFonts w:ascii="Times New Roman" w:hAnsi="Times New Roman" w:cs="Times New Roman"/>
          <w:sz w:val="20"/>
          <w:szCs w:val="20"/>
        </w:rPr>
        <w:t xml:space="preserve">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 xml:space="preserve">Malaysia, Myanmar, Philippines, </w:t>
      </w:r>
      <w:r w:rsidR="00AF5EA0">
        <w:rPr>
          <w:rFonts w:ascii="Times New Roman" w:hAnsi="Times New Roman" w:cs="Times New Roman"/>
          <w:sz w:val="20"/>
          <w:szCs w:val="20"/>
        </w:rPr>
        <w:t xml:space="preserve">Timor-Leste,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221193B8" w14:textId="77777777"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4D62F107" w:rsidR="00AF5EA0" w:rsidRDefault="00B241B0" w:rsidP="00AF5EA0">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67C56631" wp14:editId="089FDEC4">
            <wp:extent cx="5943801" cy="4114939"/>
            <wp:effectExtent l="0" t="0" r="0" b="0"/>
            <wp:docPr id="1710961303" name="Picture 2"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1303" name="Picture 2" descr="A picture containing text, screenshot, number,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077B6171"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 xml:space="preserve">Sensitivity of the main results to dropping a country from the </w:t>
      </w:r>
      <w:proofErr w:type="gramStart"/>
      <w:r>
        <w:rPr>
          <w:rFonts w:ascii="Times New Roman" w:hAnsi="Times New Roman" w:cs="Times New Roman"/>
          <w:b/>
          <w:bCs/>
        </w:rPr>
        <w:t>dataset</w:t>
      </w:r>
      <w:proofErr w:type="gramEnd"/>
    </w:p>
    <w:p w14:paraId="328C11D4" w14:textId="4DA83997" w:rsidR="001E160C" w:rsidRPr="004E72B9" w:rsidRDefault="00AF5EA0" w:rsidP="001E160C">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(red)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1E160C" w:rsidRPr="004E72B9">
        <w:rPr>
          <w:rFonts w:ascii="Times New Roman" w:hAnsi="Times New Roman" w:cs="Times New Roman"/>
          <w:sz w:val="20"/>
          <w:szCs w:val="20"/>
        </w:rPr>
        <w:t xml:space="preserve">The </w:t>
      </w:r>
      <w:r w:rsidR="001E160C">
        <w:rPr>
          <w:rFonts w:ascii="Times New Roman" w:hAnsi="Times New Roman" w:cs="Times New Roman"/>
          <w:sz w:val="20"/>
          <w:szCs w:val="20"/>
        </w:rPr>
        <w:t>impact</w:t>
      </w:r>
      <w:r w:rsidR="001E160C" w:rsidRPr="004E72B9">
        <w:rPr>
          <w:rFonts w:ascii="Times New Roman" w:hAnsi="Times New Roman" w:cs="Times New Roman"/>
          <w:sz w:val="20"/>
          <w:szCs w:val="20"/>
        </w:rPr>
        <w:t xml:space="preserve">, presented in percentage terms, </w:t>
      </w:r>
      <w:r w:rsidR="001E160C">
        <w:rPr>
          <w:rFonts w:ascii="Times New Roman" w:hAnsi="Times New Roman" w:cs="Times New Roman"/>
          <w:sz w:val="20"/>
          <w:szCs w:val="20"/>
        </w:rPr>
        <w:t>is</w:t>
      </w:r>
      <w:r w:rsidR="001E160C" w:rsidRPr="004E72B9">
        <w:rPr>
          <w:rFonts w:ascii="Times New Roman" w:hAnsi="Times New Roman" w:cs="Times New Roman"/>
          <w:sz w:val="20"/>
          <w:szCs w:val="20"/>
        </w:rPr>
        <w:t xml:space="preserv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1E160C"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001E160C"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1E160C" w:rsidRPr="004E72B9">
        <w:rPr>
          <w:rFonts w:ascii="Times New Roman" w:eastAsiaTheme="minorEastAsia" w:hAnsi="Times New Roman" w:cs="Times New Roman"/>
          <w:sz w:val="20"/>
          <w:szCs w:val="20"/>
        </w:rPr>
        <w:t xml:space="preserve"> is the baseline </w:t>
      </w:r>
      <w:r w:rsidR="00B241B0">
        <w:rPr>
          <w:rFonts w:ascii="Times New Roman" w:eastAsiaTheme="minorEastAsia" w:hAnsi="Times New Roman" w:cs="Times New Roman"/>
          <w:sz w:val="20"/>
          <w:szCs w:val="20"/>
        </w:rPr>
        <w:t>conflict</w:t>
      </w:r>
      <w:r w:rsidR="001E160C" w:rsidRPr="004E72B9">
        <w:rPr>
          <w:rFonts w:ascii="Times New Roman" w:eastAsiaTheme="minorEastAsia" w:hAnsi="Times New Roman" w:cs="Times New Roman"/>
          <w:sz w:val="20"/>
          <w:szCs w:val="20"/>
        </w:rPr>
        <w:t>, which is the monthly average of incidents of a given conflict type.</w:t>
      </w:r>
    </w:p>
    <w:p w14:paraId="06D33D52" w14:textId="4294D273" w:rsidR="00AC6E65" w:rsidRPr="004A3975" w:rsidRDefault="00AC6E65" w:rsidP="00AF5EA0">
      <w:pPr>
        <w:spacing w:after="0" w:line="276" w:lineRule="auto"/>
        <w:rPr>
          <w:rFonts w:ascii="Times New Roman" w:hAnsi="Times New Roman" w:cs="Times New Roman"/>
          <w:b/>
          <w:bCs/>
          <w:sz w:val="20"/>
          <w:szCs w:val="20"/>
        </w:rPr>
      </w:pPr>
      <w:r w:rsidRPr="004A3975">
        <w:rPr>
          <w:rFonts w:ascii="Times New Roman" w:hAnsi="Times New Roman" w:cs="Times New Roman"/>
          <w:b/>
          <w:bCs/>
          <w:sz w:val="20"/>
          <w:szCs w:val="20"/>
        </w:rPr>
        <w:br w:type="page"/>
      </w:r>
    </w:p>
    <w:p w14:paraId="658166DD" w14:textId="584ED3B0"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62414437" w:rsidR="001C1E70" w:rsidRPr="00401A4D" w:rsidRDefault="001C1E70" w:rsidP="00BA3C78">
      <w:pPr>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(subset of years)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1C1E70" w:rsidRPr="00401A4D" w14:paraId="1F3513B6" w14:textId="77777777" w:rsidTr="001C1E7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65BA94"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9B38140" w14:textId="77777777" w:rsidR="001C1E70" w:rsidRPr="004E72B9" w:rsidRDefault="001C1E70"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56726B03" w14:textId="77777777" w:rsidR="001C1E70" w:rsidRPr="004E72B9" w:rsidRDefault="001C1E70"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80367E"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7B768E7" w14:textId="77777777" w:rsidR="001C1E70" w:rsidRPr="004E72B9" w:rsidRDefault="001C1E70"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2401366" w14:textId="64015DA4" w:rsidR="001C1E70"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B87FED" w:rsidRPr="00B87FED" w14:paraId="7F3E84D0" w14:textId="77777777" w:rsidTr="00B87FED">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142EB03" w14:textId="10C5156E" w:rsidR="00B87FED" w:rsidRPr="00B87FED" w:rsidRDefault="00B87FED" w:rsidP="00304704">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Balanced panel: all countries, years 201</w:t>
            </w:r>
            <w:r w:rsidR="00CC1F25">
              <w:rPr>
                <w:rFonts w:ascii="Times New Roman" w:eastAsia="Arial" w:hAnsi="Times New Roman" w:cs="Times New Roman"/>
                <w:i/>
                <w:iCs/>
                <w:color w:val="000000"/>
                <w:sz w:val="22"/>
                <w:szCs w:val="22"/>
              </w:rPr>
              <w:t>8</w:t>
            </w:r>
            <w:r w:rsidRPr="00B87FED">
              <w:rPr>
                <w:rFonts w:ascii="Times New Roman" w:eastAsia="Arial" w:hAnsi="Times New Roman" w:cs="Times New Roman"/>
                <w:i/>
                <w:iCs/>
                <w:color w:val="000000"/>
                <w:sz w:val="22"/>
                <w:szCs w:val="22"/>
              </w:rPr>
              <w:t>-2022</w:t>
            </w:r>
          </w:p>
        </w:tc>
      </w:tr>
      <w:tr w:rsidR="001C1E70" w:rsidRPr="00401A4D" w14:paraId="4606A56D"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tcPr>
          <w:p w14:paraId="5241F712" w14:textId="77777777" w:rsidR="001C1E70" w:rsidRPr="004E72B9" w:rsidRDefault="001C1E70"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7B05218" w14:textId="13B87D64" w:rsidR="001C1E70" w:rsidRPr="004E72B9" w:rsidRDefault="00516531"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0.0</w:t>
            </w:r>
            <w:r>
              <w:rPr>
                <w:rFonts w:ascii="Times New Roman" w:hAnsi="Times New Roman" w:cs="Times New Roman"/>
                <w:sz w:val="22"/>
                <w:szCs w:val="22"/>
              </w:rPr>
              <w:t>53</w:t>
            </w:r>
          </w:p>
        </w:tc>
        <w:tc>
          <w:tcPr>
            <w:tcW w:w="1424" w:type="dxa"/>
            <w:tcBorders>
              <w:top w:val="nil"/>
              <w:bottom w:val="nil"/>
            </w:tcBorders>
            <w:shd w:val="clear" w:color="auto" w:fill="FFFFFF"/>
          </w:tcPr>
          <w:p w14:paraId="524A336A" w14:textId="17618C38"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w:t>
            </w:r>
            <w:r w:rsidR="00CE09EF">
              <w:rPr>
                <w:rFonts w:ascii="Times New Roman" w:hAnsi="Times New Roman" w:cs="Times New Roman"/>
                <w:sz w:val="22"/>
                <w:szCs w:val="22"/>
              </w:rPr>
              <w:t>1</w:t>
            </w:r>
            <w:r w:rsidR="00516531">
              <w:rPr>
                <w:rFonts w:ascii="Times New Roman" w:hAnsi="Times New Roman" w:cs="Times New Roman"/>
                <w:sz w:val="22"/>
                <w:szCs w:val="22"/>
              </w:rPr>
              <w:t>28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3A35B67" w14:textId="31777D17"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516531">
              <w:rPr>
                <w:rFonts w:ascii="Times New Roman" w:hAnsi="Times New Roman" w:cs="Times New Roman"/>
                <w:sz w:val="22"/>
                <w:szCs w:val="22"/>
              </w:rPr>
              <w:t>41</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F6357E" w14:textId="080EE760"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516531">
              <w:rPr>
                <w:rFonts w:ascii="Times New Roman" w:hAnsi="Times New Roman" w:cs="Times New Roman"/>
                <w:sz w:val="22"/>
                <w:szCs w:val="22"/>
              </w:rPr>
              <w:t>09</w:t>
            </w:r>
            <w:r w:rsidR="00CC1F25">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C6EE9A7" w14:textId="04B0566E"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516531">
              <w:rPr>
                <w:rFonts w:ascii="Times New Roman" w:hAnsi="Times New Roman" w:cs="Times New Roman"/>
                <w:sz w:val="22"/>
                <w:szCs w:val="22"/>
              </w:rPr>
              <w:t>158</w:t>
            </w:r>
            <w:r>
              <w:rPr>
                <w:rFonts w:ascii="Times New Roman" w:hAnsi="Times New Roman" w:cs="Times New Roman"/>
                <w:sz w:val="22"/>
                <w:szCs w:val="22"/>
              </w:rPr>
              <w:t>**</w:t>
            </w:r>
          </w:p>
        </w:tc>
      </w:tr>
      <w:tr w:rsidR="001C1E70" w:rsidRPr="00401A4D" w14:paraId="11D6C078" w14:textId="77777777" w:rsidTr="001C1E70">
        <w:trPr>
          <w:cantSplit/>
          <w:jc w:val="center"/>
        </w:trPr>
        <w:tc>
          <w:tcPr>
            <w:tcW w:w="2239" w:type="dxa"/>
            <w:tcBorders>
              <w:top w:val="nil"/>
            </w:tcBorders>
            <w:shd w:val="clear" w:color="auto" w:fill="FFFFFF"/>
            <w:tcMar>
              <w:top w:w="0" w:type="dxa"/>
              <w:left w:w="0" w:type="dxa"/>
              <w:bottom w:w="0" w:type="dxa"/>
              <w:right w:w="0" w:type="dxa"/>
            </w:tcMar>
          </w:tcPr>
          <w:p w14:paraId="080526E2" w14:textId="77777777" w:rsidR="001C1E70" w:rsidRPr="004E72B9" w:rsidRDefault="001C1E70"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8B16F3D" w14:textId="202343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1</w:t>
            </w:r>
            <w:r w:rsidR="00516531">
              <w:rPr>
                <w:rFonts w:ascii="Times New Roman" w:hAnsi="Times New Roman" w:cs="Times New Roman"/>
                <w:sz w:val="22"/>
                <w:szCs w:val="22"/>
              </w:rPr>
              <w:t>00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A054768" w14:textId="50A655D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54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7914F3A" w14:textId="2873FE1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516531">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C9933DF" w14:textId="244EA41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516531">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C67B6A5" w14:textId="4EF9F202"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516531">
              <w:rPr>
                <w:rFonts w:ascii="Times New Roman" w:hAnsi="Times New Roman" w:cs="Times New Roman"/>
                <w:sz w:val="22"/>
                <w:szCs w:val="22"/>
              </w:rPr>
              <w:t>6</w:t>
            </w:r>
            <w:r w:rsidR="00CE09EF">
              <w:rPr>
                <w:rFonts w:ascii="Times New Roman" w:hAnsi="Times New Roman" w:cs="Times New Roman"/>
                <w:sz w:val="22"/>
                <w:szCs w:val="22"/>
              </w:rPr>
              <w:t>3</w:t>
            </w:r>
            <w:r w:rsidRPr="004E72B9">
              <w:rPr>
                <w:rFonts w:ascii="Times New Roman" w:hAnsi="Times New Roman" w:cs="Times New Roman"/>
                <w:sz w:val="22"/>
                <w:szCs w:val="22"/>
              </w:rPr>
              <w:t>)</w:t>
            </w:r>
          </w:p>
        </w:tc>
      </w:tr>
      <w:tr w:rsidR="00CC1F25" w:rsidRPr="00401A4D" w14:paraId="7C0ACE19" w14:textId="77777777" w:rsidTr="001C1E70">
        <w:trPr>
          <w:cantSplit/>
          <w:jc w:val="center"/>
        </w:trPr>
        <w:tc>
          <w:tcPr>
            <w:tcW w:w="2239" w:type="dxa"/>
            <w:shd w:val="clear" w:color="auto" w:fill="FFFFFF"/>
            <w:tcMar>
              <w:top w:w="0" w:type="dxa"/>
              <w:left w:w="0" w:type="dxa"/>
              <w:bottom w:w="0" w:type="dxa"/>
              <w:right w:w="0" w:type="dxa"/>
            </w:tcMar>
          </w:tcPr>
          <w:p w14:paraId="76A27DFA" w14:textId="77777777" w:rsidR="00CC1F25" w:rsidRPr="004E72B9" w:rsidRDefault="00CC1F25" w:rsidP="00CC1F25">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52C7DD79" w14:textId="7D0E2300"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Pr>
          <w:p w14:paraId="58885C53" w14:textId="24198321" w:rsidR="00CC1F25" w:rsidRPr="004E72B9" w:rsidRDefault="00CC1F25" w:rsidP="00CC1F2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24AAF2D" w14:textId="2A5D5101"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062F0EB8" w14:textId="3DA88CCD"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c>
          <w:tcPr>
            <w:tcW w:w="1424" w:type="dxa"/>
            <w:tcBorders>
              <w:top w:val="single" w:sz="4" w:space="0" w:color="auto"/>
            </w:tcBorders>
            <w:shd w:val="clear" w:color="auto" w:fill="FFFFFF"/>
            <w:tcMar>
              <w:top w:w="0" w:type="dxa"/>
              <w:left w:w="0" w:type="dxa"/>
              <w:bottom w:w="0" w:type="dxa"/>
              <w:right w:w="0" w:type="dxa"/>
            </w:tcMar>
          </w:tcPr>
          <w:p w14:paraId="56545341" w14:textId="53DB39BB" w:rsidR="00CC1F25" w:rsidRPr="004E72B9" w:rsidRDefault="00CC1F25" w:rsidP="00CC1F2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Pr="004E72B9">
              <w:rPr>
                <w:rFonts w:ascii="Times New Roman" w:hAnsi="Times New Roman" w:cs="Times New Roman"/>
                <w:sz w:val="22"/>
                <w:szCs w:val="22"/>
              </w:rPr>
              <w:t>,</w:t>
            </w:r>
            <w:r>
              <w:rPr>
                <w:rFonts w:ascii="Times New Roman" w:hAnsi="Times New Roman" w:cs="Times New Roman"/>
                <w:sz w:val="22"/>
                <w:szCs w:val="22"/>
              </w:rPr>
              <w:t>680</w:t>
            </w:r>
          </w:p>
        </w:tc>
      </w:tr>
      <w:tr w:rsidR="001C1E70" w:rsidRPr="00401A4D" w14:paraId="54D8EB7D" w14:textId="77777777" w:rsidTr="001C1E7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591A2C5" w14:textId="77777777" w:rsidR="001C1E70" w:rsidRPr="004E72B9" w:rsidRDefault="001C1E70"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F1E4BFC" w14:textId="3D5F0F57"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w:t>
            </w:r>
            <w:r w:rsidR="00CC1F25">
              <w:rPr>
                <w:rFonts w:ascii="Times New Roman" w:hAnsi="Times New Roman" w:cs="Times New Roman"/>
                <w:sz w:val="22"/>
                <w:szCs w:val="22"/>
              </w:rPr>
              <w:t>8</w:t>
            </w:r>
            <w:r>
              <w:rPr>
                <w:rFonts w:ascii="Times New Roman" w:hAnsi="Times New Roman" w:cs="Times New Roman"/>
                <w:sz w:val="22"/>
                <w:szCs w:val="22"/>
              </w:rPr>
              <w:t>0</w:t>
            </w:r>
          </w:p>
        </w:tc>
        <w:tc>
          <w:tcPr>
            <w:tcW w:w="1424" w:type="dxa"/>
            <w:tcBorders>
              <w:bottom w:val="single" w:sz="4" w:space="0" w:color="auto"/>
            </w:tcBorders>
            <w:shd w:val="clear" w:color="auto" w:fill="FFFFFF"/>
          </w:tcPr>
          <w:p w14:paraId="4855FC61" w14:textId="3C1EEBCE"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w:t>
            </w:r>
            <w:r w:rsidR="00CE09EF">
              <w:rPr>
                <w:rFonts w:ascii="Times New Roman" w:hAnsi="Times New Roman" w:cs="Times New Roman"/>
                <w:sz w:val="22"/>
                <w:szCs w:val="22"/>
              </w:rPr>
              <w:t>2</w:t>
            </w:r>
          </w:p>
        </w:tc>
        <w:tc>
          <w:tcPr>
            <w:tcW w:w="1424" w:type="dxa"/>
            <w:tcBorders>
              <w:bottom w:val="single" w:sz="4" w:space="0" w:color="auto"/>
            </w:tcBorders>
            <w:shd w:val="clear" w:color="auto" w:fill="FFFFFF"/>
            <w:tcMar>
              <w:top w:w="0" w:type="dxa"/>
              <w:left w:w="0" w:type="dxa"/>
              <w:bottom w:w="0" w:type="dxa"/>
              <w:right w:w="0" w:type="dxa"/>
            </w:tcMar>
          </w:tcPr>
          <w:p w14:paraId="25BFFC91" w14:textId="0434790A"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443</w:t>
            </w:r>
          </w:p>
        </w:tc>
        <w:tc>
          <w:tcPr>
            <w:tcW w:w="1424" w:type="dxa"/>
            <w:tcBorders>
              <w:bottom w:val="single" w:sz="4" w:space="0" w:color="auto"/>
            </w:tcBorders>
            <w:shd w:val="clear" w:color="auto" w:fill="FFFFFF"/>
            <w:tcMar>
              <w:top w:w="0" w:type="dxa"/>
              <w:left w:w="0" w:type="dxa"/>
              <w:bottom w:w="0" w:type="dxa"/>
              <w:right w:w="0" w:type="dxa"/>
            </w:tcMar>
          </w:tcPr>
          <w:p w14:paraId="51490CA8" w14:textId="17B12C6D"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w:t>
            </w:r>
            <w:r w:rsidR="00CC1F25">
              <w:rPr>
                <w:rFonts w:ascii="Times New Roman" w:hAnsi="Times New Roman" w:cs="Times New Roman"/>
                <w:sz w:val="22"/>
                <w:szCs w:val="22"/>
              </w:rPr>
              <w:t>72</w:t>
            </w:r>
          </w:p>
        </w:tc>
        <w:tc>
          <w:tcPr>
            <w:tcW w:w="1424" w:type="dxa"/>
            <w:tcBorders>
              <w:bottom w:val="single" w:sz="4" w:space="0" w:color="auto"/>
            </w:tcBorders>
            <w:shd w:val="clear" w:color="auto" w:fill="FFFFFF"/>
            <w:tcMar>
              <w:top w:w="0" w:type="dxa"/>
              <w:left w:w="0" w:type="dxa"/>
              <w:bottom w:w="0" w:type="dxa"/>
              <w:right w:w="0" w:type="dxa"/>
            </w:tcMar>
          </w:tcPr>
          <w:p w14:paraId="7A777BE5" w14:textId="60CBF8AB"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327</w:t>
            </w:r>
          </w:p>
        </w:tc>
      </w:tr>
      <w:tr w:rsidR="00B87FED" w:rsidRPr="00401A4D" w14:paraId="78CD9D9F" w14:textId="77777777" w:rsidTr="00B87FED">
        <w:trPr>
          <w:cantSplit/>
          <w:jc w:val="center"/>
        </w:trPr>
        <w:tc>
          <w:tcPr>
            <w:tcW w:w="9360" w:type="dxa"/>
            <w:gridSpan w:val="6"/>
            <w:tcBorders>
              <w:bottom w:val="nil"/>
            </w:tcBorders>
            <w:shd w:val="clear" w:color="auto" w:fill="FFFFFF"/>
            <w:tcMar>
              <w:top w:w="0" w:type="dxa"/>
              <w:left w:w="0" w:type="dxa"/>
              <w:bottom w:w="0" w:type="dxa"/>
              <w:right w:w="0" w:type="dxa"/>
            </w:tcMar>
          </w:tcPr>
          <w:p w14:paraId="28C06ACA" w14:textId="29524E86"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1C1E70" w:rsidRPr="00401A4D" w14:paraId="5846EB25"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CEF873"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F1E05AE" w14:textId="060E7066" w:rsidR="001C1E70" w:rsidRPr="004E72B9" w:rsidRDefault="001C1E7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CC1F25">
              <w:rPr>
                <w:rFonts w:ascii="Times New Roman" w:hAnsi="Times New Roman" w:cs="Times New Roman"/>
                <w:sz w:val="22"/>
                <w:szCs w:val="22"/>
              </w:rPr>
              <w:t>64</w:t>
            </w:r>
          </w:p>
        </w:tc>
        <w:tc>
          <w:tcPr>
            <w:tcW w:w="1424" w:type="dxa"/>
            <w:tcBorders>
              <w:top w:val="nil"/>
              <w:bottom w:val="nil"/>
            </w:tcBorders>
            <w:shd w:val="clear" w:color="auto" w:fill="FFFFFF"/>
          </w:tcPr>
          <w:p w14:paraId="7DCCBCFF" w14:textId="79D7F04F"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80</w:t>
            </w:r>
          </w:p>
        </w:tc>
        <w:tc>
          <w:tcPr>
            <w:tcW w:w="1424" w:type="dxa"/>
            <w:tcBorders>
              <w:top w:val="nil"/>
              <w:bottom w:val="nil"/>
            </w:tcBorders>
            <w:shd w:val="clear" w:color="auto" w:fill="FFFFFF"/>
            <w:tcMar>
              <w:top w:w="0" w:type="dxa"/>
              <w:left w:w="0" w:type="dxa"/>
              <w:bottom w:w="0" w:type="dxa"/>
              <w:right w:w="0" w:type="dxa"/>
            </w:tcMar>
          </w:tcPr>
          <w:p w14:paraId="327B8C35" w14:textId="47A0D5AA"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891952">
              <w:rPr>
                <w:rFonts w:ascii="Times New Roman" w:hAnsi="Times New Roman" w:cs="Times New Roman"/>
                <w:sz w:val="22"/>
                <w:szCs w:val="22"/>
              </w:rPr>
              <w:t>4</w:t>
            </w:r>
            <w:r w:rsidR="00CC1F25">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48BE939D" w14:textId="0F379441"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CC1F25">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5231B704" w14:textId="033B14A3"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CC1F25">
              <w:rPr>
                <w:rFonts w:ascii="Times New Roman" w:hAnsi="Times New Roman" w:cs="Times New Roman"/>
                <w:sz w:val="22"/>
                <w:szCs w:val="22"/>
              </w:rPr>
              <w:t>94</w:t>
            </w:r>
          </w:p>
        </w:tc>
      </w:tr>
      <w:tr w:rsidR="001D36D4" w:rsidRPr="00401A4D" w14:paraId="53387FC9"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3B7CA5A" w14:textId="77777777" w:rsidR="001D36D4" w:rsidRPr="004E72B9" w:rsidRDefault="001D36D4" w:rsidP="001D36D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CDAA55B" w14:textId="3129BBFB"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Pr>
          <w:p w14:paraId="5B06528C" w14:textId="7DC8ADA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1C99B16F" w14:textId="2BCC1073"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F38AA5E" w14:textId="462B05FC"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c>
          <w:tcPr>
            <w:tcW w:w="1424" w:type="dxa"/>
            <w:tcBorders>
              <w:top w:val="nil"/>
              <w:bottom w:val="single" w:sz="4" w:space="0" w:color="auto"/>
            </w:tcBorders>
            <w:shd w:val="clear" w:color="auto" w:fill="FFFFFF"/>
            <w:tcMar>
              <w:top w:w="0" w:type="dxa"/>
              <w:left w:w="0" w:type="dxa"/>
              <w:bottom w:w="0" w:type="dxa"/>
              <w:right w:w="0" w:type="dxa"/>
            </w:tcMar>
          </w:tcPr>
          <w:p w14:paraId="4BECB715" w14:textId="36B8A42E" w:rsidR="001D36D4" w:rsidRPr="004E72B9" w:rsidRDefault="001D36D4" w:rsidP="001D36D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79</w:t>
            </w:r>
          </w:p>
        </w:tc>
      </w:tr>
      <w:tr w:rsidR="00B87FED" w:rsidRPr="00401A4D" w14:paraId="761E585D" w14:textId="77777777" w:rsidTr="00B87FED">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EE0836A" w14:textId="4CFB29B8" w:rsidR="00B87FED" w:rsidRPr="004E72B9" w:rsidRDefault="00B87FED"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1C1E70" w:rsidRPr="00401A4D" w14:paraId="60B916A9" w14:textId="77777777" w:rsidTr="001C1E7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98B3616" w14:textId="77777777" w:rsidR="001C1E70" w:rsidRPr="004E72B9" w:rsidRDefault="001C1E70"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2CA6AB55" w14:textId="4B86C864"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00473D86">
              <w:rPr>
                <w:rFonts w:ascii="Times New Roman" w:hAnsi="Times New Roman" w:cs="Times New Roman"/>
                <w:sz w:val="22"/>
                <w:szCs w:val="22"/>
              </w:rPr>
              <w:t>.</w:t>
            </w:r>
            <w:r>
              <w:rPr>
                <w:rFonts w:ascii="Times New Roman" w:hAnsi="Times New Roman" w:cs="Times New Roman"/>
                <w:sz w:val="22"/>
                <w:szCs w:val="22"/>
              </w:rPr>
              <w:t>6</w:t>
            </w:r>
          </w:p>
        </w:tc>
        <w:tc>
          <w:tcPr>
            <w:tcW w:w="1424" w:type="dxa"/>
            <w:tcBorders>
              <w:top w:val="nil"/>
              <w:bottom w:val="nil"/>
            </w:tcBorders>
            <w:shd w:val="clear" w:color="auto" w:fill="FFFFFF"/>
          </w:tcPr>
          <w:p w14:paraId="11079E58" w14:textId="762600B9" w:rsidR="001C1E70"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C524DDD" w14:textId="3C47EF8E" w:rsidR="001C1E70" w:rsidRPr="004E72B9" w:rsidRDefault="001C1E7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C820475" w14:textId="343318E4"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0</w:t>
            </w:r>
            <w:r w:rsidRPr="004E72B9">
              <w:rPr>
                <w:rFonts w:ascii="Times New Roman" w:hAnsi="Times New Roman" w:cs="Times New Roman"/>
                <w:sz w:val="22"/>
                <w:szCs w:val="22"/>
              </w:rPr>
              <w:t>.</w:t>
            </w:r>
            <w:r w:rsidR="00494410">
              <w:rPr>
                <w:rFonts w:ascii="Times New Roman" w:hAnsi="Times New Roman" w:cs="Times New Roman"/>
                <w:sz w:val="22"/>
                <w:szCs w:val="22"/>
              </w:rPr>
              <w:t>4</w:t>
            </w:r>
            <w:r w:rsidR="00473D8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2F1C902" w14:textId="48F1728F" w:rsidR="001C1E70" w:rsidRPr="004E72B9" w:rsidRDefault="001C1E70"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73D86">
              <w:rPr>
                <w:rFonts w:ascii="Times New Roman" w:hAnsi="Times New Roman" w:cs="Times New Roman"/>
                <w:sz w:val="22"/>
                <w:szCs w:val="22"/>
              </w:rPr>
              <w:t>1</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3</w:t>
            </w:r>
            <w:r>
              <w:rPr>
                <w:rFonts w:ascii="Times New Roman" w:hAnsi="Times New Roman" w:cs="Times New Roman"/>
                <w:sz w:val="22"/>
                <w:szCs w:val="22"/>
              </w:rPr>
              <w:t>**</w:t>
            </w:r>
          </w:p>
        </w:tc>
      </w:tr>
      <w:tr w:rsidR="001C1E70" w:rsidRPr="00401A4D" w14:paraId="2324F113" w14:textId="77777777" w:rsidTr="001C1E7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37A72F6E" w14:textId="77777777" w:rsidR="001C1E70" w:rsidRPr="004E72B9" w:rsidRDefault="001C1E70"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3D3673A" w14:textId="1D40DFD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02BF4DD" w14:textId="0A583CED"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15D7F21" w14:textId="52BB4BBB" w:rsidR="001C1E70" w:rsidRPr="004E72B9" w:rsidRDefault="001C1E70"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C1F25">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AE2DB58" w14:textId="5912F600"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6</w:t>
            </w:r>
            <w:r w:rsidR="001C1E70" w:rsidRPr="004E72B9">
              <w:rPr>
                <w:rFonts w:ascii="Times New Roman" w:hAnsi="Times New Roman" w:cs="Times New Roman"/>
                <w:sz w:val="22"/>
                <w:szCs w:val="22"/>
              </w:rPr>
              <w:t>.</w:t>
            </w:r>
            <w:r>
              <w:rPr>
                <w:rFonts w:ascii="Times New Roman" w:hAnsi="Times New Roman" w:cs="Times New Roman"/>
                <w:sz w:val="22"/>
                <w:szCs w:val="22"/>
              </w:rPr>
              <w:t>2</w:t>
            </w:r>
            <w:r w:rsidR="001C1E70"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C05BCB3" w14:textId="6190C3B3" w:rsidR="001C1E70" w:rsidRPr="004E72B9" w:rsidRDefault="00494410"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1C1E70" w:rsidRPr="004E72B9">
              <w:rPr>
                <w:rFonts w:ascii="Times New Roman" w:hAnsi="Times New Roman" w:cs="Times New Roman"/>
                <w:sz w:val="22"/>
                <w:szCs w:val="22"/>
              </w:rPr>
              <w:t>(</w:t>
            </w:r>
            <w:r>
              <w:rPr>
                <w:rFonts w:ascii="Times New Roman" w:hAnsi="Times New Roman" w:cs="Times New Roman"/>
                <w:sz w:val="22"/>
                <w:szCs w:val="22"/>
              </w:rPr>
              <w:t>5</w:t>
            </w:r>
            <w:r w:rsidR="001C1E70" w:rsidRPr="004E72B9">
              <w:rPr>
                <w:rFonts w:ascii="Times New Roman" w:hAnsi="Times New Roman" w:cs="Times New Roman"/>
                <w:sz w:val="22"/>
                <w:szCs w:val="22"/>
              </w:rPr>
              <w:t>.</w:t>
            </w:r>
            <w:r>
              <w:rPr>
                <w:rFonts w:ascii="Times New Roman" w:hAnsi="Times New Roman" w:cs="Times New Roman"/>
                <w:sz w:val="22"/>
                <w:szCs w:val="22"/>
              </w:rPr>
              <w:t>3</w:t>
            </w:r>
            <w:r w:rsidR="001C1E70" w:rsidRPr="004E72B9">
              <w:rPr>
                <w:rFonts w:ascii="Times New Roman" w:hAnsi="Times New Roman" w:cs="Times New Roman"/>
                <w:sz w:val="22"/>
                <w:szCs w:val="22"/>
              </w:rPr>
              <w:t>)</w:t>
            </w:r>
          </w:p>
        </w:tc>
      </w:tr>
    </w:tbl>
    <w:p w14:paraId="5B413BC5" w14:textId="26B4A127" w:rsidR="001C1E70" w:rsidRPr="004E72B9" w:rsidRDefault="001C1E70"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F55523B" w14:textId="18E4EF75" w:rsidR="003816E0" w:rsidRDefault="00AC6E65" w:rsidP="00F14555">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sidR="00BA3C78">
        <w:rPr>
          <w:rFonts w:ascii="Times New Roman" w:hAnsi="Times New Roman" w:cs="Times New Roman"/>
          <w:b/>
          <w:bCs/>
        </w:rPr>
        <w:t>3</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conflict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r w:rsidR="006469DE">
        <w:rPr>
          <w:rFonts w:ascii="Times New Roman" w:hAnsi="Times New Roman" w:cs="Times New Roman"/>
          <w:b/>
          <w:bCs/>
        </w:rPr>
        <w:t xml:space="preserve"> (</w:t>
      </w:r>
      <w:r w:rsidR="003B61FE" w:rsidRPr="00401A4D">
        <w:rPr>
          <w:rFonts w:ascii="Times New Roman" w:hAnsi="Times New Roman" w:cs="Times New Roman"/>
          <w:b/>
          <w:bCs/>
        </w:rPr>
        <w:t>subset of countries)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6469DE" w:rsidRPr="00401A4D" w14:paraId="5F3ED6DC" w14:textId="77777777" w:rsidTr="009D41EA">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32B1381"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9814BB" w14:textId="77777777" w:rsidR="006469DE" w:rsidRPr="004E72B9" w:rsidRDefault="006469DE" w:rsidP="00304704">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03600DBF" w14:textId="77777777" w:rsidR="006469DE" w:rsidRPr="004E72B9" w:rsidRDefault="006469DE" w:rsidP="00304704">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FC1AA0"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096357A" w14:textId="77777777" w:rsidR="006469DE" w:rsidRPr="004E72B9" w:rsidRDefault="006469DE"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8E82DA" w14:textId="6EA7E959" w:rsidR="006469DE" w:rsidRPr="004E72B9" w:rsidRDefault="001D36D4" w:rsidP="00304704">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6469DE" w:rsidRPr="006469DE" w14:paraId="2153990B" w14:textId="77777777" w:rsidTr="009D41EA">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8C5A4E5" w14:textId="0801D6D6" w:rsidR="006469DE" w:rsidRPr="006469DE" w:rsidRDefault="006469DE" w:rsidP="00304704">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Balanced panel: all countries excluding Indonesia, Malaysia, and Philippines, all years</w:t>
            </w:r>
          </w:p>
        </w:tc>
      </w:tr>
      <w:tr w:rsidR="006469DE" w:rsidRPr="00401A4D" w14:paraId="11B6D90D"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tcPr>
          <w:p w14:paraId="1F230926" w14:textId="77777777" w:rsidR="006469DE" w:rsidRPr="004E72B9" w:rsidRDefault="006469DE" w:rsidP="00304704">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1E22BB97" w14:textId="20E2AFB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6</w:t>
            </w:r>
            <w:r w:rsidR="00CE09EF">
              <w:rPr>
                <w:rFonts w:ascii="Times New Roman" w:hAnsi="Times New Roman" w:cs="Times New Roman"/>
                <w:sz w:val="22"/>
                <w:szCs w:val="22"/>
              </w:rPr>
              <w:t>6</w:t>
            </w:r>
          </w:p>
        </w:tc>
        <w:tc>
          <w:tcPr>
            <w:tcW w:w="1424" w:type="dxa"/>
            <w:tcBorders>
              <w:top w:val="nil"/>
              <w:bottom w:val="nil"/>
            </w:tcBorders>
            <w:shd w:val="clear" w:color="auto" w:fill="FFFFFF"/>
          </w:tcPr>
          <w:p w14:paraId="35835FF4" w14:textId="3D6D4DE6"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494410">
              <w:rPr>
                <w:rFonts w:ascii="Times New Roman" w:hAnsi="Times New Roman" w:cs="Times New Roman"/>
                <w:sz w:val="22"/>
                <w:szCs w:val="22"/>
              </w:rPr>
              <w:t>53</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C04F427" w14:textId="338CCCFE"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E09EF">
              <w:rPr>
                <w:rFonts w:ascii="Times New Roman" w:hAnsi="Times New Roman" w:cs="Times New Roman"/>
                <w:sz w:val="22"/>
                <w:szCs w:val="22"/>
              </w:rPr>
              <w:t>2</w:t>
            </w:r>
            <w:r w:rsidR="00494410">
              <w:rPr>
                <w:rFonts w:ascii="Times New Roman" w:hAnsi="Times New Roman" w:cs="Times New Roman"/>
                <w:sz w:val="22"/>
                <w:szCs w:val="22"/>
              </w:rPr>
              <w:t>8</w:t>
            </w:r>
            <w:r w:rsidR="00CE09EF">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5172DD9" w14:textId="1B4998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6469DE" w:rsidRPr="004E72B9">
              <w:rPr>
                <w:rFonts w:ascii="Times New Roman" w:hAnsi="Times New Roman" w:cs="Times New Roman"/>
                <w:sz w:val="22"/>
                <w:szCs w:val="22"/>
              </w:rPr>
              <w:t>0.</w:t>
            </w:r>
            <w:r w:rsidR="006469DE">
              <w:rPr>
                <w:rFonts w:ascii="Times New Roman" w:hAnsi="Times New Roman" w:cs="Times New Roman"/>
                <w:sz w:val="22"/>
                <w:szCs w:val="22"/>
              </w:rPr>
              <w:t>00</w:t>
            </w:r>
            <w:r w:rsidR="00494410">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5546A1B7" w14:textId="7EDAA9F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494410">
              <w:rPr>
                <w:rFonts w:ascii="Times New Roman" w:hAnsi="Times New Roman" w:cs="Times New Roman"/>
                <w:sz w:val="22"/>
                <w:szCs w:val="22"/>
              </w:rPr>
              <w:t>41</w:t>
            </w:r>
          </w:p>
        </w:tc>
      </w:tr>
      <w:tr w:rsidR="006469DE" w:rsidRPr="00401A4D" w14:paraId="0D8F053E" w14:textId="77777777" w:rsidTr="009D41EA">
        <w:trPr>
          <w:cantSplit/>
          <w:jc w:val="center"/>
        </w:trPr>
        <w:tc>
          <w:tcPr>
            <w:tcW w:w="2239" w:type="dxa"/>
            <w:tcBorders>
              <w:top w:val="nil"/>
            </w:tcBorders>
            <w:shd w:val="clear" w:color="auto" w:fill="FFFFFF"/>
            <w:tcMar>
              <w:top w:w="0" w:type="dxa"/>
              <w:left w:w="0" w:type="dxa"/>
              <w:bottom w:w="0" w:type="dxa"/>
              <w:right w:w="0" w:type="dxa"/>
            </w:tcMar>
          </w:tcPr>
          <w:p w14:paraId="2EB18CF5" w14:textId="77777777" w:rsidR="006469DE" w:rsidRPr="004E72B9" w:rsidRDefault="006469DE" w:rsidP="00304704">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C79668C" w14:textId="5F260367"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43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85FF702" w14:textId="5EA1318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493BBCD" w14:textId="2AF01E2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2988A88" w14:textId="4C631B96"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1073BD5" w14:textId="43E58AB5"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494410">
              <w:rPr>
                <w:rFonts w:ascii="Times New Roman" w:hAnsi="Times New Roman" w:cs="Times New Roman"/>
                <w:sz w:val="22"/>
                <w:szCs w:val="22"/>
              </w:rPr>
              <w:t>26</w:t>
            </w:r>
            <w:r w:rsidRPr="004E72B9">
              <w:rPr>
                <w:rFonts w:ascii="Times New Roman" w:hAnsi="Times New Roman" w:cs="Times New Roman"/>
                <w:sz w:val="22"/>
                <w:szCs w:val="22"/>
              </w:rPr>
              <w:t>)</w:t>
            </w:r>
          </w:p>
        </w:tc>
      </w:tr>
      <w:tr w:rsidR="000011A3" w:rsidRPr="00401A4D" w14:paraId="4A68E9BE" w14:textId="77777777" w:rsidTr="009D41EA">
        <w:trPr>
          <w:cantSplit/>
          <w:jc w:val="center"/>
        </w:trPr>
        <w:tc>
          <w:tcPr>
            <w:tcW w:w="2239" w:type="dxa"/>
            <w:shd w:val="clear" w:color="auto" w:fill="FFFFFF"/>
            <w:tcMar>
              <w:top w:w="0" w:type="dxa"/>
              <w:left w:w="0" w:type="dxa"/>
              <w:bottom w:w="0" w:type="dxa"/>
              <w:right w:w="0" w:type="dxa"/>
            </w:tcMar>
          </w:tcPr>
          <w:p w14:paraId="42C8CB1B" w14:textId="77777777" w:rsidR="000011A3" w:rsidRPr="004E72B9" w:rsidRDefault="000011A3" w:rsidP="000011A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2C2496E6" w14:textId="084798C2"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Pr>
          <w:p w14:paraId="12BDCDAC" w14:textId="1BBA374A" w:rsidR="000011A3" w:rsidRPr="004E72B9" w:rsidRDefault="000011A3" w:rsidP="000011A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16880A57" w14:textId="38935731"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7C0170B0" w14:textId="00FC56B3"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c>
          <w:tcPr>
            <w:tcW w:w="1424" w:type="dxa"/>
            <w:tcBorders>
              <w:top w:val="single" w:sz="4" w:space="0" w:color="auto"/>
            </w:tcBorders>
            <w:shd w:val="clear" w:color="auto" w:fill="FFFFFF"/>
            <w:tcMar>
              <w:top w:w="0" w:type="dxa"/>
              <w:left w:w="0" w:type="dxa"/>
              <w:bottom w:w="0" w:type="dxa"/>
              <w:right w:w="0" w:type="dxa"/>
            </w:tcMar>
          </w:tcPr>
          <w:p w14:paraId="5E4CFBE8" w14:textId="56D572EC" w:rsidR="000011A3" w:rsidRPr="004E72B9" w:rsidRDefault="000011A3" w:rsidP="000011A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364</w:t>
            </w:r>
          </w:p>
        </w:tc>
      </w:tr>
      <w:tr w:rsidR="006469DE" w:rsidRPr="00401A4D" w14:paraId="53B99A93" w14:textId="77777777" w:rsidTr="009D41EA">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35DBFE88" w14:textId="77777777" w:rsidR="006469DE" w:rsidRPr="004E72B9" w:rsidRDefault="006469DE" w:rsidP="00304704">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53C07F72" w14:textId="24029B9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79</w:t>
            </w:r>
          </w:p>
        </w:tc>
        <w:tc>
          <w:tcPr>
            <w:tcW w:w="1424" w:type="dxa"/>
            <w:tcBorders>
              <w:bottom w:val="single" w:sz="4" w:space="0" w:color="auto"/>
            </w:tcBorders>
            <w:shd w:val="clear" w:color="auto" w:fill="FFFFFF"/>
          </w:tcPr>
          <w:p w14:paraId="1AE622AA" w14:textId="36A6E47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9CC9CF7" w14:textId="13F463E8"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26</w:t>
            </w:r>
            <w:r w:rsidR="000011A3">
              <w:rPr>
                <w:rFonts w:ascii="Times New Roman" w:hAnsi="Times New Roman" w:cs="Times New Roman"/>
                <w:sz w:val="22"/>
                <w:szCs w:val="22"/>
              </w:rPr>
              <w:t>0</w:t>
            </w:r>
          </w:p>
        </w:tc>
        <w:tc>
          <w:tcPr>
            <w:tcW w:w="1424" w:type="dxa"/>
            <w:tcBorders>
              <w:bottom w:val="single" w:sz="4" w:space="0" w:color="auto"/>
            </w:tcBorders>
            <w:shd w:val="clear" w:color="auto" w:fill="FFFFFF"/>
            <w:tcMar>
              <w:top w:w="0" w:type="dxa"/>
              <w:left w:w="0" w:type="dxa"/>
              <w:bottom w:w="0" w:type="dxa"/>
              <w:right w:w="0" w:type="dxa"/>
            </w:tcMar>
          </w:tcPr>
          <w:p w14:paraId="09AE74F8" w14:textId="7EDF398E"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07</w:t>
            </w:r>
            <w:r w:rsidR="000011A3">
              <w:rPr>
                <w:rFonts w:ascii="Times New Roman" w:hAnsi="Times New Roman" w:cs="Times New Roman"/>
                <w:sz w:val="22"/>
                <w:szCs w:val="22"/>
              </w:rPr>
              <w:t>4</w:t>
            </w:r>
          </w:p>
        </w:tc>
        <w:tc>
          <w:tcPr>
            <w:tcW w:w="1424" w:type="dxa"/>
            <w:tcBorders>
              <w:bottom w:val="single" w:sz="4" w:space="0" w:color="auto"/>
            </w:tcBorders>
            <w:shd w:val="clear" w:color="auto" w:fill="FFFFFF"/>
            <w:tcMar>
              <w:top w:w="0" w:type="dxa"/>
              <w:left w:w="0" w:type="dxa"/>
              <w:bottom w:w="0" w:type="dxa"/>
              <w:right w:w="0" w:type="dxa"/>
            </w:tcMar>
          </w:tcPr>
          <w:p w14:paraId="04C9FB48" w14:textId="25C5905B"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22</w:t>
            </w:r>
            <w:r w:rsidR="00494410">
              <w:rPr>
                <w:rFonts w:ascii="Times New Roman" w:hAnsi="Times New Roman" w:cs="Times New Roman"/>
                <w:sz w:val="22"/>
                <w:szCs w:val="22"/>
              </w:rPr>
              <w:t>0</w:t>
            </w:r>
          </w:p>
        </w:tc>
      </w:tr>
      <w:tr w:rsidR="006469DE" w:rsidRPr="00401A4D" w14:paraId="4DA5026B" w14:textId="77777777" w:rsidTr="009D41EA">
        <w:trPr>
          <w:cantSplit/>
          <w:jc w:val="center"/>
        </w:trPr>
        <w:tc>
          <w:tcPr>
            <w:tcW w:w="9360" w:type="dxa"/>
            <w:gridSpan w:val="6"/>
            <w:tcBorders>
              <w:bottom w:val="nil"/>
            </w:tcBorders>
            <w:shd w:val="clear" w:color="auto" w:fill="FFFFFF"/>
            <w:tcMar>
              <w:top w:w="0" w:type="dxa"/>
              <w:left w:w="0" w:type="dxa"/>
              <w:bottom w:w="0" w:type="dxa"/>
              <w:right w:w="0" w:type="dxa"/>
            </w:tcMar>
          </w:tcPr>
          <w:p w14:paraId="126BD3B2"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6469DE" w:rsidRPr="00401A4D" w14:paraId="02D25135"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E5AA9E6"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734AD08" w14:textId="6DDFF050" w:rsidR="006469DE" w:rsidRPr="004E72B9" w:rsidRDefault="006469DE" w:rsidP="00304704">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w:t>
            </w:r>
            <w:r w:rsidRPr="004E72B9">
              <w:rPr>
                <w:rFonts w:ascii="Times New Roman" w:hAnsi="Times New Roman" w:cs="Times New Roman"/>
                <w:sz w:val="22"/>
                <w:szCs w:val="22"/>
              </w:rPr>
              <w:t>.</w:t>
            </w:r>
            <w:r w:rsidR="000011A3">
              <w:rPr>
                <w:rFonts w:ascii="Times New Roman" w:hAnsi="Times New Roman" w:cs="Times New Roman"/>
                <w:sz w:val="22"/>
                <w:szCs w:val="22"/>
              </w:rPr>
              <w:t>12</w:t>
            </w:r>
          </w:p>
        </w:tc>
        <w:tc>
          <w:tcPr>
            <w:tcW w:w="1424" w:type="dxa"/>
            <w:tcBorders>
              <w:top w:val="nil"/>
              <w:bottom w:val="nil"/>
            </w:tcBorders>
            <w:shd w:val="clear" w:color="auto" w:fill="FFFFFF"/>
          </w:tcPr>
          <w:p w14:paraId="0ADEC288" w14:textId="04E7813C"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0011A3">
              <w:rPr>
                <w:rFonts w:ascii="Times New Roman" w:hAnsi="Times New Roman" w:cs="Times New Roman"/>
                <w:sz w:val="22"/>
                <w:szCs w:val="22"/>
              </w:rPr>
              <w:t>83</w:t>
            </w:r>
          </w:p>
        </w:tc>
        <w:tc>
          <w:tcPr>
            <w:tcW w:w="1424" w:type="dxa"/>
            <w:tcBorders>
              <w:top w:val="nil"/>
              <w:bottom w:val="nil"/>
            </w:tcBorders>
            <w:shd w:val="clear" w:color="auto" w:fill="FFFFFF"/>
            <w:tcMar>
              <w:top w:w="0" w:type="dxa"/>
              <w:left w:w="0" w:type="dxa"/>
              <w:bottom w:w="0" w:type="dxa"/>
              <w:right w:w="0" w:type="dxa"/>
            </w:tcMar>
          </w:tcPr>
          <w:p w14:paraId="1ED99ED8" w14:textId="2DEC5D58"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w:t>
            </w:r>
            <w:r w:rsidR="000011A3">
              <w:rPr>
                <w:rFonts w:ascii="Times New Roman" w:hAnsi="Times New Roman" w:cs="Times New Roman"/>
                <w:sz w:val="22"/>
                <w:szCs w:val="22"/>
              </w:rPr>
              <w:t>6</w:t>
            </w:r>
          </w:p>
        </w:tc>
        <w:tc>
          <w:tcPr>
            <w:tcW w:w="1424" w:type="dxa"/>
            <w:tcBorders>
              <w:top w:val="nil"/>
              <w:bottom w:val="nil"/>
            </w:tcBorders>
            <w:shd w:val="clear" w:color="auto" w:fill="FFFFFF"/>
            <w:tcMar>
              <w:top w:w="0" w:type="dxa"/>
              <w:left w:w="0" w:type="dxa"/>
              <w:bottom w:w="0" w:type="dxa"/>
              <w:right w:w="0" w:type="dxa"/>
            </w:tcMar>
          </w:tcPr>
          <w:p w14:paraId="1DAF8A3B" w14:textId="5434BA06"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03</w:t>
            </w:r>
          </w:p>
        </w:tc>
        <w:tc>
          <w:tcPr>
            <w:tcW w:w="1424" w:type="dxa"/>
            <w:tcBorders>
              <w:top w:val="nil"/>
              <w:bottom w:val="nil"/>
            </w:tcBorders>
            <w:shd w:val="clear" w:color="auto" w:fill="FFFFFF"/>
            <w:tcMar>
              <w:top w:w="0" w:type="dxa"/>
              <w:left w:w="0" w:type="dxa"/>
              <w:bottom w:w="0" w:type="dxa"/>
              <w:right w:w="0" w:type="dxa"/>
            </w:tcMar>
          </w:tcPr>
          <w:p w14:paraId="7256B107" w14:textId="40947F22"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w:t>
            </w:r>
            <w:r w:rsidR="000011A3">
              <w:rPr>
                <w:rFonts w:ascii="Times New Roman" w:hAnsi="Times New Roman" w:cs="Times New Roman"/>
                <w:sz w:val="22"/>
                <w:szCs w:val="22"/>
              </w:rPr>
              <w:t>1</w:t>
            </w:r>
          </w:p>
        </w:tc>
      </w:tr>
      <w:tr w:rsidR="006469DE" w:rsidRPr="00401A4D" w14:paraId="7CF820C1"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8214E0"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6E67BF2C" w14:textId="040CA304"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Pr>
          <w:p w14:paraId="1D1DFE1D" w14:textId="342C3A28"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22AA4D38" w14:textId="2F5E118D"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A611709" w14:textId="33646062"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c>
          <w:tcPr>
            <w:tcW w:w="1424" w:type="dxa"/>
            <w:tcBorders>
              <w:top w:val="nil"/>
              <w:bottom w:val="single" w:sz="4" w:space="0" w:color="auto"/>
            </w:tcBorders>
            <w:shd w:val="clear" w:color="auto" w:fill="FFFFFF"/>
            <w:tcMar>
              <w:top w:w="0" w:type="dxa"/>
              <w:left w:w="0" w:type="dxa"/>
              <w:bottom w:w="0" w:type="dxa"/>
              <w:right w:w="0" w:type="dxa"/>
            </w:tcMar>
          </w:tcPr>
          <w:p w14:paraId="79BDAF39" w14:textId="0301D65A"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sidR="000011A3">
              <w:rPr>
                <w:rFonts w:ascii="Times New Roman" w:hAnsi="Times New Roman" w:cs="Times New Roman"/>
                <w:sz w:val="22"/>
                <w:szCs w:val="22"/>
              </w:rPr>
              <w:t>33</w:t>
            </w:r>
          </w:p>
        </w:tc>
      </w:tr>
      <w:tr w:rsidR="006469DE" w:rsidRPr="00401A4D" w14:paraId="5F06A59B" w14:textId="77777777" w:rsidTr="009D41EA">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60D807A" w14:textId="77777777" w:rsidR="006469DE" w:rsidRPr="004E72B9" w:rsidRDefault="006469DE" w:rsidP="00304704">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6469DE" w:rsidRPr="00401A4D" w14:paraId="5A6FD4A3" w14:textId="77777777" w:rsidTr="009D41EA">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D0C0A9F" w14:textId="77777777" w:rsidR="006469DE" w:rsidRPr="004E72B9" w:rsidRDefault="006469DE" w:rsidP="00304704">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72002B08" w14:textId="55B7132B" w:rsidR="006469DE" w:rsidRPr="004E72B9" w:rsidRDefault="006469DE"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1</w:t>
            </w:r>
          </w:p>
        </w:tc>
        <w:tc>
          <w:tcPr>
            <w:tcW w:w="1424" w:type="dxa"/>
            <w:tcBorders>
              <w:top w:val="nil"/>
              <w:bottom w:val="nil"/>
            </w:tcBorders>
            <w:shd w:val="clear" w:color="auto" w:fill="FFFFFF"/>
          </w:tcPr>
          <w:p w14:paraId="0B7FD7BB" w14:textId="51AE3F76" w:rsidR="006469DE" w:rsidRPr="004E72B9" w:rsidRDefault="00494410"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8</w:t>
            </w:r>
            <w:r w:rsidR="006469DE" w:rsidRPr="004E72B9">
              <w:rPr>
                <w:rFonts w:ascii="Times New Roman" w:hAnsi="Times New Roman" w:cs="Times New Roman"/>
                <w:sz w:val="22"/>
                <w:szCs w:val="22"/>
              </w:rPr>
              <w:t>.</w:t>
            </w:r>
            <w:r>
              <w:rPr>
                <w:rFonts w:ascii="Times New Roman" w:hAnsi="Times New Roman" w:cs="Times New Roman"/>
                <w:sz w:val="22"/>
                <w:szCs w:val="22"/>
              </w:rPr>
              <w:t>4</w:t>
            </w:r>
            <w:r w:rsidR="00CE09EF">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283E44B" w14:textId="118F04D8" w:rsidR="006469DE" w:rsidRPr="004E72B9" w:rsidRDefault="00CE09EF" w:rsidP="00304704">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006469DE" w:rsidRPr="004E72B9">
              <w:rPr>
                <w:rFonts w:ascii="Times New Roman" w:hAnsi="Times New Roman" w:cs="Times New Roman"/>
                <w:sz w:val="22"/>
                <w:szCs w:val="22"/>
              </w:rPr>
              <w:t>.</w:t>
            </w:r>
            <w:r w:rsidR="00494410">
              <w:rPr>
                <w:rFonts w:ascii="Times New Roman" w:hAnsi="Times New Roman" w:cs="Times New Roman"/>
                <w:sz w:val="22"/>
                <w:szCs w:val="22"/>
              </w:rPr>
              <w:t>5</w:t>
            </w:r>
            <w:r>
              <w:rPr>
                <w:rFonts w:ascii="Times New Roman" w:hAnsi="Times New Roman" w:cs="Times New Roman"/>
                <w:sz w:val="22"/>
                <w:szCs w:val="22"/>
              </w:rPr>
              <w:t>**</w:t>
            </w:r>
            <w:r w:rsidR="006469DE"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8D9F666" w14:textId="6BB3657F"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4</w:t>
            </w:r>
            <w:r w:rsidR="00CC1F25">
              <w:rPr>
                <w:rFonts w:ascii="Times New Roman" w:hAnsi="Times New Roman" w:cs="Times New Roman"/>
                <w:sz w:val="22"/>
                <w:szCs w:val="22"/>
              </w:rPr>
              <w:t>.</w:t>
            </w:r>
            <w:r w:rsidR="00CE09EF">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3CCE8923" w14:textId="01A8D634" w:rsidR="006469DE" w:rsidRPr="004E72B9" w:rsidRDefault="006469DE" w:rsidP="00304704">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6469DE" w:rsidRPr="00401A4D" w14:paraId="6B32CA34" w14:textId="77777777" w:rsidTr="009D41EA">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F3D51A7" w14:textId="77777777" w:rsidR="006469DE" w:rsidRPr="004E72B9" w:rsidRDefault="006469DE" w:rsidP="00304704">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721E61" w14:textId="605FE2EB"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B04373F" w14:textId="27F1EAC4"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BC834B8" w14:textId="06B90210"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A9B3F9A" w14:textId="44B9ADC7"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8</w:t>
            </w:r>
            <w:r w:rsidRPr="004E72B9">
              <w:rPr>
                <w:rFonts w:ascii="Times New Roman" w:hAnsi="Times New Roman" w:cs="Times New Roman"/>
                <w:sz w:val="22"/>
                <w:szCs w:val="22"/>
              </w:rPr>
              <w:t>.</w:t>
            </w:r>
            <w:r w:rsidR="00494410">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0E3B8BB" w14:textId="2137F783" w:rsidR="006469DE" w:rsidRPr="004E72B9" w:rsidRDefault="006469DE" w:rsidP="00304704">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r>
    </w:tbl>
    <w:p w14:paraId="168418DD" w14:textId="47EA725C" w:rsidR="006469DE" w:rsidRPr="004E72B9" w:rsidRDefault="006469DE"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DBCCE8C" w14:textId="13F5F687" w:rsidR="00AC6E65" w:rsidRDefault="00AC6E65" w:rsidP="00F14555">
      <w:pPr>
        <w:spacing w:after="0" w:line="480" w:lineRule="auto"/>
        <w:rPr>
          <w:rFonts w:ascii="Times New Roman" w:hAnsi="Times New Roman" w:cs="Times New Roman"/>
        </w:rPr>
      </w:pPr>
    </w:p>
    <w:p w14:paraId="0EB79F68" w14:textId="77777777" w:rsidR="000011A3" w:rsidRDefault="000011A3" w:rsidP="00F14555">
      <w:pPr>
        <w:spacing w:after="0" w:line="480" w:lineRule="auto"/>
        <w:rPr>
          <w:rFonts w:ascii="Times New Roman" w:hAnsi="Times New Roman" w:cs="Times New Roman"/>
        </w:rPr>
      </w:pPr>
    </w:p>
    <w:p w14:paraId="69545408" w14:textId="63289FA7" w:rsidR="000011A3" w:rsidRDefault="000011A3">
      <w:pPr>
        <w:rPr>
          <w:rFonts w:ascii="Times New Roman" w:hAnsi="Times New Roman" w:cs="Times New Roman"/>
        </w:rPr>
      </w:pPr>
      <w:r>
        <w:rPr>
          <w:rFonts w:ascii="Times New Roman" w:hAnsi="Times New Roman" w:cs="Times New Roman"/>
        </w:rPr>
        <w:br w:type="page"/>
      </w:r>
    </w:p>
    <w:p w14:paraId="15C88615" w14:textId="0F76A83C" w:rsidR="000011A3" w:rsidRDefault="000011A3" w:rsidP="000011A3">
      <w:pPr>
        <w:spacing w:after="0" w:line="480"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conflict in the croplands of </w:t>
      </w:r>
      <w:r>
        <w:rPr>
          <w:rFonts w:ascii="Times New Roman" w:hAnsi="Times New Roman" w:cs="Times New Roman"/>
          <w:b/>
          <w:bCs/>
        </w:rPr>
        <w:t>S</w:t>
      </w:r>
      <w:r w:rsidRPr="001C1E70">
        <w:rPr>
          <w:rFonts w:ascii="Times New Roman" w:hAnsi="Times New Roman" w:cs="Times New Roman"/>
          <w:b/>
          <w:bCs/>
        </w:rPr>
        <w:t>outheast Asia</w:t>
      </w:r>
      <w:r>
        <w:rPr>
          <w:rFonts w:ascii="Times New Roman" w:hAnsi="Times New Roman" w:cs="Times New Roman"/>
          <w:b/>
          <w:bCs/>
        </w:rPr>
        <w:t xml:space="preserve"> (pre-pandemic</w:t>
      </w:r>
      <w:r w:rsidRPr="00401A4D">
        <w:rPr>
          <w:rFonts w:ascii="Times New Roman" w:hAnsi="Times New Roman" w:cs="Times New Roman"/>
          <w:b/>
          <w:bCs/>
        </w:rPr>
        <w:t>)</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0011A3" w:rsidRPr="00401A4D" w14:paraId="607BACBF" w14:textId="77777777" w:rsidTr="00D40003">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CC9FAE"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16BE0F" w14:textId="77777777" w:rsidR="000011A3" w:rsidRPr="004E72B9" w:rsidRDefault="000011A3" w:rsidP="00D40003">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C863C37" w14:textId="77777777" w:rsidR="000011A3" w:rsidRPr="004E72B9" w:rsidRDefault="000011A3" w:rsidP="00D40003">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C0B9B5"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0A149A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6930034" w14:textId="77777777" w:rsidR="000011A3" w:rsidRPr="004E72B9" w:rsidRDefault="000011A3" w:rsidP="00D40003">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0011A3" w:rsidRPr="006469DE" w14:paraId="057A3501" w14:textId="77777777" w:rsidTr="00D40003">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39EFDC6" w14:textId="44BC785D" w:rsidR="000011A3" w:rsidRPr="006469DE" w:rsidRDefault="000011A3" w:rsidP="00D40003">
            <w:pPr>
              <w:spacing w:after="0" w:line="276" w:lineRule="auto"/>
              <w:rPr>
                <w:rFonts w:ascii="Times New Roman" w:eastAsia="Arial" w:hAnsi="Times New Roman" w:cs="Times New Roman"/>
                <w:color w:val="000000"/>
                <w:sz w:val="22"/>
                <w:szCs w:val="22"/>
              </w:rPr>
            </w:pPr>
            <w:r w:rsidRPr="006469DE">
              <w:rPr>
                <w:rFonts w:ascii="Times New Roman" w:eastAsia="Arial" w:hAnsi="Times New Roman" w:cs="Times New Roman"/>
                <w:i/>
                <w:iCs/>
                <w:color w:val="000000"/>
                <w:sz w:val="22"/>
                <w:szCs w:val="22"/>
              </w:rPr>
              <w:t xml:space="preserve">Balanced panel: all </w:t>
            </w:r>
            <w:r w:rsidRPr="00B87FED">
              <w:rPr>
                <w:rFonts w:ascii="Times New Roman" w:eastAsia="Arial" w:hAnsi="Times New Roman" w:cs="Times New Roman"/>
                <w:i/>
                <w:iCs/>
                <w:color w:val="000000"/>
                <w:sz w:val="22"/>
                <w:szCs w:val="22"/>
              </w:rPr>
              <w:t>countries, years 201</w:t>
            </w:r>
            <w:r>
              <w:rPr>
                <w:rFonts w:ascii="Times New Roman" w:eastAsia="Arial" w:hAnsi="Times New Roman" w:cs="Times New Roman"/>
                <w:i/>
                <w:iCs/>
                <w:color w:val="000000"/>
                <w:sz w:val="22"/>
                <w:szCs w:val="22"/>
              </w:rPr>
              <w:t>0</w:t>
            </w:r>
            <w:r w:rsidRPr="00B87FED">
              <w:rPr>
                <w:rFonts w:ascii="Times New Roman" w:eastAsia="Arial" w:hAnsi="Times New Roman" w:cs="Times New Roman"/>
                <w:i/>
                <w:iCs/>
                <w:color w:val="000000"/>
                <w:sz w:val="22"/>
                <w:szCs w:val="22"/>
              </w:rPr>
              <w:t>-20</w:t>
            </w:r>
            <w:r>
              <w:rPr>
                <w:rFonts w:ascii="Times New Roman" w:eastAsia="Arial" w:hAnsi="Times New Roman" w:cs="Times New Roman"/>
                <w:i/>
                <w:iCs/>
                <w:color w:val="000000"/>
                <w:sz w:val="22"/>
                <w:szCs w:val="22"/>
              </w:rPr>
              <w:t>19</w:t>
            </w:r>
          </w:p>
        </w:tc>
      </w:tr>
      <w:tr w:rsidR="000011A3" w:rsidRPr="00401A4D" w14:paraId="747442DA"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tcPr>
          <w:p w14:paraId="3C5010F3" w14:textId="77777777" w:rsidR="000011A3" w:rsidRPr="004E72B9" w:rsidRDefault="000011A3" w:rsidP="00D40003">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66A70CD9" w14:textId="320B1E97"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5</w:t>
            </w:r>
            <w:r w:rsidR="00494410">
              <w:rPr>
                <w:rFonts w:ascii="Times New Roman" w:hAnsi="Times New Roman" w:cs="Times New Roman"/>
                <w:sz w:val="22"/>
                <w:szCs w:val="22"/>
              </w:rPr>
              <w:t>1</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31A4C11E" w14:textId="2F2917DA"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CC1F25">
              <w:rPr>
                <w:rFonts w:ascii="Times New Roman" w:hAnsi="Times New Roman" w:cs="Times New Roman"/>
                <w:sz w:val="22"/>
                <w:szCs w:val="22"/>
              </w:rPr>
              <w:t>00</w:t>
            </w:r>
            <w:r w:rsidR="00494410">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18915F09" w14:textId="2F45A89B"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CF51B6">
              <w:rPr>
                <w:rFonts w:ascii="Times New Roman" w:hAnsi="Times New Roman" w:cs="Times New Roman"/>
                <w:sz w:val="22"/>
                <w:szCs w:val="22"/>
              </w:rPr>
              <w:t>2</w:t>
            </w:r>
            <w:r w:rsidR="00494410">
              <w:rPr>
                <w:rFonts w:ascii="Times New Roman" w:hAnsi="Times New Roman" w:cs="Times New Roman"/>
                <w:sz w:val="22"/>
                <w:szCs w:val="22"/>
              </w:rPr>
              <w:t>2</w:t>
            </w:r>
            <w:r w:rsidR="00CF51B6">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BF7AC85" w14:textId="25DD71DB"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00</w:t>
            </w:r>
            <w:r w:rsidR="00CF51B6">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07A23267" w14:textId="65B698F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0011A3" w:rsidRPr="004E72B9">
              <w:rPr>
                <w:rFonts w:ascii="Times New Roman" w:hAnsi="Times New Roman" w:cs="Times New Roman"/>
                <w:sz w:val="22"/>
                <w:szCs w:val="22"/>
              </w:rPr>
              <w:t>0.</w:t>
            </w:r>
            <w:r w:rsidR="000011A3">
              <w:rPr>
                <w:rFonts w:ascii="Times New Roman" w:hAnsi="Times New Roman" w:cs="Times New Roman"/>
                <w:sz w:val="22"/>
                <w:szCs w:val="22"/>
              </w:rPr>
              <w:t>0</w:t>
            </w:r>
            <w:r w:rsidR="00494410">
              <w:rPr>
                <w:rFonts w:ascii="Times New Roman" w:hAnsi="Times New Roman" w:cs="Times New Roman"/>
                <w:sz w:val="22"/>
                <w:szCs w:val="22"/>
              </w:rPr>
              <w:t>25*</w:t>
            </w:r>
          </w:p>
        </w:tc>
      </w:tr>
      <w:tr w:rsidR="000011A3" w:rsidRPr="00401A4D" w14:paraId="2080A37F" w14:textId="77777777" w:rsidTr="00D40003">
        <w:trPr>
          <w:cantSplit/>
          <w:jc w:val="center"/>
        </w:trPr>
        <w:tc>
          <w:tcPr>
            <w:tcW w:w="2239" w:type="dxa"/>
            <w:tcBorders>
              <w:top w:val="nil"/>
            </w:tcBorders>
            <w:shd w:val="clear" w:color="auto" w:fill="FFFFFF"/>
            <w:tcMar>
              <w:top w:w="0" w:type="dxa"/>
              <w:left w:w="0" w:type="dxa"/>
              <w:bottom w:w="0" w:type="dxa"/>
              <w:right w:w="0" w:type="dxa"/>
            </w:tcMar>
          </w:tcPr>
          <w:p w14:paraId="2B359032" w14:textId="77777777" w:rsidR="000011A3" w:rsidRPr="004E72B9" w:rsidRDefault="000011A3" w:rsidP="00D40003">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0E99053" w14:textId="1CA2C2D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2</w:t>
            </w:r>
            <w:r w:rsidR="00494410">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5B52A8E7" w14:textId="41125C45"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0</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D267D36" w14:textId="3482B39E"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494410">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189E4B8C" w14:textId="0E7E5D51"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CF51B6">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C505EA" w14:textId="072CFC3D"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CC1F25">
              <w:rPr>
                <w:rFonts w:ascii="Times New Roman" w:hAnsi="Times New Roman" w:cs="Times New Roman"/>
                <w:sz w:val="22"/>
                <w:szCs w:val="22"/>
              </w:rPr>
              <w:t>1</w:t>
            </w:r>
            <w:r w:rsidR="00CF51B6">
              <w:rPr>
                <w:rFonts w:ascii="Times New Roman" w:hAnsi="Times New Roman" w:cs="Times New Roman"/>
                <w:sz w:val="22"/>
                <w:szCs w:val="22"/>
              </w:rPr>
              <w:t>4</w:t>
            </w:r>
            <w:r w:rsidRPr="004E72B9">
              <w:rPr>
                <w:rFonts w:ascii="Times New Roman" w:hAnsi="Times New Roman" w:cs="Times New Roman"/>
                <w:sz w:val="22"/>
                <w:szCs w:val="22"/>
              </w:rPr>
              <w:t>)</w:t>
            </w:r>
          </w:p>
        </w:tc>
      </w:tr>
      <w:tr w:rsidR="00AF5EA0" w:rsidRPr="00401A4D" w14:paraId="15953373" w14:textId="77777777" w:rsidTr="00D40003">
        <w:trPr>
          <w:cantSplit/>
          <w:jc w:val="center"/>
        </w:trPr>
        <w:tc>
          <w:tcPr>
            <w:tcW w:w="2239" w:type="dxa"/>
            <w:shd w:val="clear" w:color="auto" w:fill="FFFFFF"/>
            <w:tcMar>
              <w:top w:w="0" w:type="dxa"/>
              <w:left w:w="0" w:type="dxa"/>
              <w:bottom w:w="0" w:type="dxa"/>
              <w:right w:w="0" w:type="dxa"/>
            </w:tcMar>
          </w:tcPr>
          <w:p w14:paraId="020D0F8A" w14:textId="77777777" w:rsidR="00AF5EA0" w:rsidRPr="004E72B9" w:rsidRDefault="00AF5EA0" w:rsidP="00AF5EA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A19D0C9" w14:textId="23F8C0BC"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Pr>
          <w:p w14:paraId="5B6B9CF1" w14:textId="433046DB" w:rsidR="00AF5EA0" w:rsidRPr="004E72B9" w:rsidRDefault="00AF5EA0" w:rsidP="00AF5EA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4A70A5F0" w14:textId="15B3EE68"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5E9AC09A" w14:textId="1756F325"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c>
          <w:tcPr>
            <w:tcW w:w="1424" w:type="dxa"/>
            <w:tcBorders>
              <w:top w:val="single" w:sz="4" w:space="0" w:color="auto"/>
            </w:tcBorders>
            <w:shd w:val="clear" w:color="auto" w:fill="FFFFFF"/>
            <w:tcMar>
              <w:top w:w="0" w:type="dxa"/>
              <w:left w:w="0" w:type="dxa"/>
              <w:bottom w:w="0" w:type="dxa"/>
              <w:right w:w="0" w:type="dxa"/>
            </w:tcMar>
          </w:tcPr>
          <w:p w14:paraId="71DBBAAB" w14:textId="085D2F6B" w:rsidR="00AF5EA0" w:rsidRPr="004E72B9" w:rsidRDefault="00AF5EA0" w:rsidP="00AF5EA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31</w:t>
            </w:r>
            <w:r w:rsidRPr="004E72B9">
              <w:rPr>
                <w:rFonts w:ascii="Times New Roman" w:hAnsi="Times New Roman" w:cs="Times New Roman"/>
                <w:sz w:val="22"/>
                <w:szCs w:val="22"/>
              </w:rPr>
              <w:t>,</w:t>
            </w:r>
            <w:r>
              <w:rPr>
                <w:rFonts w:ascii="Times New Roman" w:hAnsi="Times New Roman" w:cs="Times New Roman"/>
                <w:sz w:val="22"/>
                <w:szCs w:val="22"/>
              </w:rPr>
              <w:t>428</w:t>
            </w:r>
          </w:p>
        </w:tc>
      </w:tr>
      <w:tr w:rsidR="000011A3" w:rsidRPr="00401A4D" w14:paraId="7A4C6D50" w14:textId="77777777" w:rsidTr="00D40003">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17E38A09" w14:textId="77777777" w:rsidR="000011A3" w:rsidRPr="004E72B9" w:rsidRDefault="000011A3" w:rsidP="00D40003">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0F334B25" w14:textId="03300896"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592</w:t>
            </w:r>
          </w:p>
        </w:tc>
        <w:tc>
          <w:tcPr>
            <w:tcW w:w="1424" w:type="dxa"/>
            <w:tcBorders>
              <w:bottom w:val="single" w:sz="4" w:space="0" w:color="auto"/>
            </w:tcBorders>
            <w:shd w:val="clear" w:color="auto" w:fill="FFFFFF"/>
          </w:tcPr>
          <w:p w14:paraId="3DD6960B" w14:textId="46ABD0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533</w:t>
            </w:r>
          </w:p>
        </w:tc>
        <w:tc>
          <w:tcPr>
            <w:tcW w:w="1424" w:type="dxa"/>
            <w:tcBorders>
              <w:bottom w:val="single" w:sz="4" w:space="0" w:color="auto"/>
            </w:tcBorders>
            <w:shd w:val="clear" w:color="auto" w:fill="FFFFFF"/>
            <w:tcMar>
              <w:top w:w="0" w:type="dxa"/>
              <w:left w:w="0" w:type="dxa"/>
              <w:bottom w:w="0" w:type="dxa"/>
              <w:right w:w="0" w:type="dxa"/>
            </w:tcMar>
          </w:tcPr>
          <w:p w14:paraId="6C470866" w14:textId="794F4300"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474</w:t>
            </w:r>
          </w:p>
        </w:tc>
        <w:tc>
          <w:tcPr>
            <w:tcW w:w="1424" w:type="dxa"/>
            <w:tcBorders>
              <w:bottom w:val="single" w:sz="4" w:space="0" w:color="auto"/>
            </w:tcBorders>
            <w:shd w:val="clear" w:color="auto" w:fill="FFFFFF"/>
            <w:tcMar>
              <w:top w:w="0" w:type="dxa"/>
              <w:left w:w="0" w:type="dxa"/>
              <w:bottom w:w="0" w:type="dxa"/>
              <w:right w:w="0" w:type="dxa"/>
            </w:tcMar>
          </w:tcPr>
          <w:p w14:paraId="7C1A1A2D" w14:textId="2C277594"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170</w:t>
            </w:r>
          </w:p>
        </w:tc>
        <w:tc>
          <w:tcPr>
            <w:tcW w:w="1424" w:type="dxa"/>
            <w:tcBorders>
              <w:bottom w:val="single" w:sz="4" w:space="0" w:color="auto"/>
            </w:tcBorders>
            <w:shd w:val="clear" w:color="auto" w:fill="FFFFFF"/>
            <w:tcMar>
              <w:top w:w="0" w:type="dxa"/>
              <w:left w:w="0" w:type="dxa"/>
              <w:bottom w:w="0" w:type="dxa"/>
              <w:right w:w="0" w:type="dxa"/>
            </w:tcMar>
          </w:tcPr>
          <w:p w14:paraId="106B2A8F" w14:textId="1679AB12" w:rsidR="000011A3" w:rsidRPr="004E72B9" w:rsidRDefault="000011A3" w:rsidP="00D40003">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477</w:t>
            </w:r>
          </w:p>
        </w:tc>
      </w:tr>
      <w:tr w:rsidR="000011A3" w:rsidRPr="00401A4D" w14:paraId="6CD7B02C" w14:textId="77777777" w:rsidTr="00D40003">
        <w:trPr>
          <w:cantSplit/>
          <w:jc w:val="center"/>
        </w:trPr>
        <w:tc>
          <w:tcPr>
            <w:tcW w:w="9360" w:type="dxa"/>
            <w:gridSpan w:val="6"/>
            <w:tcBorders>
              <w:bottom w:val="nil"/>
            </w:tcBorders>
            <w:shd w:val="clear" w:color="auto" w:fill="FFFFFF"/>
            <w:tcMar>
              <w:top w:w="0" w:type="dxa"/>
              <w:left w:w="0" w:type="dxa"/>
              <w:bottom w:w="0" w:type="dxa"/>
              <w:right w:w="0" w:type="dxa"/>
            </w:tcMar>
          </w:tcPr>
          <w:p w14:paraId="610A8D32"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eastAsia="Arial" w:hAnsi="Times New Roman" w:cs="Times New Roman"/>
                <w:i/>
                <w:iCs/>
                <w:color w:val="000000"/>
                <w:sz w:val="22"/>
                <w:szCs w:val="22"/>
              </w:rPr>
              <w:t>Average cropland area harvested (100,000 hectares) and the number of incidents (baseline conflict):</w:t>
            </w:r>
          </w:p>
        </w:tc>
      </w:tr>
      <w:tr w:rsidR="000011A3" w:rsidRPr="00401A4D" w14:paraId="0123E764"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8E6F3D"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84E3653" w14:textId="35DDA70D" w:rsidR="000011A3" w:rsidRPr="004E72B9" w:rsidRDefault="00AF5EA0" w:rsidP="00D40003">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1</w:t>
            </w:r>
            <w:r w:rsidR="000011A3" w:rsidRPr="004E72B9">
              <w:rPr>
                <w:rFonts w:ascii="Times New Roman" w:hAnsi="Times New Roman" w:cs="Times New Roman"/>
                <w:sz w:val="22"/>
                <w:szCs w:val="22"/>
              </w:rPr>
              <w:t>.</w:t>
            </w:r>
            <w:r>
              <w:rPr>
                <w:rFonts w:ascii="Times New Roman" w:hAnsi="Times New Roman" w:cs="Times New Roman"/>
                <w:sz w:val="22"/>
                <w:szCs w:val="22"/>
              </w:rPr>
              <w:t>09</w:t>
            </w:r>
          </w:p>
        </w:tc>
        <w:tc>
          <w:tcPr>
            <w:tcW w:w="1424" w:type="dxa"/>
            <w:tcBorders>
              <w:top w:val="nil"/>
              <w:bottom w:val="nil"/>
            </w:tcBorders>
            <w:shd w:val="clear" w:color="auto" w:fill="FFFFFF"/>
          </w:tcPr>
          <w:p w14:paraId="4B86ECB6" w14:textId="7CD07BC0"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233E4CD" w14:textId="410C5975"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30</w:t>
            </w:r>
          </w:p>
        </w:tc>
        <w:tc>
          <w:tcPr>
            <w:tcW w:w="1424" w:type="dxa"/>
            <w:tcBorders>
              <w:top w:val="nil"/>
              <w:bottom w:val="nil"/>
            </w:tcBorders>
            <w:shd w:val="clear" w:color="auto" w:fill="FFFFFF"/>
            <w:tcMar>
              <w:top w:w="0" w:type="dxa"/>
              <w:left w:w="0" w:type="dxa"/>
              <w:bottom w:w="0" w:type="dxa"/>
              <w:right w:w="0" w:type="dxa"/>
            </w:tcMar>
          </w:tcPr>
          <w:p w14:paraId="6BDD486A" w14:textId="10BA29C3"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w:t>
            </w:r>
            <w:r w:rsidR="00AF5EA0">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32FF056" w14:textId="5D8B4DEC"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sidR="00AF5EA0">
              <w:rPr>
                <w:rFonts w:ascii="Times New Roman" w:hAnsi="Times New Roman" w:cs="Times New Roman"/>
                <w:sz w:val="22"/>
                <w:szCs w:val="22"/>
              </w:rPr>
              <w:t>3</w:t>
            </w:r>
            <w:r>
              <w:rPr>
                <w:rFonts w:ascii="Times New Roman" w:hAnsi="Times New Roman" w:cs="Times New Roman"/>
                <w:sz w:val="22"/>
                <w:szCs w:val="22"/>
              </w:rPr>
              <w:t>1</w:t>
            </w:r>
          </w:p>
        </w:tc>
      </w:tr>
      <w:tr w:rsidR="000011A3" w:rsidRPr="00401A4D" w14:paraId="1D057C6E"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9709A21"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D5C3AC" w14:textId="134CDD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Pr>
          <w:p w14:paraId="56C08110" w14:textId="71D80B5E"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2242C03" w14:textId="7CB827D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30B949D4" w14:textId="6A0B466A"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c>
          <w:tcPr>
            <w:tcW w:w="1424" w:type="dxa"/>
            <w:tcBorders>
              <w:top w:val="nil"/>
              <w:bottom w:val="single" w:sz="4" w:space="0" w:color="auto"/>
            </w:tcBorders>
            <w:shd w:val="clear" w:color="auto" w:fill="FFFFFF"/>
            <w:tcMar>
              <w:top w:w="0" w:type="dxa"/>
              <w:left w:w="0" w:type="dxa"/>
              <w:bottom w:w="0" w:type="dxa"/>
              <w:right w:w="0" w:type="dxa"/>
            </w:tcMar>
          </w:tcPr>
          <w:p w14:paraId="4F522295" w14:textId="5FAA08B2"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0011A3" w:rsidRPr="004E72B9">
              <w:rPr>
                <w:rFonts w:ascii="Times New Roman" w:hAnsi="Times New Roman" w:cs="Times New Roman"/>
                <w:sz w:val="22"/>
                <w:szCs w:val="22"/>
              </w:rPr>
              <w:t>.</w:t>
            </w:r>
            <w:r>
              <w:rPr>
                <w:rFonts w:ascii="Times New Roman" w:hAnsi="Times New Roman" w:cs="Times New Roman"/>
                <w:sz w:val="22"/>
                <w:szCs w:val="22"/>
              </w:rPr>
              <w:t>99</w:t>
            </w:r>
          </w:p>
        </w:tc>
      </w:tr>
      <w:tr w:rsidR="000011A3" w:rsidRPr="00401A4D" w14:paraId="283AB36F" w14:textId="77777777" w:rsidTr="00D40003">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6835AAE" w14:textId="77777777" w:rsidR="000011A3" w:rsidRPr="004E72B9" w:rsidRDefault="000011A3" w:rsidP="00D40003">
            <w:pPr>
              <w:spacing w:after="0" w:line="276" w:lineRule="auto"/>
              <w:ind w:right="12"/>
              <w:rPr>
                <w:rFonts w:ascii="Times New Roman" w:hAnsi="Times New Roman" w:cs="Times New Roman"/>
                <w:sz w:val="22"/>
                <w:szCs w:val="22"/>
              </w:rPr>
            </w:pPr>
            <w:r w:rsidRPr="004A3975">
              <w:rPr>
                <w:rFonts w:ascii="Times New Roman" w:hAnsi="Times New Roman" w:cs="Times New Roman"/>
                <w:i/>
                <w:iCs/>
                <w:sz w:val="22"/>
                <w:szCs w:val="22"/>
              </w:rPr>
              <w:t>Magnitude of the effect evaluated at the average cropland area fraction relative to the baseline conflict:</w:t>
            </w:r>
          </w:p>
        </w:tc>
      </w:tr>
      <w:tr w:rsidR="000011A3" w:rsidRPr="00401A4D" w14:paraId="22526673" w14:textId="77777777" w:rsidTr="00D40003">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F02644A" w14:textId="77777777" w:rsidR="000011A3" w:rsidRPr="004E72B9" w:rsidRDefault="000011A3" w:rsidP="00D40003">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49CE6936" w14:textId="11651405" w:rsidR="000011A3" w:rsidRPr="004E72B9" w:rsidRDefault="000011A3"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6</w:t>
            </w:r>
            <w:r w:rsidR="00CF51B6">
              <w:rPr>
                <w:rFonts w:ascii="Times New Roman" w:hAnsi="Times New Roman" w:cs="Times New Roman"/>
                <w:sz w:val="22"/>
                <w:szCs w:val="22"/>
              </w:rPr>
              <w:t>**</w:t>
            </w:r>
          </w:p>
        </w:tc>
        <w:tc>
          <w:tcPr>
            <w:tcW w:w="1424" w:type="dxa"/>
            <w:tcBorders>
              <w:top w:val="nil"/>
              <w:bottom w:val="nil"/>
            </w:tcBorders>
            <w:shd w:val="clear" w:color="auto" w:fill="FFFFFF"/>
          </w:tcPr>
          <w:p w14:paraId="0EA7200D" w14:textId="64CC7BE4"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0</w:t>
            </w:r>
            <w:r w:rsidR="000011A3" w:rsidRPr="004E72B9">
              <w:rPr>
                <w:rFonts w:ascii="Times New Roman" w:hAnsi="Times New Roman" w:cs="Times New Roman"/>
                <w:sz w:val="22"/>
                <w:szCs w:val="22"/>
              </w:rPr>
              <w:t>.</w:t>
            </w:r>
            <w:r w:rsidR="00494410">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3C85479F" w14:textId="1CC242F0" w:rsidR="000011A3" w:rsidRPr="004E72B9" w:rsidRDefault="00AF5EA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2</w:t>
            </w:r>
            <w:r w:rsidR="00CF51B6">
              <w:rPr>
                <w:rFonts w:ascii="Times New Roman" w:hAnsi="Times New Roman" w:cs="Times New Roman"/>
                <w:sz w:val="22"/>
                <w:szCs w:val="22"/>
              </w:rPr>
              <w:t>*</w:t>
            </w:r>
            <w:r w:rsidR="000011A3"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01981BE" w14:textId="03773456" w:rsidR="000011A3" w:rsidRPr="004E72B9" w:rsidRDefault="00494410"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0011A3"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932DD7" w14:textId="58D9D99B" w:rsidR="000011A3" w:rsidRPr="004E72B9" w:rsidRDefault="00CF51B6" w:rsidP="00D40003">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494410">
              <w:rPr>
                <w:rFonts w:ascii="Times New Roman" w:hAnsi="Times New Roman" w:cs="Times New Roman"/>
                <w:sz w:val="22"/>
                <w:szCs w:val="22"/>
              </w:rPr>
              <w:t>7</w:t>
            </w:r>
            <w:r w:rsidR="000011A3" w:rsidRPr="004E72B9">
              <w:rPr>
                <w:rFonts w:ascii="Times New Roman" w:hAnsi="Times New Roman" w:cs="Times New Roman"/>
                <w:sz w:val="22"/>
                <w:szCs w:val="22"/>
              </w:rPr>
              <w:t>.</w:t>
            </w:r>
            <w:r w:rsidR="00494410">
              <w:rPr>
                <w:rFonts w:ascii="Times New Roman" w:hAnsi="Times New Roman" w:cs="Times New Roman"/>
                <w:sz w:val="22"/>
                <w:szCs w:val="22"/>
              </w:rPr>
              <w:t>9*</w:t>
            </w:r>
          </w:p>
        </w:tc>
      </w:tr>
      <w:tr w:rsidR="000011A3" w:rsidRPr="00401A4D" w14:paraId="3D0719DF" w14:textId="77777777" w:rsidTr="00D40003">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311F58" w14:textId="77777777" w:rsidR="000011A3" w:rsidRPr="004E72B9" w:rsidRDefault="000011A3" w:rsidP="00D40003">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4D8C5D71" w14:textId="324435E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1CE9962A" w14:textId="5267042E"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1</w:t>
            </w:r>
            <w:r w:rsidRPr="004E72B9">
              <w:rPr>
                <w:rFonts w:ascii="Times New Roman" w:hAnsi="Times New Roman" w:cs="Times New Roman"/>
                <w:sz w:val="22"/>
                <w:szCs w:val="22"/>
              </w:rPr>
              <w:t>.</w:t>
            </w:r>
            <w:r w:rsidR="00494410">
              <w:rPr>
                <w:rFonts w:ascii="Times New Roman" w:hAnsi="Times New Roman" w:cs="Times New Roman"/>
                <w:sz w:val="22"/>
                <w:szCs w:val="22"/>
              </w:rPr>
              <w:t>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8328221" w14:textId="7CF82361"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2</w:t>
            </w: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4B700A8" w14:textId="4BCDCDC4"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494410">
              <w:rPr>
                <w:rFonts w:ascii="Times New Roman" w:hAnsi="Times New Roman" w:cs="Times New Roman"/>
                <w:sz w:val="22"/>
                <w:szCs w:val="22"/>
              </w:rPr>
              <w:t>5</w:t>
            </w:r>
            <w:r w:rsidRPr="004E72B9">
              <w:rPr>
                <w:rFonts w:ascii="Times New Roman" w:hAnsi="Times New Roman" w:cs="Times New Roman"/>
                <w:sz w:val="22"/>
                <w:szCs w:val="22"/>
              </w:rPr>
              <w:t>.</w:t>
            </w:r>
            <w:r w:rsidR="00494410">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0BA1109D" w14:textId="55B8D6AF" w:rsidR="000011A3" w:rsidRPr="004E72B9" w:rsidRDefault="000011A3" w:rsidP="00D40003">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sidR="00CF51B6">
              <w:rPr>
                <w:rFonts w:ascii="Times New Roman" w:hAnsi="Times New Roman" w:cs="Times New Roman"/>
                <w:sz w:val="22"/>
                <w:szCs w:val="22"/>
              </w:rPr>
              <w:t>4</w:t>
            </w:r>
            <w:r w:rsidRPr="004E72B9">
              <w:rPr>
                <w:rFonts w:ascii="Times New Roman" w:hAnsi="Times New Roman" w:cs="Times New Roman"/>
                <w:sz w:val="22"/>
                <w:szCs w:val="22"/>
              </w:rPr>
              <w:t>.</w:t>
            </w:r>
            <w:r w:rsidR="00494410">
              <w:rPr>
                <w:rFonts w:ascii="Times New Roman" w:hAnsi="Times New Roman" w:cs="Times New Roman"/>
                <w:sz w:val="22"/>
                <w:szCs w:val="22"/>
              </w:rPr>
              <w:t>3</w:t>
            </w:r>
            <w:r w:rsidRPr="004E72B9">
              <w:rPr>
                <w:rFonts w:ascii="Times New Roman" w:hAnsi="Times New Roman" w:cs="Times New Roman"/>
                <w:sz w:val="22"/>
                <w:szCs w:val="22"/>
              </w:rPr>
              <w:t>)</w:t>
            </w:r>
          </w:p>
        </w:tc>
      </w:tr>
    </w:tbl>
    <w:p w14:paraId="54785AC0" w14:textId="4E989FA9" w:rsidR="000011A3" w:rsidRPr="004E72B9" w:rsidRDefault="000011A3" w:rsidP="000011A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a</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283E5051" w14:textId="77777777" w:rsidR="000011A3" w:rsidRPr="00401A4D" w:rsidRDefault="000011A3" w:rsidP="000011A3">
      <w:pPr>
        <w:spacing w:after="0" w:line="480" w:lineRule="auto"/>
        <w:rPr>
          <w:rFonts w:ascii="Times New Roman" w:hAnsi="Times New Roman" w:cs="Times New Roman"/>
        </w:rPr>
      </w:pPr>
    </w:p>
    <w:p w14:paraId="2881C753" w14:textId="54832E64" w:rsidR="00E40C0B" w:rsidRDefault="00E40C0B">
      <w:pPr>
        <w:rPr>
          <w:rFonts w:ascii="Times New Roman" w:hAnsi="Times New Roman" w:cs="Times New Roman"/>
        </w:rPr>
      </w:pPr>
      <w:r>
        <w:rPr>
          <w:rFonts w:ascii="Times New Roman" w:hAnsi="Times New Roman" w:cs="Times New Roman"/>
        </w:rPr>
        <w:br w:type="page"/>
      </w:r>
    </w:p>
    <w:p w14:paraId="1FCE926B" w14:textId="136E4869" w:rsidR="00E40C0B" w:rsidRDefault="00E40C0B" w:rsidP="00E40C0B">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sidRPr="001C1E70">
        <w:rPr>
          <w:rFonts w:ascii="Times New Roman" w:hAnsi="Times New Roman" w:cs="Times New Roman"/>
          <w:b/>
          <w:bCs/>
        </w:rPr>
        <w:t xml:space="preserve">The </w:t>
      </w:r>
      <w:r>
        <w:rPr>
          <w:rFonts w:ascii="Times New Roman" w:hAnsi="Times New Roman" w:cs="Times New Roman"/>
          <w:b/>
          <w:bCs/>
        </w:rPr>
        <w:t xml:space="preserve">Effect of </w:t>
      </w:r>
      <w:r w:rsidR="00D2575B">
        <w:rPr>
          <w:rFonts w:ascii="Times New Roman" w:hAnsi="Times New Roman" w:cs="Times New Roman"/>
          <w:b/>
          <w:bCs/>
        </w:rPr>
        <w:t xml:space="preserve">Vietnam </w:t>
      </w:r>
      <w:r>
        <w:rPr>
          <w:rFonts w:ascii="Times New Roman" w:hAnsi="Times New Roman" w:cs="Times New Roman"/>
          <w:b/>
          <w:bCs/>
        </w:rPr>
        <w:t>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E40C0B" w:rsidRPr="00401A4D" w14:paraId="487CAF50" w14:textId="77777777" w:rsidTr="004C344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D3E1B2"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8646CD" w14:textId="77777777" w:rsidR="00E40C0B" w:rsidRPr="004E72B9" w:rsidRDefault="00E40C0B" w:rsidP="004C344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2B56F7D9" w14:textId="77777777" w:rsidR="00E40C0B" w:rsidRPr="004E72B9" w:rsidRDefault="00E40C0B" w:rsidP="004C344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6EFD59"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FA1E0B"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5F5640" w14:textId="77777777" w:rsidR="00E40C0B" w:rsidRPr="004E72B9" w:rsidRDefault="00E40C0B" w:rsidP="004C344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E40C0B" w:rsidRPr="00401A4D" w14:paraId="2CFA3E9B" w14:textId="77777777" w:rsidTr="004C34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25E76A3" w14:textId="77777777" w:rsidR="00E40C0B" w:rsidRPr="00B87FED" w:rsidRDefault="00E40C0B" w:rsidP="004C344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E40C0B" w:rsidRPr="00401A4D" w14:paraId="7CC5E054"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17408FA9"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2D40796" w14:textId="4968A8E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sidR="00D2575B">
              <w:rPr>
                <w:rFonts w:ascii="Times New Roman" w:hAnsi="Times New Roman" w:cs="Times New Roman"/>
                <w:sz w:val="22"/>
                <w:szCs w:val="22"/>
              </w:rPr>
              <w:t>03</w:t>
            </w:r>
          </w:p>
        </w:tc>
        <w:tc>
          <w:tcPr>
            <w:tcW w:w="1424" w:type="dxa"/>
            <w:tcBorders>
              <w:top w:val="nil"/>
              <w:bottom w:val="nil"/>
            </w:tcBorders>
            <w:shd w:val="clear" w:color="auto" w:fill="FFFFFF"/>
          </w:tcPr>
          <w:p w14:paraId="3B33BA04" w14:textId="538BAE49"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A7411F4" w14:textId="04F39A10"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E1AA0F"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2945FB49" w14:textId="4FFD9F0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w:t>
            </w:r>
            <w:r w:rsidR="00D2575B">
              <w:rPr>
                <w:rFonts w:ascii="Times New Roman" w:hAnsi="Times New Roman" w:cs="Times New Roman"/>
                <w:sz w:val="22"/>
                <w:szCs w:val="22"/>
              </w:rPr>
              <w:t>3</w:t>
            </w:r>
            <w:r>
              <w:rPr>
                <w:rFonts w:ascii="Times New Roman" w:hAnsi="Times New Roman" w:cs="Times New Roman"/>
                <w:sz w:val="22"/>
                <w:szCs w:val="22"/>
              </w:rPr>
              <w:t>**</w:t>
            </w:r>
          </w:p>
        </w:tc>
      </w:tr>
      <w:tr w:rsidR="00E40C0B" w:rsidRPr="00401A4D" w14:paraId="1E8F53CE"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4E3BFB4A"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E241AA0" w14:textId="107C005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w:t>
            </w:r>
            <w:r w:rsidR="00D2575B">
              <w:rPr>
                <w:rFonts w:ascii="Times New Roman" w:hAnsi="Times New Roman" w:cs="Times New Roman"/>
                <w:sz w:val="22"/>
                <w:szCs w:val="22"/>
              </w:rPr>
              <w:t>8</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7A1E56AB" w14:textId="20BBF16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8EFE9B6"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6E5D43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A0C225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E40C0B" w:rsidRPr="00401A4D" w14:paraId="000BCF17"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tcPr>
          <w:p w14:paraId="7B8ECFA3"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30C09D32" w14:textId="64EF8C9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w:t>
            </w:r>
            <w:r w:rsidR="00D2575B">
              <w:rPr>
                <w:rFonts w:ascii="Times New Roman" w:hAnsi="Times New Roman" w:cs="Times New Roman"/>
                <w:sz w:val="22"/>
                <w:szCs w:val="22"/>
              </w:rPr>
              <w:t>47</w:t>
            </w:r>
            <w:r>
              <w:rPr>
                <w:rFonts w:ascii="Times New Roman" w:hAnsi="Times New Roman" w:cs="Times New Roman"/>
                <w:sz w:val="22"/>
                <w:szCs w:val="22"/>
              </w:rPr>
              <w:t>***</w:t>
            </w:r>
          </w:p>
        </w:tc>
        <w:tc>
          <w:tcPr>
            <w:tcW w:w="1424" w:type="dxa"/>
            <w:tcBorders>
              <w:top w:val="nil"/>
              <w:bottom w:val="nil"/>
            </w:tcBorders>
            <w:shd w:val="clear" w:color="auto" w:fill="FFFFFF"/>
          </w:tcPr>
          <w:p w14:paraId="685B601A" w14:textId="19571E66"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sidR="00D2575B">
              <w:rPr>
                <w:rFonts w:ascii="Times New Roman" w:hAnsi="Times New Roman" w:cs="Times New Roman"/>
                <w:sz w:val="22"/>
                <w:szCs w:val="22"/>
              </w:rPr>
              <w:t>79</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482B697" w14:textId="69EBB02C"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w:t>
            </w:r>
            <w:r w:rsidR="00D2575B">
              <w:rPr>
                <w:rFonts w:ascii="Times New Roman" w:hAnsi="Times New Roman" w:cs="Times New Roman"/>
                <w:sz w:val="22"/>
                <w:szCs w:val="22"/>
              </w:rPr>
              <w:t>6</w:t>
            </w:r>
            <w:r>
              <w:rPr>
                <w:rFonts w:ascii="Times New Roman" w:hAnsi="Times New Roman" w:cs="Times New Roman"/>
                <w:sz w:val="22"/>
                <w:szCs w:val="22"/>
              </w:rPr>
              <w:t>*</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5A37CF8" w14:textId="49508813"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1BFE2630" w14:textId="099196C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76</w:t>
            </w:r>
            <w:r>
              <w:rPr>
                <w:rFonts w:ascii="Times New Roman" w:hAnsi="Times New Roman" w:cs="Times New Roman"/>
                <w:sz w:val="22"/>
                <w:szCs w:val="22"/>
              </w:rPr>
              <w:t>**</w:t>
            </w:r>
          </w:p>
        </w:tc>
      </w:tr>
      <w:tr w:rsidR="00E40C0B" w:rsidRPr="00401A4D" w14:paraId="5B7B28D8" w14:textId="77777777" w:rsidTr="004C3440">
        <w:trPr>
          <w:cantSplit/>
          <w:jc w:val="center"/>
        </w:trPr>
        <w:tc>
          <w:tcPr>
            <w:tcW w:w="2239" w:type="dxa"/>
            <w:tcBorders>
              <w:top w:val="nil"/>
            </w:tcBorders>
            <w:shd w:val="clear" w:color="auto" w:fill="FFFFFF"/>
            <w:tcMar>
              <w:top w:w="0" w:type="dxa"/>
              <w:left w:w="0" w:type="dxa"/>
              <w:bottom w:w="0" w:type="dxa"/>
              <w:right w:w="0" w:type="dxa"/>
            </w:tcMar>
          </w:tcPr>
          <w:p w14:paraId="60145C0D" w14:textId="77777777" w:rsidR="00E40C0B" w:rsidRPr="004E72B9" w:rsidRDefault="00E40C0B" w:rsidP="004C344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81C4F7F" w14:textId="185334FF"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85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4122640C" w14:textId="173F5760"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29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F6500F1" w14:textId="4FA0A615"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0E1FC8F" w14:textId="43C01C1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8A2E014" w14:textId="4EF160A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sidR="00D2575B">
              <w:rPr>
                <w:rFonts w:ascii="Times New Roman" w:hAnsi="Times New Roman" w:cs="Times New Roman"/>
                <w:sz w:val="22"/>
                <w:szCs w:val="22"/>
              </w:rPr>
              <w:t>35</w:t>
            </w:r>
            <w:r w:rsidRPr="004E72B9">
              <w:rPr>
                <w:rFonts w:ascii="Times New Roman" w:hAnsi="Times New Roman" w:cs="Times New Roman"/>
                <w:sz w:val="22"/>
                <w:szCs w:val="22"/>
              </w:rPr>
              <w:t>)</w:t>
            </w:r>
          </w:p>
        </w:tc>
      </w:tr>
      <w:tr w:rsidR="00E40C0B" w:rsidRPr="00401A4D" w14:paraId="7E7150F5" w14:textId="77777777" w:rsidTr="004C3440">
        <w:trPr>
          <w:cantSplit/>
          <w:jc w:val="center"/>
        </w:trPr>
        <w:tc>
          <w:tcPr>
            <w:tcW w:w="2239" w:type="dxa"/>
            <w:shd w:val="clear" w:color="auto" w:fill="FFFFFF"/>
            <w:tcMar>
              <w:top w:w="0" w:type="dxa"/>
              <w:left w:w="0" w:type="dxa"/>
              <w:bottom w:w="0" w:type="dxa"/>
              <w:right w:w="0" w:type="dxa"/>
            </w:tcMar>
          </w:tcPr>
          <w:p w14:paraId="1EDACE8C" w14:textId="77777777" w:rsidR="00E40C0B" w:rsidRPr="004E72B9" w:rsidRDefault="00E40C0B" w:rsidP="004C344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4B328FCC"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6DC37520"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E713BAA"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590AF074"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13B76A2F" w14:textId="7777777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E40C0B" w:rsidRPr="00401A4D" w14:paraId="74BB96ED" w14:textId="77777777" w:rsidTr="004C344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5C3BB692" w14:textId="77777777" w:rsidR="00E40C0B" w:rsidRPr="004E72B9" w:rsidRDefault="00E40C0B" w:rsidP="004C344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9D7EAB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6B5422A1"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15C1648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3739D05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3FF9FF1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E40C0B" w:rsidRPr="00401A4D" w14:paraId="3D4601EE" w14:textId="77777777" w:rsidTr="004C344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5B99FB2E"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E40C0B" w:rsidRPr="00401A4D" w14:paraId="1122E80F"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1C4E8B8"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3A20ABD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126D3E82"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0403CE2F"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2109831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04F6F508"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E40C0B" w:rsidRPr="00401A4D" w14:paraId="0245A902"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032D4B1D"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7BA74BD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5C152257"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1D34D08"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23EF530"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450FEA4"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E40C0B" w:rsidRPr="00401A4D" w14:paraId="279DEC16" w14:textId="77777777" w:rsidTr="004C344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5715385" w14:textId="77777777"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E40C0B" w:rsidRPr="00401A4D" w14:paraId="6DB2B8A0"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076DF8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B695E10" w14:textId="68D460C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D2575B">
              <w:rPr>
                <w:rFonts w:ascii="Times New Roman" w:hAnsi="Times New Roman" w:cs="Times New Roman"/>
                <w:sz w:val="22"/>
                <w:szCs w:val="22"/>
              </w:rPr>
              <w:t>1</w:t>
            </w:r>
          </w:p>
        </w:tc>
        <w:tc>
          <w:tcPr>
            <w:tcW w:w="1424" w:type="dxa"/>
            <w:tcBorders>
              <w:top w:val="nil"/>
              <w:bottom w:val="nil"/>
            </w:tcBorders>
            <w:shd w:val="clear" w:color="auto" w:fill="FFFFFF"/>
          </w:tcPr>
          <w:p w14:paraId="344A4B94" w14:textId="10BFC007"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D2575B">
              <w:rPr>
                <w:rFonts w:ascii="Times New Roman" w:hAnsi="Times New Roman" w:cs="Times New Roman"/>
                <w:sz w:val="22"/>
                <w:szCs w:val="22"/>
              </w:rPr>
              <w:t>5</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1423659" w14:textId="74B12542"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042BB60C" w14:textId="5653C91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sidR="00D2575B">
              <w:rPr>
                <w:rFonts w:ascii="Times New Roman" w:hAnsi="Times New Roman" w:cs="Times New Roman"/>
                <w:sz w:val="22"/>
                <w:szCs w:val="22"/>
              </w:rPr>
              <w:t>5</w:t>
            </w:r>
          </w:p>
        </w:tc>
        <w:tc>
          <w:tcPr>
            <w:tcW w:w="1424" w:type="dxa"/>
            <w:tcBorders>
              <w:top w:val="nil"/>
              <w:bottom w:val="nil"/>
            </w:tcBorders>
            <w:shd w:val="clear" w:color="auto" w:fill="FFFFFF"/>
            <w:tcMar>
              <w:top w:w="0" w:type="dxa"/>
              <w:left w:w="0" w:type="dxa"/>
              <w:bottom w:w="0" w:type="dxa"/>
              <w:right w:w="0" w:type="dxa"/>
            </w:tcMar>
          </w:tcPr>
          <w:p w14:paraId="1BF3A94D" w14:textId="7FFC13E2"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1</w:t>
            </w:r>
            <w:r w:rsidRPr="004E72B9">
              <w:rPr>
                <w:rFonts w:ascii="Times New Roman" w:hAnsi="Times New Roman" w:cs="Times New Roman"/>
                <w:sz w:val="22"/>
                <w:szCs w:val="22"/>
              </w:rPr>
              <w:t>.</w:t>
            </w:r>
            <w:r w:rsidR="00D2575B">
              <w:rPr>
                <w:rFonts w:ascii="Times New Roman" w:hAnsi="Times New Roman" w:cs="Times New Roman"/>
                <w:sz w:val="22"/>
                <w:szCs w:val="22"/>
              </w:rPr>
              <w:t>2</w:t>
            </w:r>
            <w:r>
              <w:rPr>
                <w:rFonts w:ascii="Times New Roman" w:hAnsi="Times New Roman" w:cs="Times New Roman"/>
                <w:sz w:val="22"/>
                <w:szCs w:val="22"/>
              </w:rPr>
              <w:t>**</w:t>
            </w:r>
          </w:p>
        </w:tc>
      </w:tr>
      <w:tr w:rsidR="00E40C0B" w:rsidRPr="00401A4D" w14:paraId="7FC64C4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C61C12A"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D3C6FF4" w14:textId="77777777"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229FBBAF" w14:textId="68297264"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4EFEC75" w14:textId="182B9AC9"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34F3412" w14:textId="543F3F28"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08D8222" w14:textId="336CBA03" w:rsidR="00E40C0B" w:rsidRPr="004E72B9" w:rsidRDefault="00E40C0B" w:rsidP="004C344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r>
      <w:tr w:rsidR="00E40C0B" w:rsidRPr="00401A4D" w14:paraId="36A5E1F2" w14:textId="77777777" w:rsidTr="004C344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5686E31" w14:textId="77777777" w:rsidR="00E40C0B" w:rsidRPr="004E72B9" w:rsidRDefault="00E40C0B" w:rsidP="004C344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4258557F" w14:textId="0B4C8965"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12</w:t>
            </w: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p>
        </w:tc>
        <w:tc>
          <w:tcPr>
            <w:tcW w:w="1424" w:type="dxa"/>
            <w:tcBorders>
              <w:top w:val="nil"/>
              <w:bottom w:val="nil"/>
            </w:tcBorders>
            <w:shd w:val="clear" w:color="auto" w:fill="FFFFFF"/>
          </w:tcPr>
          <w:p w14:paraId="51D4C12D" w14:textId="0A7FF18D"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7</w:t>
            </w:r>
            <w:r>
              <w:rPr>
                <w:rFonts w:ascii="Times New Roman" w:hAnsi="Times New Roman" w:cs="Times New Roman"/>
                <w:sz w:val="22"/>
                <w:szCs w:val="22"/>
              </w:rPr>
              <w:t>.</w:t>
            </w:r>
            <w:r w:rsidR="00D2575B">
              <w:rPr>
                <w:rFonts w:ascii="Times New Roman" w:hAnsi="Times New Roman" w:cs="Times New Roman"/>
                <w:sz w:val="22"/>
                <w:szCs w:val="22"/>
              </w:rPr>
              <w:t>0**</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A03C598" w14:textId="54CA2CAF" w:rsidR="00E40C0B" w:rsidRPr="004E72B9" w:rsidRDefault="00E40C0B" w:rsidP="004C344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r w:rsidR="00D2575B">
              <w:rPr>
                <w:rFonts w:ascii="Times New Roman" w:hAnsi="Times New Roman" w:cs="Times New Roman"/>
                <w:sz w:val="22"/>
                <w:szCs w:val="22"/>
              </w:rPr>
              <w:t>1</w:t>
            </w:r>
          </w:p>
        </w:tc>
        <w:tc>
          <w:tcPr>
            <w:tcW w:w="1424" w:type="dxa"/>
            <w:tcBorders>
              <w:top w:val="nil"/>
              <w:bottom w:val="nil"/>
            </w:tcBorders>
            <w:shd w:val="clear" w:color="auto" w:fill="FFFFFF"/>
            <w:tcMar>
              <w:top w:w="0" w:type="dxa"/>
              <w:left w:w="0" w:type="dxa"/>
              <w:bottom w:w="0" w:type="dxa"/>
              <w:right w:w="0" w:type="dxa"/>
            </w:tcMar>
          </w:tcPr>
          <w:p w14:paraId="2DC047CA" w14:textId="04C0BD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w:t>
            </w:r>
            <w:r w:rsidR="00D2575B">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7</w:t>
            </w:r>
          </w:p>
        </w:tc>
        <w:tc>
          <w:tcPr>
            <w:tcW w:w="1424" w:type="dxa"/>
            <w:tcBorders>
              <w:top w:val="nil"/>
              <w:bottom w:val="nil"/>
            </w:tcBorders>
            <w:shd w:val="clear" w:color="auto" w:fill="FFFFFF"/>
            <w:tcMar>
              <w:top w:w="0" w:type="dxa"/>
              <w:left w:w="0" w:type="dxa"/>
              <w:bottom w:w="0" w:type="dxa"/>
              <w:right w:w="0" w:type="dxa"/>
            </w:tcMar>
          </w:tcPr>
          <w:p w14:paraId="448ED59E" w14:textId="5FF5D981"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22</w:t>
            </w:r>
            <w:r w:rsidRPr="004E72B9">
              <w:rPr>
                <w:rFonts w:ascii="Times New Roman" w:hAnsi="Times New Roman" w:cs="Times New Roman"/>
                <w:sz w:val="22"/>
                <w:szCs w:val="22"/>
              </w:rPr>
              <w:t>.</w:t>
            </w:r>
            <w:r w:rsidR="00D2575B">
              <w:rPr>
                <w:rFonts w:ascii="Times New Roman" w:hAnsi="Times New Roman" w:cs="Times New Roman"/>
                <w:sz w:val="22"/>
                <w:szCs w:val="22"/>
              </w:rPr>
              <w:t>9</w:t>
            </w:r>
            <w:r>
              <w:rPr>
                <w:rFonts w:ascii="Times New Roman" w:hAnsi="Times New Roman" w:cs="Times New Roman"/>
                <w:sz w:val="22"/>
                <w:szCs w:val="22"/>
              </w:rPr>
              <w:t>***</w:t>
            </w:r>
          </w:p>
        </w:tc>
      </w:tr>
      <w:tr w:rsidR="00E40C0B" w:rsidRPr="00401A4D" w14:paraId="09034C4E" w14:textId="77777777" w:rsidTr="004C344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14D9C8B3" w14:textId="77777777" w:rsidR="00E40C0B" w:rsidRPr="004E72B9" w:rsidRDefault="00E40C0B" w:rsidP="004C344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01F52EF5" w14:textId="770B253A"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4</w:t>
            </w:r>
            <w:r w:rsidRPr="004E72B9">
              <w:rPr>
                <w:rFonts w:ascii="Times New Roman" w:hAnsi="Times New Roman" w:cs="Times New Roman"/>
                <w:sz w:val="22"/>
                <w:szCs w:val="22"/>
              </w:rPr>
              <w:t>.</w:t>
            </w:r>
            <w:r w:rsidR="00D2575B">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36171BC3" w14:textId="7E873EFB"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sidR="00D2575B">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F90C882" w14:textId="5591260E"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3</w:t>
            </w:r>
            <w:r>
              <w:rPr>
                <w:rFonts w:ascii="Times New Roman" w:hAnsi="Times New Roman" w:cs="Times New Roman"/>
                <w:sz w:val="22"/>
                <w:szCs w:val="22"/>
              </w:rPr>
              <w:t>.</w:t>
            </w:r>
            <w:r w:rsidR="00D2575B">
              <w:rPr>
                <w:rFonts w:ascii="Times New Roman" w:hAnsi="Times New Roman" w:cs="Times New Roman"/>
                <w:sz w:val="22"/>
                <w:szCs w:val="22"/>
              </w:rPr>
              <w:t>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068E456" w14:textId="2BA87844"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8</w:t>
            </w:r>
            <w:r w:rsidRPr="004E72B9">
              <w:rPr>
                <w:rFonts w:ascii="Times New Roman" w:hAnsi="Times New Roman" w:cs="Times New Roman"/>
                <w:sz w:val="22"/>
                <w:szCs w:val="22"/>
              </w:rPr>
              <w:t>.</w:t>
            </w:r>
            <w:r w:rsidR="00D2575B">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330CB187" w14:textId="7AB78FBC" w:rsidR="00E40C0B" w:rsidRPr="004E72B9" w:rsidRDefault="00E40C0B" w:rsidP="004C344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r w:rsidR="00D2575B">
              <w:rPr>
                <w:rFonts w:ascii="Times New Roman" w:hAnsi="Times New Roman" w:cs="Times New Roman"/>
                <w:sz w:val="22"/>
                <w:szCs w:val="22"/>
              </w:rPr>
              <w:t>7</w:t>
            </w:r>
            <w:r w:rsidRPr="004E72B9">
              <w:rPr>
                <w:rFonts w:ascii="Times New Roman" w:hAnsi="Times New Roman" w:cs="Times New Roman"/>
                <w:sz w:val="22"/>
                <w:szCs w:val="22"/>
              </w:rPr>
              <w:t>)</w:t>
            </w:r>
          </w:p>
        </w:tc>
      </w:tr>
    </w:tbl>
    <w:p w14:paraId="5E931205" w14:textId="38C5CD05" w:rsidR="00E40C0B" w:rsidRDefault="00E40C0B" w:rsidP="00E40C0B">
      <w:pPr>
        <w:spacing w:after="0" w:line="276" w:lineRule="auto"/>
        <w:rPr>
          <w:rFonts w:ascii="Times New Roman" w:eastAsiaTheme="minorEastAsia"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w:t>
      </w:r>
      <w:r w:rsidR="00D2575B">
        <w:rPr>
          <w:rFonts w:ascii="Times New Roman" w:hAnsi="Times New Roman" w:cs="Times New Roman"/>
          <w:sz w:val="20"/>
          <w:szCs w:val="20"/>
        </w:rPr>
        <w:t>Vietnam</w:t>
      </w:r>
      <w:r w:rsidRPr="004E72B9">
        <w:rPr>
          <w:rFonts w:ascii="Times New Roman" w:hAnsi="Times New Roman" w:cs="Times New Roman"/>
          <w:sz w:val="20"/>
          <w:szCs w:val="20"/>
        </w:rPr>
        <w:t xml:space="preserve"> </w:t>
      </w:r>
      <w:r w:rsidR="00D2575B">
        <w:rPr>
          <w:rFonts w:ascii="Times New Roman" w:hAnsi="Times New Roman" w:cs="Times New Roman"/>
          <w:sz w:val="20"/>
          <w:szCs w:val="20"/>
        </w:rPr>
        <w:t>export (fob) price of 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48A11FF6" w14:textId="0F768AE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51BBD027" w14:textId="2C483F99"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br w:type="page"/>
      </w:r>
    </w:p>
    <w:p w14:paraId="62D183AE" w14:textId="77777777" w:rsidR="00CE09EF" w:rsidRDefault="00CE09EF" w:rsidP="00CE09EF">
      <w:pPr>
        <w:spacing w:after="0" w:line="480" w:lineRule="auto"/>
        <w:rPr>
          <w:rFonts w:ascii="Times New Roman" w:hAnsi="Times New Roman" w:cs="Times New Roman"/>
        </w:rPr>
      </w:pPr>
      <w:r>
        <w:rPr>
          <w:rFonts w:ascii="Times New Roman" w:hAnsi="Times New Roman" w:cs="Times New Roman"/>
        </w:rPr>
        <w:lastRenderedPageBreak/>
        <w:t>The price of rice is a crucial determinant of the value of this crop for farmers (or perpetrators, for that matter). We use the data on export price of Thai rice (USD/ton, fob), obtained from the International Grains Council, as an indicative price for rice in the region.</w:t>
      </w:r>
      <w:r>
        <w:rPr>
          <w:rStyle w:val="FootnoteReference"/>
          <w:rFonts w:ascii="Times New Roman" w:hAnsi="Times New Roman" w:cs="Times New Roman"/>
        </w:rPr>
        <w:footnoteReference w:id="10"/>
      </w:r>
      <w:r>
        <w:rPr>
          <w:rFonts w:ascii="Times New Roman" w:hAnsi="Times New Roman" w:cs="Times New Roman"/>
        </w:rPr>
        <w:t xml:space="preserve"> We use this single price series, instead of location-specific prices, to avoid endogeneity issues associated with using the latter (even if the data for all the considered locations in the region were available, which they are not). It is possible—because the region consists of several of the world’s largest rice exporters—that, for example, the rice export price is impacted by a political crisis that, in turn, also amplifies protests and violence in the region. But during the study period, and certainly prior to the COVID-19 pandemic, no major export ban was introduced by any of the countries included in this analysis. In using an indicative price for rice in the region, we implicitly assume that this price is correlated with local prices. Empirical evidence, in general, supports this assumption (e.g., </w:t>
      </w:r>
      <w:r w:rsidRPr="000C1835">
        <w:rPr>
          <w:rFonts w:ascii="Times New Roman" w:hAnsi="Times New Roman" w:cs="Times New Roman"/>
          <w:highlight w:val="yellow"/>
        </w:rPr>
        <w:t xml:space="preserve">Baquedano and </w:t>
      </w:r>
      <w:proofErr w:type="spellStart"/>
      <w:r w:rsidRPr="000C1835">
        <w:rPr>
          <w:rFonts w:ascii="Times New Roman" w:hAnsi="Times New Roman" w:cs="Times New Roman"/>
          <w:highlight w:val="yellow"/>
        </w:rPr>
        <w:t>Liefert</w:t>
      </w:r>
      <w:proofErr w:type="spellEnd"/>
      <w:r w:rsidRPr="000C1835">
        <w:rPr>
          <w:rFonts w:ascii="Times New Roman" w:hAnsi="Times New Roman" w:cs="Times New Roman"/>
          <w:highlight w:val="yellow"/>
        </w:rPr>
        <w:t>, 2014</w:t>
      </w:r>
      <w:r>
        <w:rPr>
          <w:rFonts w:ascii="Times New Roman" w:hAnsi="Times New Roman" w:cs="Times New Roman"/>
        </w:rPr>
        <w:t xml:space="preserve">), and we also confirm reasonably strong (but far from perfect) correlations between the export prices and the selected local market prices (Appendix Table B1).  Following Ubilava et al. (2022), we apply year-on-year relative change in prices, obtained by subtracting the log-transformed price for a given month in the previous year from the </w:t>
      </w:r>
      <w:proofErr w:type="gramStart"/>
      <w:r>
        <w:rPr>
          <w:rFonts w:ascii="Times New Roman" w:hAnsi="Times New Roman" w:cs="Times New Roman"/>
        </w:rPr>
        <w:t>log</w:t>
      </w:r>
      <w:proofErr w:type="gramEnd"/>
      <w:r>
        <w:rPr>
          <w:rFonts w:ascii="Times New Roman" w:hAnsi="Times New Roman" w:cs="Times New Roman"/>
        </w:rPr>
        <w:t xml:space="preserve">-transformed price for the same month in the current year. Such a measure is </w:t>
      </w:r>
      <w:r w:rsidRPr="00995C5D">
        <w:rPr>
          <w:rFonts w:ascii="Times New Roman" w:hAnsi="Times New Roman" w:cs="Times New Roman"/>
        </w:rPr>
        <w:t>intuitively sensible, as it approximates the annuali</w:t>
      </w:r>
      <w:r>
        <w:rPr>
          <w:rFonts w:ascii="Times New Roman" w:hAnsi="Times New Roman" w:cs="Times New Roman"/>
        </w:rPr>
        <w:t>z</w:t>
      </w:r>
      <w:r w:rsidRPr="00995C5D">
        <w:rPr>
          <w:rFonts w:ascii="Times New Roman" w:hAnsi="Times New Roman" w:cs="Times New Roman"/>
        </w:rPr>
        <w:t>ed inflation measure</w:t>
      </w:r>
      <w:r>
        <w:rPr>
          <w:rFonts w:ascii="Times New Roman" w:hAnsi="Times New Roman" w:cs="Times New Roman"/>
        </w:rPr>
        <w:t>, as well as practical, as it tracks closely the general narrative used by policy makers when discussing the price effects.</w:t>
      </w:r>
    </w:p>
    <w:p w14:paraId="6ABCA9F8" w14:textId="097AA2F4" w:rsidR="00CE09EF" w:rsidRDefault="00CE09EF">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23966639" w14:textId="77777777" w:rsidR="00CE09EF" w:rsidRDefault="00CE09EF" w:rsidP="00CE09EF">
      <w:pPr>
        <w:rPr>
          <w:rFonts w:ascii="Times New Roman" w:hAnsi="Times New Roman" w:cs="Times New Roman"/>
          <w:b/>
          <w:bCs/>
        </w:rPr>
      </w:pPr>
      <w:r>
        <w:rPr>
          <w:rFonts w:ascii="Times New Roman" w:hAnsi="Times New Roman" w:cs="Times New Roman"/>
          <w:b/>
          <w:bCs/>
        </w:rPr>
        <w:lastRenderedPageBreak/>
        <w:t xml:space="preserve">Table B1: Correlation between export prices and selected local market prices of </w:t>
      </w:r>
      <w:proofErr w:type="gramStart"/>
      <w:r>
        <w:rPr>
          <w:rFonts w:ascii="Times New Roman" w:hAnsi="Times New Roman" w:cs="Times New Roman"/>
          <w:b/>
          <w:bCs/>
        </w:rPr>
        <w:t>rice</w:t>
      </w:r>
      <w:proofErr w:type="gramEnd"/>
    </w:p>
    <w:tbl>
      <w:tblPr>
        <w:tblStyle w:val="TableGrid"/>
        <w:tblW w:w="5000" w:type="pct"/>
        <w:tblBorders>
          <w:left w:val="none" w:sz="0" w:space="0" w:color="auto"/>
          <w:right w:val="none" w:sz="0" w:space="0" w:color="auto"/>
          <w:insideH w:val="none" w:sz="0" w:space="0" w:color="auto"/>
          <w:insideV w:val="none" w:sz="0" w:space="0" w:color="auto"/>
        </w:tblBorders>
        <w:tblCellMar>
          <w:left w:w="58" w:type="dxa"/>
          <w:right w:w="58" w:type="dxa"/>
        </w:tblCellMar>
        <w:tblLook w:val="04A0" w:firstRow="1" w:lastRow="0" w:firstColumn="1" w:lastColumn="0" w:noHBand="0" w:noVBand="1"/>
      </w:tblPr>
      <w:tblGrid>
        <w:gridCol w:w="1639"/>
        <w:gridCol w:w="2981"/>
        <w:gridCol w:w="746"/>
        <w:gridCol w:w="834"/>
        <w:gridCol w:w="746"/>
        <w:gridCol w:w="834"/>
        <w:gridCol w:w="746"/>
        <w:gridCol w:w="834"/>
      </w:tblGrid>
      <w:tr w:rsidR="00CE09EF" w:rsidRPr="00955A8D" w14:paraId="24A63F1A" w14:textId="77777777" w:rsidTr="00754FCF">
        <w:trPr>
          <w:trHeight w:val="279"/>
        </w:trPr>
        <w:tc>
          <w:tcPr>
            <w:tcW w:w="1584" w:type="dxa"/>
            <w:hideMark/>
          </w:tcPr>
          <w:p w14:paraId="5BDC4BA8"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Market</w:t>
            </w:r>
          </w:p>
        </w:tc>
        <w:tc>
          <w:tcPr>
            <w:tcW w:w="2880" w:type="dxa"/>
            <w:hideMark/>
          </w:tcPr>
          <w:p w14:paraId="2D4F59A7"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Variety</w:t>
            </w:r>
          </w:p>
        </w:tc>
        <w:tc>
          <w:tcPr>
            <w:tcW w:w="720" w:type="dxa"/>
            <w:gridSpan w:val="6"/>
          </w:tcPr>
          <w:p w14:paraId="582F2B8A" w14:textId="77777777" w:rsidR="00CE09EF" w:rsidRPr="00955A8D" w:rsidRDefault="00CE09EF" w:rsidP="00754FCF">
            <w:pPr>
              <w:jc w:val="center"/>
              <w:rPr>
                <w:rFonts w:ascii="Times New Roman" w:hAnsi="Times New Roman" w:cs="Times New Roman"/>
                <w:b/>
                <w:bCs/>
                <w:sz w:val="20"/>
                <w:szCs w:val="20"/>
              </w:rPr>
            </w:pPr>
            <w:r w:rsidRPr="00955A8D">
              <w:rPr>
                <w:rFonts w:ascii="Times New Roman" w:hAnsi="Times New Roman" w:cs="Times New Roman"/>
                <w:b/>
                <w:bCs/>
                <w:sz w:val="20"/>
                <w:szCs w:val="20"/>
              </w:rPr>
              <w:t>Origin</w:t>
            </w:r>
            <w:r>
              <w:rPr>
                <w:rFonts w:ascii="Times New Roman" w:hAnsi="Times New Roman" w:cs="Times New Roman"/>
                <w:b/>
                <w:bCs/>
                <w:sz w:val="20"/>
                <w:szCs w:val="20"/>
              </w:rPr>
              <w:t xml:space="preserve"> (fob)</w:t>
            </w:r>
          </w:p>
        </w:tc>
      </w:tr>
      <w:tr w:rsidR="00CE09EF" w:rsidRPr="00955A8D" w14:paraId="17BAAC3B" w14:textId="77777777" w:rsidTr="00754FCF">
        <w:trPr>
          <w:trHeight w:val="279"/>
        </w:trPr>
        <w:tc>
          <w:tcPr>
            <w:tcW w:w="1584" w:type="dxa"/>
          </w:tcPr>
          <w:p w14:paraId="18CF867D" w14:textId="77777777" w:rsidR="00CE09EF" w:rsidRPr="00955A8D" w:rsidRDefault="00CE09EF" w:rsidP="00754FCF">
            <w:pPr>
              <w:jc w:val="center"/>
              <w:rPr>
                <w:rFonts w:ascii="Times New Roman" w:hAnsi="Times New Roman" w:cs="Times New Roman"/>
                <w:i/>
                <w:iCs/>
                <w:sz w:val="20"/>
                <w:szCs w:val="20"/>
              </w:rPr>
            </w:pPr>
          </w:p>
        </w:tc>
        <w:tc>
          <w:tcPr>
            <w:tcW w:w="2880" w:type="dxa"/>
          </w:tcPr>
          <w:p w14:paraId="6C672C2B" w14:textId="77777777" w:rsidR="00CE09EF" w:rsidRPr="00955A8D" w:rsidRDefault="00CE09EF" w:rsidP="00754FCF">
            <w:pPr>
              <w:jc w:val="center"/>
              <w:rPr>
                <w:rFonts w:ascii="Times New Roman" w:hAnsi="Times New Roman" w:cs="Times New Roman"/>
                <w:i/>
                <w:iCs/>
                <w:sz w:val="20"/>
                <w:szCs w:val="20"/>
              </w:rPr>
            </w:pPr>
          </w:p>
        </w:tc>
        <w:tc>
          <w:tcPr>
            <w:tcW w:w="720" w:type="dxa"/>
            <w:gridSpan w:val="2"/>
          </w:tcPr>
          <w:p w14:paraId="4D1667C1"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Thailand</w:t>
            </w:r>
          </w:p>
        </w:tc>
        <w:tc>
          <w:tcPr>
            <w:tcW w:w="720" w:type="dxa"/>
            <w:gridSpan w:val="2"/>
          </w:tcPr>
          <w:p w14:paraId="6F9733F2"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Viet Nam</w:t>
            </w:r>
          </w:p>
        </w:tc>
        <w:tc>
          <w:tcPr>
            <w:tcW w:w="720" w:type="dxa"/>
            <w:gridSpan w:val="2"/>
          </w:tcPr>
          <w:p w14:paraId="16B0CD24" w14:textId="77777777" w:rsidR="00CE09EF" w:rsidRPr="00955A8D" w:rsidRDefault="00CE09EF" w:rsidP="00754FCF">
            <w:pPr>
              <w:jc w:val="center"/>
              <w:rPr>
                <w:rFonts w:ascii="Times New Roman" w:hAnsi="Times New Roman" w:cs="Times New Roman"/>
                <w:b/>
                <w:bCs/>
                <w:i/>
                <w:iCs/>
                <w:sz w:val="20"/>
                <w:szCs w:val="20"/>
              </w:rPr>
            </w:pPr>
            <w:r w:rsidRPr="00955A8D">
              <w:rPr>
                <w:rFonts w:ascii="Times New Roman" w:hAnsi="Times New Roman" w:cs="Times New Roman"/>
                <w:b/>
                <w:bCs/>
                <w:i/>
                <w:iCs/>
                <w:sz w:val="20"/>
                <w:szCs w:val="20"/>
              </w:rPr>
              <w:t>USA</w:t>
            </w:r>
          </w:p>
        </w:tc>
      </w:tr>
      <w:tr w:rsidR="00CE09EF" w:rsidRPr="00955A8D" w14:paraId="23AA5D15" w14:textId="77777777" w:rsidTr="00754FCF">
        <w:trPr>
          <w:trHeight w:val="279"/>
        </w:trPr>
        <w:tc>
          <w:tcPr>
            <w:tcW w:w="1584" w:type="dxa"/>
            <w:tcBorders>
              <w:bottom w:val="single" w:sz="4" w:space="0" w:color="auto"/>
            </w:tcBorders>
          </w:tcPr>
          <w:p w14:paraId="6F6E1837" w14:textId="77777777" w:rsidR="00CE09EF" w:rsidRPr="00955A8D" w:rsidRDefault="00CE09EF" w:rsidP="00754FCF">
            <w:pPr>
              <w:jc w:val="center"/>
              <w:rPr>
                <w:rFonts w:ascii="Times New Roman" w:hAnsi="Times New Roman" w:cs="Times New Roman"/>
                <w:sz w:val="20"/>
                <w:szCs w:val="20"/>
              </w:rPr>
            </w:pPr>
          </w:p>
        </w:tc>
        <w:tc>
          <w:tcPr>
            <w:tcW w:w="2880" w:type="dxa"/>
            <w:tcBorders>
              <w:bottom w:val="single" w:sz="4" w:space="0" w:color="auto"/>
            </w:tcBorders>
          </w:tcPr>
          <w:p w14:paraId="6DA3EC71" w14:textId="77777777" w:rsidR="00CE09EF" w:rsidRPr="00955A8D" w:rsidRDefault="00CE09EF" w:rsidP="00754FCF">
            <w:pPr>
              <w:jc w:val="center"/>
              <w:rPr>
                <w:rFonts w:ascii="Times New Roman" w:hAnsi="Times New Roman" w:cs="Times New Roman"/>
                <w:sz w:val="20"/>
                <w:szCs w:val="20"/>
              </w:rPr>
            </w:pPr>
          </w:p>
        </w:tc>
        <w:tc>
          <w:tcPr>
            <w:tcW w:w="720" w:type="dxa"/>
            <w:tcBorders>
              <w:bottom w:val="single" w:sz="4" w:space="0" w:color="auto"/>
            </w:tcBorders>
          </w:tcPr>
          <w:p w14:paraId="44B28BA2"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10A3A4F0"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70FB51EB"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74829031"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c>
          <w:tcPr>
            <w:tcW w:w="720" w:type="dxa"/>
            <w:tcBorders>
              <w:bottom w:val="single" w:sz="4" w:space="0" w:color="auto"/>
            </w:tcBorders>
          </w:tcPr>
          <w:p w14:paraId="4FE29053"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Price</w:t>
            </w:r>
          </w:p>
        </w:tc>
        <w:tc>
          <w:tcPr>
            <w:tcW w:w="720" w:type="dxa"/>
            <w:tcBorders>
              <w:bottom w:val="single" w:sz="4" w:space="0" w:color="auto"/>
            </w:tcBorders>
          </w:tcPr>
          <w:p w14:paraId="41C7A8FA" w14:textId="77777777" w:rsidR="00CE09EF" w:rsidRPr="00955A8D" w:rsidRDefault="00CE09EF" w:rsidP="00754FCF">
            <w:pPr>
              <w:jc w:val="center"/>
              <w:rPr>
                <w:rFonts w:ascii="Times New Roman" w:hAnsi="Times New Roman" w:cs="Times New Roman"/>
                <w:i/>
                <w:iCs/>
                <w:sz w:val="20"/>
                <w:szCs w:val="20"/>
              </w:rPr>
            </w:pPr>
            <w:r w:rsidRPr="00955A8D">
              <w:rPr>
                <w:rFonts w:ascii="Times New Roman" w:hAnsi="Times New Roman" w:cs="Times New Roman"/>
                <w:i/>
                <w:iCs/>
                <w:sz w:val="20"/>
                <w:szCs w:val="20"/>
              </w:rPr>
              <w:t>Inflation</w:t>
            </w:r>
          </w:p>
        </w:tc>
      </w:tr>
      <w:tr w:rsidR="00CE09EF" w:rsidRPr="00955A8D" w14:paraId="775A561C" w14:textId="77777777" w:rsidTr="00754FCF">
        <w:trPr>
          <w:trHeight w:val="279"/>
        </w:trPr>
        <w:tc>
          <w:tcPr>
            <w:tcW w:w="2880" w:type="dxa"/>
            <w:gridSpan w:val="8"/>
            <w:tcBorders>
              <w:top w:val="single" w:sz="4" w:space="0" w:color="auto"/>
              <w:bottom w:val="nil"/>
            </w:tcBorders>
            <w:hideMark/>
          </w:tcPr>
          <w:p w14:paraId="59C1B56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Cambodia</w:t>
            </w:r>
          </w:p>
        </w:tc>
      </w:tr>
      <w:tr w:rsidR="00CE09EF" w:rsidRPr="00955A8D" w14:paraId="53C5C96B" w14:textId="77777777" w:rsidTr="00754FCF">
        <w:trPr>
          <w:trHeight w:val="279"/>
        </w:trPr>
        <w:tc>
          <w:tcPr>
            <w:tcW w:w="1584" w:type="dxa"/>
            <w:tcBorders>
              <w:top w:val="nil"/>
            </w:tcBorders>
            <w:hideMark/>
          </w:tcPr>
          <w:p w14:paraId="5FA67AD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Banteay Meanchey</w:t>
            </w:r>
          </w:p>
        </w:tc>
        <w:tc>
          <w:tcPr>
            <w:tcW w:w="2880" w:type="dxa"/>
            <w:tcBorders>
              <w:top w:val="nil"/>
            </w:tcBorders>
            <w:hideMark/>
          </w:tcPr>
          <w:p w14:paraId="10C4528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tcBorders>
              <w:top w:val="nil"/>
            </w:tcBorders>
            <w:hideMark/>
          </w:tcPr>
          <w:p w14:paraId="569E70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tcBorders>
              <w:top w:val="nil"/>
            </w:tcBorders>
          </w:tcPr>
          <w:p w14:paraId="175AB3C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Borders>
              <w:top w:val="nil"/>
            </w:tcBorders>
            <w:hideMark/>
          </w:tcPr>
          <w:p w14:paraId="0DAEC4F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Borders>
              <w:top w:val="nil"/>
            </w:tcBorders>
          </w:tcPr>
          <w:p w14:paraId="04C5E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Borders>
              <w:top w:val="nil"/>
            </w:tcBorders>
            <w:hideMark/>
          </w:tcPr>
          <w:p w14:paraId="38015A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Borders>
              <w:top w:val="nil"/>
            </w:tcBorders>
            <w:hideMark/>
          </w:tcPr>
          <w:p w14:paraId="26EC56A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r>
      <w:tr w:rsidR="00CE09EF" w:rsidRPr="00955A8D" w14:paraId="40E5EE00" w14:textId="77777777" w:rsidTr="00754FCF">
        <w:trPr>
          <w:trHeight w:val="279"/>
        </w:trPr>
        <w:tc>
          <w:tcPr>
            <w:tcW w:w="1584" w:type="dxa"/>
            <w:hideMark/>
          </w:tcPr>
          <w:p w14:paraId="65CCEBE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Battambang</w:t>
            </w:r>
          </w:p>
        </w:tc>
        <w:tc>
          <w:tcPr>
            <w:tcW w:w="2880" w:type="dxa"/>
            <w:hideMark/>
          </w:tcPr>
          <w:p w14:paraId="0182FB8D"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18F902A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tcPr>
          <w:p w14:paraId="23E77D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0.25</w:t>
            </w:r>
          </w:p>
        </w:tc>
        <w:tc>
          <w:tcPr>
            <w:tcW w:w="720" w:type="dxa"/>
            <w:hideMark/>
          </w:tcPr>
          <w:p w14:paraId="02C6D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tcPr>
          <w:p w14:paraId="2203FF6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0.22</w:t>
            </w:r>
          </w:p>
        </w:tc>
        <w:tc>
          <w:tcPr>
            <w:tcW w:w="720" w:type="dxa"/>
            <w:hideMark/>
          </w:tcPr>
          <w:p w14:paraId="0E6A0F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15F05B2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0.35</w:t>
            </w:r>
          </w:p>
        </w:tc>
      </w:tr>
      <w:tr w:rsidR="00CE09EF" w:rsidRPr="00955A8D" w14:paraId="66A69061" w14:textId="77777777" w:rsidTr="00754FCF">
        <w:trPr>
          <w:trHeight w:val="279"/>
        </w:trPr>
        <w:tc>
          <w:tcPr>
            <w:tcW w:w="1584" w:type="dxa"/>
            <w:hideMark/>
          </w:tcPr>
          <w:p w14:paraId="4FE85D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Kampong Chhnang</w:t>
            </w:r>
          </w:p>
        </w:tc>
        <w:tc>
          <w:tcPr>
            <w:tcW w:w="2880" w:type="dxa"/>
            <w:hideMark/>
          </w:tcPr>
          <w:p w14:paraId="2060F4D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429D225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tcPr>
          <w:p w14:paraId="213B15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72AF354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tcPr>
          <w:p w14:paraId="469BA9E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5CD0E2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548E00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r>
      <w:tr w:rsidR="00CE09EF" w:rsidRPr="00955A8D" w14:paraId="0F8611B7" w14:textId="77777777" w:rsidTr="00754FCF">
        <w:trPr>
          <w:trHeight w:val="279"/>
        </w:trPr>
        <w:tc>
          <w:tcPr>
            <w:tcW w:w="1584" w:type="dxa"/>
            <w:hideMark/>
          </w:tcPr>
          <w:p w14:paraId="1EFDB62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Phnom Penh</w:t>
            </w:r>
          </w:p>
        </w:tc>
        <w:tc>
          <w:tcPr>
            <w:tcW w:w="2880" w:type="dxa"/>
            <w:hideMark/>
          </w:tcPr>
          <w:p w14:paraId="0641B2A4"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(Mix)</w:t>
            </w:r>
          </w:p>
        </w:tc>
        <w:tc>
          <w:tcPr>
            <w:tcW w:w="720" w:type="dxa"/>
            <w:hideMark/>
          </w:tcPr>
          <w:p w14:paraId="216EE1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35BE33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0.37</w:t>
            </w:r>
          </w:p>
        </w:tc>
        <w:tc>
          <w:tcPr>
            <w:tcW w:w="720" w:type="dxa"/>
            <w:hideMark/>
          </w:tcPr>
          <w:p w14:paraId="5CC30C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tcPr>
          <w:p w14:paraId="41B625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3D08B8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285BBE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0.24</w:t>
            </w:r>
          </w:p>
        </w:tc>
      </w:tr>
      <w:tr w:rsidR="00CE09EF" w:rsidRPr="00955A8D" w14:paraId="4AC6FB4B" w14:textId="77777777" w:rsidTr="00754FCF">
        <w:trPr>
          <w:trHeight w:val="279"/>
        </w:trPr>
        <w:tc>
          <w:tcPr>
            <w:tcW w:w="2880" w:type="dxa"/>
            <w:gridSpan w:val="8"/>
            <w:hideMark/>
          </w:tcPr>
          <w:p w14:paraId="256264EF"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Myanmar</w:t>
            </w:r>
          </w:p>
        </w:tc>
      </w:tr>
      <w:tr w:rsidR="00CE09EF" w:rsidRPr="00955A8D" w14:paraId="55A8AC4A" w14:textId="77777777" w:rsidTr="00754FCF">
        <w:trPr>
          <w:trHeight w:val="279"/>
        </w:trPr>
        <w:tc>
          <w:tcPr>
            <w:tcW w:w="1584" w:type="dxa"/>
            <w:hideMark/>
          </w:tcPr>
          <w:p w14:paraId="4EA3374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668B654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t>
            </w:r>
            <w:proofErr w:type="spellStart"/>
            <w:r w:rsidRPr="00955A8D">
              <w:rPr>
                <w:rFonts w:ascii="Times New Roman" w:hAnsi="Times New Roman" w:cs="Times New Roman"/>
                <w:sz w:val="20"/>
                <w:szCs w:val="20"/>
              </w:rPr>
              <w:t>Emata</w:t>
            </w:r>
            <w:proofErr w:type="spellEnd"/>
            <w:r w:rsidRPr="00955A8D">
              <w:rPr>
                <w:rFonts w:ascii="Times New Roman" w:hAnsi="Times New Roman" w:cs="Times New Roman"/>
                <w:sz w:val="20"/>
                <w:szCs w:val="20"/>
              </w:rPr>
              <w:t>, EHYV-FQ)</w:t>
            </w:r>
          </w:p>
        </w:tc>
        <w:tc>
          <w:tcPr>
            <w:tcW w:w="720" w:type="dxa"/>
            <w:hideMark/>
          </w:tcPr>
          <w:p w14:paraId="0CB8EBC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tcPr>
          <w:p w14:paraId="2D3AC1E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422CCD9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tcPr>
          <w:p w14:paraId="4BD83FE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421821D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32D5F87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0.57</w:t>
            </w:r>
          </w:p>
        </w:tc>
      </w:tr>
      <w:tr w:rsidR="00CE09EF" w:rsidRPr="00955A8D" w14:paraId="11CDA5A3" w14:textId="77777777" w:rsidTr="00754FCF">
        <w:trPr>
          <w:trHeight w:val="279"/>
        </w:trPr>
        <w:tc>
          <w:tcPr>
            <w:tcW w:w="1584" w:type="dxa"/>
            <w:hideMark/>
          </w:tcPr>
          <w:p w14:paraId="42E6774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Yangon</w:t>
            </w:r>
          </w:p>
        </w:tc>
        <w:tc>
          <w:tcPr>
            <w:tcW w:w="2880" w:type="dxa"/>
            <w:hideMark/>
          </w:tcPr>
          <w:p w14:paraId="1E7B14A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t>
            </w:r>
            <w:proofErr w:type="spellStart"/>
            <w:r w:rsidRPr="00955A8D">
              <w:rPr>
                <w:rFonts w:ascii="Times New Roman" w:hAnsi="Times New Roman" w:cs="Times New Roman"/>
                <w:sz w:val="20"/>
                <w:szCs w:val="20"/>
              </w:rPr>
              <w:t>Emata</w:t>
            </w:r>
            <w:proofErr w:type="spellEnd"/>
            <w:r w:rsidRPr="00955A8D">
              <w:rPr>
                <w:rFonts w:ascii="Times New Roman" w:hAnsi="Times New Roman" w:cs="Times New Roman"/>
                <w:sz w:val="20"/>
                <w:szCs w:val="20"/>
              </w:rPr>
              <w:t xml:space="preserve">, </w:t>
            </w:r>
            <w:proofErr w:type="spellStart"/>
            <w:r w:rsidRPr="00955A8D">
              <w:rPr>
                <w:rFonts w:ascii="Times New Roman" w:hAnsi="Times New Roman" w:cs="Times New Roman"/>
                <w:sz w:val="20"/>
                <w:szCs w:val="20"/>
              </w:rPr>
              <w:t>Manawthukha</w:t>
            </w:r>
            <w:proofErr w:type="spellEnd"/>
            <w:r w:rsidRPr="00955A8D">
              <w:rPr>
                <w:rFonts w:ascii="Times New Roman" w:hAnsi="Times New Roman" w:cs="Times New Roman"/>
                <w:sz w:val="20"/>
                <w:szCs w:val="20"/>
              </w:rPr>
              <w:t>-FQ)</w:t>
            </w:r>
          </w:p>
        </w:tc>
        <w:tc>
          <w:tcPr>
            <w:tcW w:w="720" w:type="dxa"/>
            <w:hideMark/>
          </w:tcPr>
          <w:p w14:paraId="72D3D1B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c>
          <w:tcPr>
            <w:tcW w:w="720" w:type="dxa"/>
          </w:tcPr>
          <w:p w14:paraId="43210FC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c>
          <w:tcPr>
            <w:tcW w:w="720" w:type="dxa"/>
            <w:hideMark/>
          </w:tcPr>
          <w:p w14:paraId="66681F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0.41</w:t>
            </w:r>
          </w:p>
        </w:tc>
        <w:tc>
          <w:tcPr>
            <w:tcW w:w="720" w:type="dxa"/>
          </w:tcPr>
          <w:p w14:paraId="439A31F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D7B35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4AD2BD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658E43BC" w14:textId="77777777" w:rsidTr="00754FCF">
        <w:trPr>
          <w:trHeight w:val="279"/>
        </w:trPr>
        <w:tc>
          <w:tcPr>
            <w:tcW w:w="2880" w:type="dxa"/>
            <w:gridSpan w:val="8"/>
            <w:hideMark/>
          </w:tcPr>
          <w:p w14:paraId="195824F3"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Philippines</w:t>
            </w:r>
          </w:p>
        </w:tc>
      </w:tr>
      <w:tr w:rsidR="00CE09EF" w:rsidRPr="00955A8D" w14:paraId="3EEB2633" w14:textId="77777777" w:rsidTr="00754FCF">
        <w:trPr>
          <w:trHeight w:val="279"/>
        </w:trPr>
        <w:tc>
          <w:tcPr>
            <w:tcW w:w="1584" w:type="dxa"/>
            <w:hideMark/>
          </w:tcPr>
          <w:p w14:paraId="1DC96BC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337602B"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712D0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6D97CD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00967A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0.78</w:t>
            </w:r>
          </w:p>
        </w:tc>
        <w:tc>
          <w:tcPr>
            <w:tcW w:w="720" w:type="dxa"/>
          </w:tcPr>
          <w:p w14:paraId="27DBD9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3826EE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r>
              <w:rPr>
                <w:rFonts w:ascii="Times New Roman" w:hAnsi="Times New Roman" w:cs="Times New Roman"/>
                <w:sz w:val="20"/>
                <w:szCs w:val="20"/>
              </w:rPr>
              <w:t>0</w:t>
            </w:r>
          </w:p>
        </w:tc>
        <w:tc>
          <w:tcPr>
            <w:tcW w:w="720" w:type="dxa"/>
            <w:hideMark/>
          </w:tcPr>
          <w:p w14:paraId="48A361C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0.32</w:t>
            </w:r>
          </w:p>
        </w:tc>
      </w:tr>
      <w:tr w:rsidR="00CE09EF" w:rsidRPr="00955A8D" w14:paraId="192E400B" w14:textId="77777777" w:rsidTr="00754FCF">
        <w:trPr>
          <w:trHeight w:val="279"/>
        </w:trPr>
        <w:tc>
          <w:tcPr>
            <w:tcW w:w="1584" w:type="dxa"/>
            <w:hideMark/>
          </w:tcPr>
          <w:p w14:paraId="5E25459F"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Cebu</w:t>
            </w:r>
          </w:p>
        </w:tc>
        <w:tc>
          <w:tcPr>
            <w:tcW w:w="2880" w:type="dxa"/>
            <w:hideMark/>
          </w:tcPr>
          <w:p w14:paraId="56ECCF7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5DFAE8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136F73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34B5C23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3BE92A7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7B0E5B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0.79</w:t>
            </w:r>
          </w:p>
        </w:tc>
        <w:tc>
          <w:tcPr>
            <w:tcW w:w="720" w:type="dxa"/>
            <w:hideMark/>
          </w:tcPr>
          <w:p w14:paraId="70C6E4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882B640" w14:textId="77777777" w:rsidTr="00754FCF">
        <w:trPr>
          <w:trHeight w:val="279"/>
        </w:trPr>
        <w:tc>
          <w:tcPr>
            <w:tcW w:w="1584" w:type="dxa"/>
            <w:hideMark/>
          </w:tcPr>
          <w:p w14:paraId="1E5B97A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AD68BB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53BB74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59713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686818A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7C85A04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0.68</w:t>
            </w:r>
          </w:p>
        </w:tc>
        <w:tc>
          <w:tcPr>
            <w:tcW w:w="720" w:type="dxa"/>
            <w:hideMark/>
          </w:tcPr>
          <w:p w14:paraId="2D6251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hideMark/>
          </w:tcPr>
          <w:p w14:paraId="2FD7E5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0.34</w:t>
            </w:r>
          </w:p>
        </w:tc>
      </w:tr>
      <w:tr w:rsidR="00CE09EF" w:rsidRPr="00955A8D" w14:paraId="3B5814DF" w14:textId="77777777" w:rsidTr="00754FCF">
        <w:trPr>
          <w:trHeight w:val="279"/>
        </w:trPr>
        <w:tc>
          <w:tcPr>
            <w:tcW w:w="1584" w:type="dxa"/>
            <w:hideMark/>
          </w:tcPr>
          <w:p w14:paraId="19965B3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Davao City</w:t>
            </w:r>
          </w:p>
        </w:tc>
        <w:tc>
          <w:tcPr>
            <w:tcW w:w="2880" w:type="dxa"/>
            <w:hideMark/>
          </w:tcPr>
          <w:p w14:paraId="3837108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3381A4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0F9432B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436B362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0308760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0.62</w:t>
            </w:r>
          </w:p>
        </w:tc>
        <w:tc>
          <w:tcPr>
            <w:tcW w:w="720" w:type="dxa"/>
            <w:hideMark/>
          </w:tcPr>
          <w:p w14:paraId="76A5469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3D92948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0.29</w:t>
            </w:r>
          </w:p>
        </w:tc>
      </w:tr>
      <w:tr w:rsidR="00CE09EF" w:rsidRPr="00955A8D" w14:paraId="486AEF5A" w14:textId="77777777" w:rsidTr="00754FCF">
        <w:trPr>
          <w:trHeight w:val="279"/>
        </w:trPr>
        <w:tc>
          <w:tcPr>
            <w:tcW w:w="1584" w:type="dxa"/>
            <w:hideMark/>
          </w:tcPr>
          <w:p w14:paraId="3D257A1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61C99E58"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ECC75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54C77FE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0.45</w:t>
            </w:r>
          </w:p>
        </w:tc>
        <w:tc>
          <w:tcPr>
            <w:tcW w:w="720" w:type="dxa"/>
            <w:hideMark/>
          </w:tcPr>
          <w:p w14:paraId="048302F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0.71</w:t>
            </w:r>
          </w:p>
        </w:tc>
        <w:tc>
          <w:tcPr>
            <w:tcW w:w="720" w:type="dxa"/>
          </w:tcPr>
          <w:p w14:paraId="3116424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3DF8A71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072F9B7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0.17</w:t>
            </w:r>
          </w:p>
        </w:tc>
      </w:tr>
      <w:tr w:rsidR="00CE09EF" w:rsidRPr="00955A8D" w14:paraId="574B84B6" w14:textId="77777777" w:rsidTr="00754FCF">
        <w:trPr>
          <w:trHeight w:val="279"/>
        </w:trPr>
        <w:tc>
          <w:tcPr>
            <w:tcW w:w="1584" w:type="dxa"/>
            <w:hideMark/>
          </w:tcPr>
          <w:p w14:paraId="496D3D77"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Iloilo</w:t>
            </w:r>
          </w:p>
        </w:tc>
        <w:tc>
          <w:tcPr>
            <w:tcW w:w="2880" w:type="dxa"/>
            <w:hideMark/>
          </w:tcPr>
          <w:p w14:paraId="7EDBDC0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53955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22F869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0.49</w:t>
            </w:r>
          </w:p>
        </w:tc>
        <w:tc>
          <w:tcPr>
            <w:tcW w:w="720" w:type="dxa"/>
            <w:hideMark/>
          </w:tcPr>
          <w:p w14:paraId="2EEBFE9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E91F3D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0.54</w:t>
            </w:r>
          </w:p>
        </w:tc>
        <w:tc>
          <w:tcPr>
            <w:tcW w:w="720" w:type="dxa"/>
            <w:hideMark/>
          </w:tcPr>
          <w:p w14:paraId="30445FE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hideMark/>
          </w:tcPr>
          <w:p w14:paraId="4A20618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0.15</w:t>
            </w:r>
          </w:p>
        </w:tc>
      </w:tr>
      <w:tr w:rsidR="00CE09EF" w:rsidRPr="00955A8D" w14:paraId="5469FD92" w14:textId="77777777" w:rsidTr="00754FCF">
        <w:trPr>
          <w:trHeight w:val="279"/>
        </w:trPr>
        <w:tc>
          <w:tcPr>
            <w:tcW w:w="1584" w:type="dxa"/>
            <w:hideMark/>
          </w:tcPr>
          <w:p w14:paraId="072F2B3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3798879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7196535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2F08263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0.52</w:t>
            </w:r>
          </w:p>
        </w:tc>
        <w:tc>
          <w:tcPr>
            <w:tcW w:w="720" w:type="dxa"/>
            <w:hideMark/>
          </w:tcPr>
          <w:p w14:paraId="66AFF9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tcPr>
          <w:p w14:paraId="07FA1F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0.65</w:t>
            </w:r>
          </w:p>
        </w:tc>
        <w:tc>
          <w:tcPr>
            <w:tcW w:w="720" w:type="dxa"/>
            <w:hideMark/>
          </w:tcPr>
          <w:p w14:paraId="21998ED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B09721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w:t>
            </w:r>
            <w:r>
              <w:rPr>
                <w:rFonts w:ascii="Times New Roman" w:hAnsi="Times New Roman" w:cs="Times New Roman"/>
                <w:sz w:val="20"/>
                <w:szCs w:val="20"/>
              </w:rPr>
              <w:t>0</w:t>
            </w:r>
          </w:p>
        </w:tc>
      </w:tr>
      <w:tr w:rsidR="00CE09EF" w:rsidRPr="00955A8D" w14:paraId="7F9AE45C" w14:textId="77777777" w:rsidTr="00754FCF">
        <w:trPr>
          <w:trHeight w:val="279"/>
        </w:trPr>
        <w:tc>
          <w:tcPr>
            <w:tcW w:w="1584" w:type="dxa"/>
            <w:hideMark/>
          </w:tcPr>
          <w:p w14:paraId="0131AC80" w14:textId="77777777" w:rsidR="00CE09EF" w:rsidRPr="00955A8D" w:rsidRDefault="00CE09EF" w:rsidP="00754FCF">
            <w:pPr>
              <w:rPr>
                <w:rFonts w:ascii="Times New Roman" w:hAnsi="Times New Roman" w:cs="Times New Roman"/>
                <w:i/>
                <w:iCs/>
                <w:sz w:val="20"/>
                <w:szCs w:val="20"/>
              </w:rPr>
            </w:pPr>
            <w:proofErr w:type="spellStart"/>
            <w:r w:rsidRPr="00955A8D">
              <w:rPr>
                <w:rFonts w:ascii="Times New Roman" w:hAnsi="Times New Roman" w:cs="Times New Roman"/>
                <w:i/>
                <w:iCs/>
                <w:sz w:val="20"/>
                <w:szCs w:val="20"/>
              </w:rPr>
              <w:t>MetroManila</w:t>
            </w:r>
            <w:proofErr w:type="spellEnd"/>
          </w:p>
        </w:tc>
        <w:tc>
          <w:tcPr>
            <w:tcW w:w="2880" w:type="dxa"/>
            <w:hideMark/>
          </w:tcPr>
          <w:p w14:paraId="69B3518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1F4BE6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w:t>
            </w:r>
            <w:r>
              <w:rPr>
                <w:rFonts w:ascii="Times New Roman" w:hAnsi="Times New Roman" w:cs="Times New Roman"/>
                <w:sz w:val="20"/>
                <w:szCs w:val="20"/>
              </w:rPr>
              <w:t>0</w:t>
            </w:r>
          </w:p>
        </w:tc>
        <w:tc>
          <w:tcPr>
            <w:tcW w:w="720" w:type="dxa"/>
          </w:tcPr>
          <w:p w14:paraId="3DE849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13632C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tcPr>
          <w:p w14:paraId="5E9D3FD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hideMark/>
          </w:tcPr>
          <w:p w14:paraId="51A61A0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6C40737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66900A58" w14:textId="77777777" w:rsidTr="00754FCF">
        <w:trPr>
          <w:trHeight w:val="279"/>
        </w:trPr>
        <w:tc>
          <w:tcPr>
            <w:tcW w:w="1584" w:type="dxa"/>
            <w:hideMark/>
          </w:tcPr>
          <w:p w14:paraId="7437A3EA"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Nueva Ecija</w:t>
            </w:r>
          </w:p>
        </w:tc>
        <w:tc>
          <w:tcPr>
            <w:tcW w:w="2880" w:type="dxa"/>
            <w:hideMark/>
          </w:tcPr>
          <w:p w14:paraId="15984A03"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0E5C0E4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0.69</w:t>
            </w:r>
          </w:p>
        </w:tc>
        <w:tc>
          <w:tcPr>
            <w:tcW w:w="720" w:type="dxa"/>
          </w:tcPr>
          <w:p w14:paraId="7C9BEA8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hideMark/>
          </w:tcPr>
          <w:p w14:paraId="0480C36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5AD57DE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0.63</w:t>
            </w:r>
          </w:p>
        </w:tc>
        <w:tc>
          <w:tcPr>
            <w:tcW w:w="720" w:type="dxa"/>
            <w:hideMark/>
          </w:tcPr>
          <w:p w14:paraId="4B4C73F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4F0AA60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0.31</w:t>
            </w:r>
          </w:p>
        </w:tc>
      </w:tr>
      <w:tr w:rsidR="00CE09EF" w:rsidRPr="00955A8D" w14:paraId="28AFE1B2" w14:textId="77777777" w:rsidTr="00754FCF">
        <w:trPr>
          <w:trHeight w:val="279"/>
        </w:trPr>
        <w:tc>
          <w:tcPr>
            <w:tcW w:w="1584" w:type="dxa"/>
            <w:hideMark/>
          </w:tcPr>
          <w:p w14:paraId="3EE9CDD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2A89FB2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(regular milled)</w:t>
            </w:r>
          </w:p>
        </w:tc>
        <w:tc>
          <w:tcPr>
            <w:tcW w:w="720" w:type="dxa"/>
            <w:hideMark/>
          </w:tcPr>
          <w:p w14:paraId="0A750FC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47EA8A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c>
          <w:tcPr>
            <w:tcW w:w="720" w:type="dxa"/>
            <w:hideMark/>
          </w:tcPr>
          <w:p w14:paraId="0BD7CD3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70E8AF2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hideMark/>
          </w:tcPr>
          <w:p w14:paraId="2994C59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4B6CD18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B1DF451" w14:textId="77777777" w:rsidTr="00754FCF">
        <w:trPr>
          <w:trHeight w:val="279"/>
        </w:trPr>
        <w:tc>
          <w:tcPr>
            <w:tcW w:w="1584" w:type="dxa"/>
            <w:hideMark/>
          </w:tcPr>
          <w:p w14:paraId="7E722A79"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South Cotabato</w:t>
            </w:r>
          </w:p>
        </w:tc>
        <w:tc>
          <w:tcPr>
            <w:tcW w:w="2880" w:type="dxa"/>
            <w:hideMark/>
          </w:tcPr>
          <w:p w14:paraId="7CD468BA"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(well milled)</w:t>
            </w:r>
          </w:p>
        </w:tc>
        <w:tc>
          <w:tcPr>
            <w:tcW w:w="720" w:type="dxa"/>
            <w:hideMark/>
          </w:tcPr>
          <w:p w14:paraId="7BC2A2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tcPr>
          <w:p w14:paraId="74E7B17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779034B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tcPr>
          <w:p w14:paraId="72432E8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0.59</w:t>
            </w:r>
          </w:p>
        </w:tc>
        <w:tc>
          <w:tcPr>
            <w:tcW w:w="720" w:type="dxa"/>
            <w:hideMark/>
          </w:tcPr>
          <w:p w14:paraId="165C564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6F675B1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0.26</w:t>
            </w:r>
          </w:p>
        </w:tc>
      </w:tr>
      <w:tr w:rsidR="00CE09EF" w:rsidRPr="00955A8D" w14:paraId="6EABE511" w14:textId="77777777" w:rsidTr="00754FCF">
        <w:trPr>
          <w:trHeight w:val="279"/>
        </w:trPr>
        <w:tc>
          <w:tcPr>
            <w:tcW w:w="2880" w:type="dxa"/>
            <w:gridSpan w:val="8"/>
            <w:hideMark/>
          </w:tcPr>
          <w:p w14:paraId="7732B08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Thailand</w:t>
            </w:r>
          </w:p>
        </w:tc>
      </w:tr>
      <w:tr w:rsidR="00CE09EF" w:rsidRPr="00955A8D" w14:paraId="700E482C" w14:textId="77777777" w:rsidTr="00754FCF">
        <w:trPr>
          <w:trHeight w:val="279"/>
        </w:trPr>
        <w:tc>
          <w:tcPr>
            <w:tcW w:w="1584" w:type="dxa"/>
            <w:hideMark/>
          </w:tcPr>
          <w:p w14:paraId="537FA0E8"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624CB52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3CD8C7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0.98</w:t>
            </w:r>
          </w:p>
        </w:tc>
        <w:tc>
          <w:tcPr>
            <w:tcW w:w="720" w:type="dxa"/>
          </w:tcPr>
          <w:p w14:paraId="6F92135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51FC91D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61750AB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2295EE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0.89</w:t>
            </w:r>
          </w:p>
        </w:tc>
        <w:tc>
          <w:tcPr>
            <w:tcW w:w="720" w:type="dxa"/>
            <w:hideMark/>
          </w:tcPr>
          <w:p w14:paraId="682BB6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635B5FAA" w14:textId="77777777" w:rsidTr="00754FCF">
        <w:trPr>
          <w:trHeight w:val="279"/>
        </w:trPr>
        <w:tc>
          <w:tcPr>
            <w:tcW w:w="1584" w:type="dxa"/>
            <w:hideMark/>
          </w:tcPr>
          <w:p w14:paraId="6EF3C62E"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Bangkok</w:t>
            </w:r>
          </w:p>
        </w:tc>
        <w:tc>
          <w:tcPr>
            <w:tcW w:w="2880" w:type="dxa"/>
            <w:hideMark/>
          </w:tcPr>
          <w:p w14:paraId="1906B8D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31EDD9C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tcPr>
          <w:p w14:paraId="0CC7D68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0.99</w:t>
            </w:r>
          </w:p>
        </w:tc>
        <w:tc>
          <w:tcPr>
            <w:tcW w:w="720" w:type="dxa"/>
            <w:hideMark/>
          </w:tcPr>
          <w:p w14:paraId="697D8D7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0.93</w:t>
            </w:r>
          </w:p>
        </w:tc>
        <w:tc>
          <w:tcPr>
            <w:tcW w:w="720" w:type="dxa"/>
          </w:tcPr>
          <w:p w14:paraId="10AA318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w:t>
            </w:r>
          </w:p>
        </w:tc>
        <w:tc>
          <w:tcPr>
            <w:tcW w:w="720" w:type="dxa"/>
            <w:hideMark/>
          </w:tcPr>
          <w:p w14:paraId="6C3AF39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w:t>
            </w:r>
            <w:r>
              <w:rPr>
                <w:rFonts w:ascii="Times New Roman" w:hAnsi="Times New Roman" w:cs="Times New Roman"/>
                <w:sz w:val="20"/>
                <w:szCs w:val="20"/>
              </w:rPr>
              <w:t>0</w:t>
            </w:r>
          </w:p>
        </w:tc>
        <w:tc>
          <w:tcPr>
            <w:tcW w:w="720" w:type="dxa"/>
            <w:hideMark/>
          </w:tcPr>
          <w:p w14:paraId="2C9ECE4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r>
      <w:tr w:rsidR="00CE09EF" w:rsidRPr="00955A8D" w14:paraId="035C0513" w14:textId="77777777" w:rsidTr="00754FCF">
        <w:trPr>
          <w:trHeight w:val="279"/>
        </w:trPr>
        <w:tc>
          <w:tcPr>
            <w:tcW w:w="2880" w:type="dxa"/>
            <w:gridSpan w:val="8"/>
            <w:hideMark/>
          </w:tcPr>
          <w:p w14:paraId="4371E49C" w14:textId="77777777" w:rsidR="00CE09EF" w:rsidRPr="00955A8D" w:rsidRDefault="00CE09EF" w:rsidP="00754FCF">
            <w:pPr>
              <w:rPr>
                <w:rFonts w:ascii="Times New Roman" w:hAnsi="Times New Roman" w:cs="Times New Roman"/>
                <w:b/>
                <w:bCs/>
                <w:sz w:val="20"/>
                <w:szCs w:val="20"/>
              </w:rPr>
            </w:pPr>
            <w:r w:rsidRPr="00955A8D">
              <w:rPr>
                <w:rFonts w:ascii="Times New Roman" w:hAnsi="Times New Roman" w:cs="Times New Roman"/>
                <w:b/>
                <w:bCs/>
                <w:sz w:val="20"/>
                <w:szCs w:val="20"/>
              </w:rPr>
              <w:t>Viet Nam</w:t>
            </w:r>
          </w:p>
        </w:tc>
      </w:tr>
      <w:tr w:rsidR="00CE09EF" w:rsidRPr="00955A8D" w14:paraId="01EA8645" w14:textId="77777777" w:rsidTr="00754FCF">
        <w:trPr>
          <w:trHeight w:val="279"/>
        </w:trPr>
        <w:tc>
          <w:tcPr>
            <w:tcW w:w="1584" w:type="dxa"/>
            <w:hideMark/>
          </w:tcPr>
          <w:p w14:paraId="7C3B598E"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BE78A82"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4CB962A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7F0BBC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003913F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28BF9FD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0.67</w:t>
            </w:r>
          </w:p>
        </w:tc>
        <w:tc>
          <w:tcPr>
            <w:tcW w:w="720" w:type="dxa"/>
            <w:hideMark/>
          </w:tcPr>
          <w:p w14:paraId="5A64661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w:t>
            </w:r>
            <w:r>
              <w:rPr>
                <w:rFonts w:ascii="Times New Roman" w:hAnsi="Times New Roman" w:cs="Times New Roman"/>
                <w:sz w:val="20"/>
                <w:szCs w:val="20"/>
              </w:rPr>
              <w:t>0</w:t>
            </w:r>
          </w:p>
        </w:tc>
        <w:tc>
          <w:tcPr>
            <w:tcW w:w="720" w:type="dxa"/>
            <w:hideMark/>
          </w:tcPr>
          <w:p w14:paraId="58AD0D7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r>
      <w:tr w:rsidR="00CE09EF" w:rsidRPr="00955A8D" w14:paraId="7155AE49" w14:textId="77777777" w:rsidTr="00754FCF">
        <w:trPr>
          <w:trHeight w:val="279"/>
        </w:trPr>
        <w:tc>
          <w:tcPr>
            <w:tcW w:w="1584" w:type="dxa"/>
            <w:hideMark/>
          </w:tcPr>
          <w:p w14:paraId="1D2DB818"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7DFC3EF1"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5107ACA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0.58</w:t>
            </w:r>
          </w:p>
        </w:tc>
        <w:tc>
          <w:tcPr>
            <w:tcW w:w="720" w:type="dxa"/>
          </w:tcPr>
          <w:p w14:paraId="2E78058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c>
          <w:tcPr>
            <w:tcW w:w="720" w:type="dxa"/>
            <w:hideMark/>
          </w:tcPr>
          <w:p w14:paraId="4D79952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0.82</w:t>
            </w:r>
          </w:p>
        </w:tc>
        <w:tc>
          <w:tcPr>
            <w:tcW w:w="720" w:type="dxa"/>
          </w:tcPr>
          <w:p w14:paraId="4C5B524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6706394"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00A9134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1F65C4DD" w14:textId="77777777" w:rsidTr="00754FCF">
        <w:trPr>
          <w:trHeight w:val="279"/>
        </w:trPr>
        <w:tc>
          <w:tcPr>
            <w:tcW w:w="1584" w:type="dxa"/>
            <w:hideMark/>
          </w:tcPr>
          <w:p w14:paraId="7F0C0D65" w14:textId="77777777" w:rsidR="00CE09EF" w:rsidRPr="00955A8D" w:rsidRDefault="00CE09EF" w:rsidP="00754FCF">
            <w:pPr>
              <w:rPr>
                <w:rFonts w:ascii="Times New Roman" w:hAnsi="Times New Roman" w:cs="Times New Roman"/>
                <w:i/>
                <w:iCs/>
                <w:sz w:val="20"/>
                <w:szCs w:val="20"/>
              </w:rPr>
            </w:pPr>
            <w:proofErr w:type="gramStart"/>
            <w:r w:rsidRPr="00955A8D">
              <w:rPr>
                <w:rFonts w:ascii="Times New Roman" w:hAnsi="Times New Roman" w:cs="Times New Roman"/>
                <w:i/>
                <w:iCs/>
                <w:sz w:val="20"/>
                <w:szCs w:val="20"/>
              </w:rPr>
              <w:t>An</w:t>
            </w:r>
            <w:proofErr w:type="gramEnd"/>
            <w:r w:rsidRPr="00955A8D">
              <w:rPr>
                <w:rFonts w:ascii="Times New Roman" w:hAnsi="Times New Roman" w:cs="Times New Roman"/>
                <w:i/>
                <w:iCs/>
                <w:sz w:val="20"/>
                <w:szCs w:val="20"/>
              </w:rPr>
              <w:t xml:space="preserve"> Giang</w:t>
            </w:r>
          </w:p>
        </w:tc>
        <w:tc>
          <w:tcPr>
            <w:tcW w:w="2880" w:type="dxa"/>
            <w:hideMark/>
          </w:tcPr>
          <w:p w14:paraId="0C6AD035"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78C2461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0.81</w:t>
            </w:r>
          </w:p>
        </w:tc>
        <w:tc>
          <w:tcPr>
            <w:tcW w:w="720" w:type="dxa"/>
          </w:tcPr>
          <w:p w14:paraId="50089D9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0.77</w:t>
            </w:r>
          </w:p>
        </w:tc>
        <w:tc>
          <w:tcPr>
            <w:tcW w:w="720" w:type="dxa"/>
            <w:hideMark/>
          </w:tcPr>
          <w:p w14:paraId="7592F97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2279CA0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54899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3D451C9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0.38</w:t>
            </w:r>
          </w:p>
        </w:tc>
      </w:tr>
      <w:tr w:rsidR="00CE09EF" w:rsidRPr="00955A8D" w14:paraId="07DA7E10" w14:textId="77777777" w:rsidTr="00754FCF">
        <w:trPr>
          <w:trHeight w:val="279"/>
        </w:trPr>
        <w:tc>
          <w:tcPr>
            <w:tcW w:w="1584" w:type="dxa"/>
            <w:hideMark/>
          </w:tcPr>
          <w:p w14:paraId="1E3E1220"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4E4A262C"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0DA749F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0.75</w:t>
            </w:r>
          </w:p>
        </w:tc>
        <w:tc>
          <w:tcPr>
            <w:tcW w:w="720" w:type="dxa"/>
          </w:tcPr>
          <w:p w14:paraId="65CC61D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0.73</w:t>
            </w:r>
          </w:p>
        </w:tc>
        <w:tc>
          <w:tcPr>
            <w:tcW w:w="720" w:type="dxa"/>
            <w:hideMark/>
          </w:tcPr>
          <w:p w14:paraId="6CD347C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00759E1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hideMark/>
          </w:tcPr>
          <w:p w14:paraId="3B3EE1D9"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w:t>
            </w:r>
            <w:r>
              <w:rPr>
                <w:rFonts w:ascii="Times New Roman" w:hAnsi="Times New Roman" w:cs="Times New Roman"/>
                <w:sz w:val="20"/>
                <w:szCs w:val="20"/>
              </w:rPr>
              <w:t>0</w:t>
            </w:r>
          </w:p>
        </w:tc>
        <w:tc>
          <w:tcPr>
            <w:tcW w:w="720" w:type="dxa"/>
            <w:hideMark/>
          </w:tcPr>
          <w:p w14:paraId="766B279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r>
      <w:tr w:rsidR="00CE09EF" w:rsidRPr="00955A8D" w14:paraId="507E0479" w14:textId="77777777" w:rsidTr="00754FCF">
        <w:trPr>
          <w:trHeight w:val="279"/>
        </w:trPr>
        <w:tc>
          <w:tcPr>
            <w:tcW w:w="1584" w:type="dxa"/>
            <w:hideMark/>
          </w:tcPr>
          <w:p w14:paraId="6422D3E6"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Bac Lieu</w:t>
            </w:r>
          </w:p>
        </w:tc>
        <w:tc>
          <w:tcPr>
            <w:tcW w:w="2880" w:type="dxa"/>
            <w:hideMark/>
          </w:tcPr>
          <w:p w14:paraId="2727FF37"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4476A09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tcPr>
          <w:p w14:paraId="15FBC93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0.72</w:t>
            </w:r>
          </w:p>
        </w:tc>
        <w:tc>
          <w:tcPr>
            <w:tcW w:w="720" w:type="dxa"/>
            <w:hideMark/>
          </w:tcPr>
          <w:p w14:paraId="7763800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3F334AB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0.95</w:t>
            </w:r>
          </w:p>
        </w:tc>
        <w:tc>
          <w:tcPr>
            <w:tcW w:w="720" w:type="dxa"/>
            <w:hideMark/>
          </w:tcPr>
          <w:p w14:paraId="2DC6DF25"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0.46</w:t>
            </w:r>
          </w:p>
        </w:tc>
        <w:tc>
          <w:tcPr>
            <w:tcW w:w="720" w:type="dxa"/>
            <w:hideMark/>
          </w:tcPr>
          <w:p w14:paraId="416B67E8"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0.44</w:t>
            </w:r>
          </w:p>
        </w:tc>
      </w:tr>
      <w:tr w:rsidR="00CE09EF" w:rsidRPr="00955A8D" w14:paraId="32B3153B" w14:textId="77777777" w:rsidTr="00754FCF">
        <w:trPr>
          <w:trHeight w:val="279"/>
        </w:trPr>
        <w:tc>
          <w:tcPr>
            <w:tcW w:w="1584" w:type="dxa"/>
            <w:hideMark/>
          </w:tcPr>
          <w:p w14:paraId="0D7E83F5"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 xml:space="preserve">Dong </w:t>
            </w:r>
            <w:proofErr w:type="spellStart"/>
            <w:r w:rsidRPr="00955A8D">
              <w:rPr>
                <w:rFonts w:ascii="Times New Roman" w:hAnsi="Times New Roman" w:cs="Times New Roman"/>
                <w:i/>
                <w:iCs/>
                <w:sz w:val="20"/>
                <w:szCs w:val="20"/>
              </w:rPr>
              <w:t>Thap</w:t>
            </w:r>
            <w:proofErr w:type="spellEnd"/>
          </w:p>
        </w:tc>
        <w:tc>
          <w:tcPr>
            <w:tcW w:w="2880" w:type="dxa"/>
            <w:hideMark/>
          </w:tcPr>
          <w:p w14:paraId="4998F3FE"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(20% broken)</w:t>
            </w:r>
          </w:p>
        </w:tc>
        <w:tc>
          <w:tcPr>
            <w:tcW w:w="720" w:type="dxa"/>
            <w:hideMark/>
          </w:tcPr>
          <w:p w14:paraId="0BD534A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0.66</w:t>
            </w:r>
          </w:p>
        </w:tc>
        <w:tc>
          <w:tcPr>
            <w:tcW w:w="720" w:type="dxa"/>
          </w:tcPr>
          <w:p w14:paraId="0D511122"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c>
          <w:tcPr>
            <w:tcW w:w="720" w:type="dxa"/>
            <w:hideMark/>
          </w:tcPr>
          <w:p w14:paraId="7A0AF680"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119F92B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0.64</w:t>
            </w:r>
          </w:p>
        </w:tc>
        <w:tc>
          <w:tcPr>
            <w:tcW w:w="720" w:type="dxa"/>
            <w:hideMark/>
          </w:tcPr>
          <w:p w14:paraId="31CB9CC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0.55</w:t>
            </w:r>
          </w:p>
        </w:tc>
        <w:tc>
          <w:tcPr>
            <w:tcW w:w="720" w:type="dxa"/>
            <w:hideMark/>
          </w:tcPr>
          <w:p w14:paraId="6B4AE153"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0.36</w:t>
            </w:r>
          </w:p>
        </w:tc>
      </w:tr>
      <w:tr w:rsidR="00CE09EF" w:rsidRPr="00955A8D" w14:paraId="0A9836D4" w14:textId="77777777" w:rsidTr="00754FCF">
        <w:trPr>
          <w:trHeight w:val="279"/>
        </w:trPr>
        <w:tc>
          <w:tcPr>
            <w:tcW w:w="1584" w:type="dxa"/>
            <w:hideMark/>
          </w:tcPr>
          <w:p w14:paraId="1B423773"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 xml:space="preserve">Dong </w:t>
            </w:r>
            <w:proofErr w:type="spellStart"/>
            <w:r w:rsidRPr="00955A8D">
              <w:rPr>
                <w:rFonts w:ascii="Times New Roman" w:hAnsi="Times New Roman" w:cs="Times New Roman"/>
                <w:i/>
                <w:iCs/>
                <w:sz w:val="20"/>
                <w:szCs w:val="20"/>
              </w:rPr>
              <w:t>Thap</w:t>
            </w:r>
            <w:proofErr w:type="spellEnd"/>
          </w:p>
        </w:tc>
        <w:tc>
          <w:tcPr>
            <w:tcW w:w="2880" w:type="dxa"/>
            <w:hideMark/>
          </w:tcPr>
          <w:p w14:paraId="56560766"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(25% broken)</w:t>
            </w:r>
          </w:p>
        </w:tc>
        <w:tc>
          <w:tcPr>
            <w:tcW w:w="720" w:type="dxa"/>
            <w:hideMark/>
          </w:tcPr>
          <w:p w14:paraId="3D66BEF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0.61</w:t>
            </w:r>
          </w:p>
        </w:tc>
        <w:tc>
          <w:tcPr>
            <w:tcW w:w="720" w:type="dxa"/>
          </w:tcPr>
          <w:p w14:paraId="29B95E61"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w:t>
            </w:r>
            <w:r>
              <w:rPr>
                <w:rFonts w:ascii="Times New Roman" w:hAnsi="Times New Roman" w:cs="Times New Roman"/>
                <w:sz w:val="20"/>
                <w:szCs w:val="20"/>
              </w:rPr>
              <w:t>0</w:t>
            </w:r>
          </w:p>
        </w:tc>
        <w:tc>
          <w:tcPr>
            <w:tcW w:w="720" w:type="dxa"/>
            <w:hideMark/>
          </w:tcPr>
          <w:p w14:paraId="476675BF"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0.83</w:t>
            </w:r>
          </w:p>
        </w:tc>
        <w:tc>
          <w:tcPr>
            <w:tcW w:w="720" w:type="dxa"/>
          </w:tcPr>
          <w:p w14:paraId="40BFF74E"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1F7F39CA"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0.53</w:t>
            </w:r>
          </w:p>
        </w:tc>
        <w:tc>
          <w:tcPr>
            <w:tcW w:w="720" w:type="dxa"/>
            <w:hideMark/>
          </w:tcPr>
          <w:p w14:paraId="6ED8B4A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0.43</w:t>
            </w:r>
          </w:p>
        </w:tc>
      </w:tr>
      <w:tr w:rsidR="00CE09EF" w:rsidRPr="00955A8D" w14:paraId="06CAD74D" w14:textId="77777777" w:rsidTr="00754FCF">
        <w:trPr>
          <w:trHeight w:val="279"/>
        </w:trPr>
        <w:tc>
          <w:tcPr>
            <w:tcW w:w="1584" w:type="dxa"/>
            <w:hideMark/>
          </w:tcPr>
          <w:p w14:paraId="0C7C1EBD" w14:textId="77777777" w:rsidR="00CE09EF" w:rsidRPr="00955A8D" w:rsidRDefault="00CE09EF" w:rsidP="00754FCF">
            <w:pPr>
              <w:rPr>
                <w:rFonts w:ascii="Times New Roman" w:hAnsi="Times New Roman" w:cs="Times New Roman"/>
                <w:i/>
                <w:iCs/>
                <w:sz w:val="20"/>
                <w:szCs w:val="20"/>
              </w:rPr>
            </w:pPr>
            <w:r w:rsidRPr="00955A8D">
              <w:rPr>
                <w:rFonts w:ascii="Times New Roman" w:hAnsi="Times New Roman" w:cs="Times New Roman"/>
                <w:i/>
                <w:iCs/>
                <w:sz w:val="20"/>
                <w:szCs w:val="20"/>
              </w:rPr>
              <w:t xml:space="preserve">Dong </w:t>
            </w:r>
            <w:proofErr w:type="spellStart"/>
            <w:r w:rsidRPr="00955A8D">
              <w:rPr>
                <w:rFonts w:ascii="Times New Roman" w:hAnsi="Times New Roman" w:cs="Times New Roman"/>
                <w:i/>
                <w:iCs/>
                <w:sz w:val="20"/>
                <w:szCs w:val="20"/>
              </w:rPr>
              <w:t>Thap</w:t>
            </w:r>
            <w:proofErr w:type="spellEnd"/>
          </w:p>
        </w:tc>
        <w:tc>
          <w:tcPr>
            <w:tcW w:w="2880" w:type="dxa"/>
            <w:hideMark/>
          </w:tcPr>
          <w:p w14:paraId="10B3E339" w14:textId="77777777" w:rsidR="00CE09EF" w:rsidRPr="00955A8D" w:rsidRDefault="00CE09EF" w:rsidP="00754FCF">
            <w:pPr>
              <w:rPr>
                <w:rFonts w:ascii="Times New Roman" w:hAnsi="Times New Roman" w:cs="Times New Roman"/>
                <w:sz w:val="20"/>
                <w:szCs w:val="20"/>
              </w:rPr>
            </w:pPr>
            <w:r w:rsidRPr="00955A8D">
              <w:rPr>
                <w:rFonts w:ascii="Times New Roman" w:hAnsi="Times New Roman" w:cs="Times New Roman"/>
                <w:sz w:val="20"/>
                <w:szCs w:val="20"/>
              </w:rPr>
              <w:t>Rice (5% broken)</w:t>
            </w:r>
          </w:p>
        </w:tc>
        <w:tc>
          <w:tcPr>
            <w:tcW w:w="720" w:type="dxa"/>
            <w:hideMark/>
          </w:tcPr>
          <w:p w14:paraId="6020BBC6"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0.74</w:t>
            </w:r>
          </w:p>
        </w:tc>
        <w:tc>
          <w:tcPr>
            <w:tcW w:w="720" w:type="dxa"/>
          </w:tcPr>
          <w:p w14:paraId="62D0925D"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0.76</w:t>
            </w:r>
          </w:p>
        </w:tc>
        <w:tc>
          <w:tcPr>
            <w:tcW w:w="720" w:type="dxa"/>
            <w:hideMark/>
          </w:tcPr>
          <w:p w14:paraId="768BE827"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0.97</w:t>
            </w:r>
          </w:p>
        </w:tc>
        <w:tc>
          <w:tcPr>
            <w:tcW w:w="720" w:type="dxa"/>
          </w:tcPr>
          <w:p w14:paraId="70560F5C"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0.96</w:t>
            </w:r>
          </w:p>
        </w:tc>
        <w:tc>
          <w:tcPr>
            <w:tcW w:w="720" w:type="dxa"/>
            <w:hideMark/>
          </w:tcPr>
          <w:p w14:paraId="30982B8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0.47</w:t>
            </w:r>
          </w:p>
        </w:tc>
        <w:tc>
          <w:tcPr>
            <w:tcW w:w="720" w:type="dxa"/>
            <w:hideMark/>
          </w:tcPr>
          <w:p w14:paraId="58CB355B" w14:textId="77777777" w:rsidR="00CE09EF" w:rsidRPr="00955A8D" w:rsidRDefault="00CE09EF" w:rsidP="00754FCF">
            <w:pPr>
              <w:jc w:val="right"/>
              <w:rPr>
                <w:rFonts w:ascii="Times New Roman" w:hAnsi="Times New Roman" w:cs="Times New Roman"/>
                <w:sz w:val="20"/>
                <w:szCs w:val="20"/>
              </w:rPr>
            </w:pPr>
            <w:r w:rsidRPr="00955A8D">
              <w:rPr>
                <w:rFonts w:ascii="Times New Roman" w:hAnsi="Times New Roman" w:cs="Times New Roman"/>
                <w:sz w:val="20"/>
                <w:szCs w:val="20"/>
              </w:rPr>
              <w:t>0.48</w:t>
            </w:r>
          </w:p>
        </w:tc>
      </w:tr>
    </w:tbl>
    <w:p w14:paraId="2EB26663" w14:textId="77777777" w:rsidR="00CE09EF" w:rsidRPr="00BA3C78" w:rsidRDefault="00CE09EF" w:rsidP="00CE09EF">
      <w:pPr>
        <w:spacing w:line="276" w:lineRule="auto"/>
        <w:rPr>
          <w:rFonts w:ascii="Times New Roman" w:hAnsi="Times New Roman" w:cs="Times New Roman"/>
          <w:sz w:val="20"/>
          <w:szCs w:val="20"/>
        </w:rPr>
      </w:pPr>
      <w:r w:rsidRPr="00BA3C78">
        <w:rPr>
          <w:rFonts w:ascii="Times New Roman" w:hAnsi="Times New Roman" w:cs="Times New Roman"/>
          <w:sz w:val="20"/>
          <w:szCs w:val="20"/>
        </w:rPr>
        <w:t>Note:</w:t>
      </w:r>
      <w:r>
        <w:rPr>
          <w:rFonts w:ascii="Times New Roman" w:hAnsi="Times New Roman" w:cs="Times New Roman"/>
          <w:sz w:val="20"/>
          <w:szCs w:val="20"/>
        </w:rPr>
        <w:t xml:space="preserve"> The export prices (fob) are from the International Grains Council (IGC). The local market prices are from </w:t>
      </w:r>
      <w:r w:rsidRPr="00BA3C78">
        <w:rPr>
          <w:rFonts w:ascii="Times New Roman" w:hAnsi="Times New Roman" w:cs="Times New Roman"/>
          <w:sz w:val="20"/>
          <w:szCs w:val="20"/>
        </w:rPr>
        <w:t>the Food and Agriculture Organization of the United Nation’s (FAO) Food Price Monitoring and Analysis (FPMA) Tool database of Global Information and Early Warning System on Food and Agriculture (GIEWS)</w:t>
      </w:r>
      <w:r>
        <w:rPr>
          <w:rFonts w:ascii="Times New Roman" w:hAnsi="Times New Roman" w:cs="Times New Roman"/>
          <w:sz w:val="20"/>
          <w:szCs w:val="20"/>
        </w:rPr>
        <w:t xml:space="preserve">. The correlations are calculated using observations from time series ranging from January 2000 to November 2022. </w:t>
      </w:r>
    </w:p>
    <w:p w14:paraId="0D0EAD66" w14:textId="30449A81" w:rsidR="002A1DD0" w:rsidRDefault="002A1DD0">
      <w:pPr>
        <w:rPr>
          <w:rFonts w:ascii="Times New Roman" w:hAnsi="Times New Roman" w:cs="Times New Roman"/>
          <w:b/>
          <w:bCs/>
        </w:rPr>
      </w:pPr>
      <w:r>
        <w:rPr>
          <w:rFonts w:ascii="Times New Roman" w:hAnsi="Times New Roman" w:cs="Times New Roman"/>
          <w:b/>
          <w:bCs/>
        </w:rPr>
        <w:br w:type="page"/>
      </w:r>
    </w:p>
    <w:p w14:paraId="52E82113" w14:textId="2E49CA6B" w:rsidR="00CE09EF" w:rsidRDefault="002A1DD0" w:rsidP="00CE09EF">
      <w:pPr>
        <w:rPr>
          <w:rFonts w:ascii="Times New Roman" w:hAnsi="Times New Roman" w:cs="Times New Roman"/>
          <w:b/>
          <w:bCs/>
        </w:rPr>
      </w:pPr>
      <w:r w:rsidRPr="002B62EF">
        <w:rPr>
          <w:rFonts w:ascii="Times New Roman" w:hAnsi="Times New Roman" w:cs="Times New Roman"/>
        </w:rPr>
        <w:lastRenderedPageBreak/>
        <w:t>When the prices</w:t>
      </w:r>
      <w:r>
        <w:rPr>
          <w:rFonts w:ascii="Times New Roman" w:hAnsi="Times New Roman" w:cs="Times New Roman"/>
        </w:rPr>
        <w:t xml:space="preserve"> of exported rice from the region</w:t>
      </w:r>
      <w:r w:rsidRPr="002B62EF">
        <w:rPr>
          <w:rFonts w:ascii="Times New Roman" w:hAnsi="Times New Roman" w:cs="Times New Roman"/>
        </w:rPr>
        <w:t xml:space="preserve"> are higher than their historical average, conflict of all types decreases during harvest season. This finding likely </w:t>
      </w:r>
      <w:r>
        <w:rPr>
          <w:rFonts w:ascii="Times New Roman" w:hAnsi="Times New Roman" w:cs="Times New Roman"/>
        </w:rPr>
        <w:t>suggests that we are unable to disentangle</w:t>
      </w:r>
      <w:r w:rsidRPr="002B62EF">
        <w:rPr>
          <w:rFonts w:ascii="Times New Roman" w:hAnsi="Times New Roman" w:cs="Times New Roman"/>
        </w:rPr>
        <w:t xml:space="preserve"> the rapacity mechanisms of conflict </w:t>
      </w:r>
      <w:r>
        <w:rPr>
          <w:rFonts w:ascii="Times New Roman" w:hAnsi="Times New Roman" w:cs="Times New Roman"/>
        </w:rPr>
        <w:t xml:space="preserve">associated </w:t>
      </w:r>
      <w:r w:rsidRPr="002B62EF">
        <w:rPr>
          <w:rFonts w:ascii="Times New Roman" w:hAnsi="Times New Roman" w:cs="Times New Roman"/>
        </w:rPr>
        <w:t>with grievance and opportunity cost mechanisms of conflict. That civilians are attacked at the time of harvest—when there are spoils to be appropriated—accords with the rapacity mechanism. But if this were to be the only mechanism, then such attacks would have amplified when the price of the crop increases. Instead, the opposite effect is observed, which points to the offsetting effect through the other mechanisms.</w:t>
      </w:r>
    </w:p>
    <w:p w14:paraId="40CA150D" w14:textId="557C0149" w:rsidR="00C000F3" w:rsidRDefault="00C000F3">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688F1B28" w14:textId="77777777" w:rsidR="00C000F3" w:rsidRDefault="00C000F3" w:rsidP="00C000F3">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4: </w:t>
      </w:r>
      <w:r w:rsidRPr="001C1E70">
        <w:rPr>
          <w:rFonts w:ascii="Times New Roman" w:hAnsi="Times New Roman" w:cs="Times New Roman"/>
          <w:b/>
          <w:bCs/>
        </w:rPr>
        <w:t xml:space="preserve">The </w:t>
      </w:r>
      <w:r>
        <w:rPr>
          <w:rFonts w:ascii="Times New Roman" w:hAnsi="Times New Roman" w:cs="Times New Roman"/>
          <w:b/>
          <w:bCs/>
        </w:rPr>
        <w:t>Effect of a Price Inflation on H</w:t>
      </w:r>
      <w:r w:rsidRPr="001C1E70">
        <w:rPr>
          <w:rFonts w:ascii="Times New Roman" w:hAnsi="Times New Roman" w:cs="Times New Roman"/>
          <w:b/>
          <w:bCs/>
        </w:rPr>
        <w:t xml:space="preserve">arvest-time </w:t>
      </w:r>
      <w:r>
        <w:rPr>
          <w:rFonts w:ascii="Times New Roman" w:hAnsi="Times New Roman" w:cs="Times New Roman"/>
          <w:b/>
          <w:bCs/>
        </w:rPr>
        <w:t>C</w:t>
      </w:r>
      <w:r w:rsidRPr="001C1E70">
        <w:rPr>
          <w:rFonts w:ascii="Times New Roman" w:hAnsi="Times New Roman" w:cs="Times New Roman"/>
          <w:b/>
          <w:bCs/>
        </w:rPr>
        <w:t xml:space="preserve">onflict in </w:t>
      </w:r>
      <w:r>
        <w:rPr>
          <w:rFonts w:ascii="Times New Roman" w:hAnsi="Times New Roman" w:cs="Times New Roman"/>
          <w:b/>
          <w:bCs/>
        </w:rPr>
        <w:t>the croplands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00F3" w:rsidRPr="00401A4D" w14:paraId="4A592A2A" w14:textId="77777777" w:rsidTr="00AD455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11B3CF" w14:textId="77777777" w:rsidR="00C000F3" w:rsidRPr="004E72B9" w:rsidRDefault="00C000F3" w:rsidP="00AD4550">
            <w:pPr>
              <w:spacing w:after="0" w:line="276" w:lineRule="auto"/>
              <w:rPr>
                <w:rFonts w:ascii="Times New Roman" w:hAnsi="Times New Roman" w:cs="Times New Roman"/>
                <w:sz w:val="22"/>
                <w:szCs w:val="22"/>
              </w:rPr>
            </w:pPr>
            <w:bookmarkStart w:id="8" w:name="_Hlk131270668"/>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2BE3B8" w14:textId="77777777" w:rsidR="00C000F3" w:rsidRPr="004E72B9" w:rsidRDefault="00C000F3" w:rsidP="00AD4550">
            <w:pPr>
              <w:spacing w:after="0" w:line="276" w:lineRule="auto"/>
              <w:rPr>
                <w:rFonts w:ascii="Times New Roman" w:hAnsi="Times New Roman" w:cs="Times New Roman"/>
                <w:b/>
                <w:bCs/>
                <w:sz w:val="22"/>
                <w:szCs w:val="22"/>
              </w:rPr>
            </w:pPr>
            <w:r w:rsidRPr="004E72B9">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65CBC350" w14:textId="77777777" w:rsidR="00C000F3" w:rsidRPr="004E72B9" w:rsidRDefault="00C000F3" w:rsidP="00AD4550">
            <w:pPr>
              <w:spacing w:after="0" w:line="276" w:lineRule="auto"/>
              <w:rPr>
                <w:rFonts w:ascii="Times New Roman" w:eastAsia="Arial" w:hAnsi="Times New Roman" w:cs="Times New Roman"/>
                <w:b/>
                <w:bCs/>
                <w:color w:val="000000"/>
                <w:sz w:val="22"/>
                <w:szCs w:val="22"/>
              </w:rPr>
            </w:pPr>
            <w:r w:rsidRPr="004E72B9">
              <w:rPr>
                <w:rFonts w:ascii="Times New Roman" w:eastAsia="Arial" w:hAnsi="Times New Roman" w:cs="Times New Roman"/>
                <w:b/>
                <w:bCs/>
                <w:color w:val="000000"/>
                <w:sz w:val="22"/>
                <w:szCs w:val="22"/>
              </w:rPr>
              <w:t>Battle</w:t>
            </w:r>
            <w:r>
              <w:rPr>
                <w:rFonts w:ascii="Times New Roman" w:eastAsia="Arial" w:hAnsi="Times New Roman" w:cs="Times New Roman"/>
                <w:b/>
                <w:bCs/>
                <w:color w:val="000000"/>
                <w:sz w:val="22"/>
                <w:szCs w:val="22"/>
              </w:rPr>
              <w: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10BA1D"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DC0D382"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97F0E6C" w14:textId="77777777" w:rsidR="00C000F3" w:rsidRPr="004E72B9" w:rsidRDefault="00C000F3" w:rsidP="00AD455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Protests</w:t>
            </w:r>
          </w:p>
        </w:tc>
      </w:tr>
      <w:tr w:rsidR="00C000F3" w:rsidRPr="00401A4D" w14:paraId="50A1319C" w14:textId="77777777" w:rsidTr="00AD455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9B35A6F" w14:textId="77777777" w:rsidR="00C000F3" w:rsidRPr="00B87FED" w:rsidRDefault="00C000F3" w:rsidP="00AD4550">
            <w:pPr>
              <w:spacing w:after="0" w:line="276" w:lineRule="auto"/>
              <w:rPr>
                <w:rFonts w:ascii="Times New Roman" w:eastAsia="Arial" w:hAnsi="Times New Roman" w:cs="Times New Roman"/>
                <w:color w:val="000000"/>
                <w:sz w:val="22"/>
                <w:szCs w:val="22"/>
              </w:rPr>
            </w:pPr>
            <w:r w:rsidRPr="00B87FED">
              <w:rPr>
                <w:rFonts w:ascii="Times New Roman" w:eastAsia="Arial" w:hAnsi="Times New Roman" w:cs="Times New Roman"/>
                <w:i/>
                <w:iCs/>
                <w:color w:val="000000"/>
                <w:sz w:val="22"/>
                <w:szCs w:val="22"/>
              </w:rPr>
              <w:t>Unbalanced panel: all countries, all years</w:t>
            </w:r>
          </w:p>
        </w:tc>
      </w:tr>
      <w:tr w:rsidR="00C000F3" w:rsidRPr="00401A4D" w14:paraId="6E7F693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52F90CFB"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3773D4D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15</w:t>
            </w:r>
          </w:p>
        </w:tc>
        <w:tc>
          <w:tcPr>
            <w:tcW w:w="1424" w:type="dxa"/>
            <w:tcBorders>
              <w:top w:val="nil"/>
              <w:bottom w:val="nil"/>
            </w:tcBorders>
            <w:shd w:val="clear" w:color="auto" w:fill="FFFFFF"/>
          </w:tcPr>
          <w:p w14:paraId="71B85BBF"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39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48A497F6"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E72B9">
              <w:rPr>
                <w:rFonts w:ascii="Times New Roman" w:hAnsi="Times New Roman" w:cs="Times New Roman"/>
                <w:sz w:val="22"/>
                <w:szCs w:val="22"/>
              </w:rPr>
              <w:t>0.0</w:t>
            </w:r>
            <w:r>
              <w:rPr>
                <w:rFonts w:ascii="Times New Roman" w:hAnsi="Times New Roman" w:cs="Times New Roman"/>
                <w:sz w:val="22"/>
                <w:szCs w:val="22"/>
              </w:rPr>
              <w:t>26</w:t>
            </w:r>
            <w:r w:rsidRPr="004E72B9">
              <w:rPr>
                <w:rFonts w:ascii="Times New Roman" w:hAnsi="Times New Roman" w:cs="Times New Roman"/>
                <w:sz w:val="22"/>
                <w:szCs w:val="22"/>
              </w:rPr>
              <w:t>**</w:t>
            </w:r>
            <w:r>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D668FA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006</w:t>
            </w:r>
          </w:p>
        </w:tc>
        <w:tc>
          <w:tcPr>
            <w:tcW w:w="1424" w:type="dxa"/>
            <w:tcBorders>
              <w:top w:val="nil"/>
              <w:bottom w:val="nil"/>
            </w:tcBorders>
            <w:shd w:val="clear" w:color="auto" w:fill="FFFFFF"/>
            <w:tcMar>
              <w:top w:w="0" w:type="dxa"/>
              <w:left w:w="0" w:type="dxa"/>
              <w:bottom w:w="0" w:type="dxa"/>
              <w:right w:w="0" w:type="dxa"/>
            </w:tcMar>
          </w:tcPr>
          <w:p w14:paraId="12A2115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70**</w:t>
            </w:r>
          </w:p>
        </w:tc>
      </w:tr>
      <w:tr w:rsidR="00C000F3" w:rsidRPr="00401A4D" w14:paraId="0AA58E35"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28F3D7BE" w14:textId="77777777" w:rsidR="00C000F3" w:rsidRPr="004E72B9"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DA8649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49</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302718F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6F6ADF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09</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207C2FC7"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5741995E"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29</w:t>
            </w:r>
            <w:r w:rsidRPr="004E72B9">
              <w:rPr>
                <w:rFonts w:ascii="Times New Roman" w:hAnsi="Times New Roman" w:cs="Times New Roman"/>
                <w:sz w:val="22"/>
                <w:szCs w:val="22"/>
              </w:rPr>
              <w:t>)</w:t>
            </w:r>
          </w:p>
        </w:tc>
      </w:tr>
      <w:tr w:rsidR="00C000F3" w:rsidRPr="00401A4D" w14:paraId="61991E9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0C4D3FAE"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 xml:space="preserve">Area × Harvest × </w:t>
            </w:r>
            <w:r>
              <w:rPr>
                <w:rFonts w:ascii="Times New Roman" w:hAnsi="Times New Roman" w:cs="Times New Roman"/>
                <w:sz w:val="22"/>
                <w:szCs w:val="22"/>
              </w:rPr>
              <w:t>Price</w:t>
            </w:r>
          </w:p>
        </w:tc>
        <w:tc>
          <w:tcPr>
            <w:tcW w:w="1425" w:type="dxa"/>
            <w:tcBorders>
              <w:top w:val="nil"/>
              <w:bottom w:val="nil"/>
            </w:tcBorders>
            <w:shd w:val="clear" w:color="auto" w:fill="FFFFFF"/>
            <w:tcMar>
              <w:top w:w="0" w:type="dxa"/>
              <w:left w:w="0" w:type="dxa"/>
              <w:bottom w:w="0" w:type="dxa"/>
              <w:right w:w="0" w:type="dxa"/>
            </w:tcMar>
          </w:tcPr>
          <w:p w14:paraId="0A90A113"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w:t>
            </w:r>
            <w:r>
              <w:rPr>
                <w:rFonts w:ascii="Times New Roman" w:hAnsi="Times New Roman" w:cs="Times New Roman"/>
                <w:sz w:val="22"/>
                <w:szCs w:val="22"/>
              </w:rPr>
              <w:t>203***</w:t>
            </w:r>
          </w:p>
        </w:tc>
        <w:tc>
          <w:tcPr>
            <w:tcW w:w="1424" w:type="dxa"/>
            <w:tcBorders>
              <w:top w:val="nil"/>
              <w:bottom w:val="nil"/>
            </w:tcBorders>
            <w:shd w:val="clear" w:color="auto" w:fill="FFFFFF"/>
          </w:tcPr>
          <w:p w14:paraId="6980057B"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F5F26A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E72B9">
              <w:rPr>
                <w:rFonts w:ascii="Times New Roman" w:hAnsi="Times New Roman" w:cs="Times New Roman"/>
                <w:sz w:val="22"/>
                <w:szCs w:val="22"/>
              </w:rPr>
              <w:t>0.0</w:t>
            </w:r>
            <w:r>
              <w:rPr>
                <w:rFonts w:ascii="Times New Roman" w:hAnsi="Times New Roman" w:cs="Times New Roman"/>
                <w:sz w:val="22"/>
                <w:szCs w:val="22"/>
              </w:rPr>
              <w:t>31*</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05A04B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002</w:t>
            </w:r>
          </w:p>
        </w:tc>
        <w:tc>
          <w:tcPr>
            <w:tcW w:w="1424" w:type="dxa"/>
            <w:tcBorders>
              <w:top w:val="nil"/>
              <w:bottom w:val="nil"/>
            </w:tcBorders>
            <w:shd w:val="clear" w:color="auto" w:fill="FFFFFF"/>
            <w:tcMar>
              <w:top w:w="0" w:type="dxa"/>
              <w:left w:w="0" w:type="dxa"/>
              <w:bottom w:w="0" w:type="dxa"/>
              <w:right w:w="0" w:type="dxa"/>
            </w:tcMar>
          </w:tcPr>
          <w:p w14:paraId="0873E80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58**</w:t>
            </w:r>
          </w:p>
        </w:tc>
      </w:tr>
      <w:tr w:rsidR="00C000F3" w:rsidRPr="00401A4D" w14:paraId="25E5B2D2" w14:textId="77777777" w:rsidTr="00AD4550">
        <w:trPr>
          <w:cantSplit/>
          <w:jc w:val="center"/>
        </w:trPr>
        <w:tc>
          <w:tcPr>
            <w:tcW w:w="2239" w:type="dxa"/>
            <w:tcBorders>
              <w:top w:val="nil"/>
            </w:tcBorders>
            <w:shd w:val="clear" w:color="auto" w:fill="FFFFFF"/>
            <w:tcMar>
              <w:top w:w="0" w:type="dxa"/>
              <w:left w:w="0" w:type="dxa"/>
              <w:bottom w:w="0" w:type="dxa"/>
              <w:right w:w="0" w:type="dxa"/>
            </w:tcMar>
          </w:tcPr>
          <w:p w14:paraId="4A36B290" w14:textId="77777777" w:rsidR="00C000F3" w:rsidRPr="004E72B9" w:rsidRDefault="00C000F3" w:rsidP="00AD4550">
            <w:pPr>
              <w:spacing w:after="0" w:line="276" w:lineRule="auto"/>
              <w:rPr>
                <w:rFonts w:ascii="Times New Roman" w:hAnsi="Times New Roman" w:cs="Times New Roman"/>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2F6D0AE4"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66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054798B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24</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6BB17D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13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728EB87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03</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6847CF3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(0.0</w:t>
            </w:r>
            <w:r>
              <w:rPr>
                <w:rFonts w:ascii="Times New Roman" w:hAnsi="Times New Roman" w:cs="Times New Roman"/>
                <w:sz w:val="22"/>
                <w:szCs w:val="22"/>
              </w:rPr>
              <w:t>25</w:t>
            </w:r>
            <w:r w:rsidRPr="004E72B9">
              <w:rPr>
                <w:rFonts w:ascii="Times New Roman" w:hAnsi="Times New Roman" w:cs="Times New Roman"/>
                <w:sz w:val="22"/>
                <w:szCs w:val="22"/>
              </w:rPr>
              <w:t>)</w:t>
            </w:r>
          </w:p>
        </w:tc>
      </w:tr>
      <w:tr w:rsidR="00C000F3" w:rsidRPr="00401A4D" w14:paraId="4274876B" w14:textId="77777777" w:rsidTr="00AD4550">
        <w:trPr>
          <w:cantSplit/>
          <w:jc w:val="center"/>
        </w:trPr>
        <w:tc>
          <w:tcPr>
            <w:tcW w:w="2239" w:type="dxa"/>
            <w:shd w:val="clear" w:color="auto" w:fill="FFFFFF"/>
            <w:tcMar>
              <w:top w:w="0" w:type="dxa"/>
              <w:left w:w="0" w:type="dxa"/>
              <w:bottom w:w="0" w:type="dxa"/>
              <w:right w:w="0" w:type="dxa"/>
            </w:tcMar>
          </w:tcPr>
          <w:p w14:paraId="7809F874" w14:textId="77777777" w:rsidR="00C000F3" w:rsidRPr="004E72B9" w:rsidRDefault="00C000F3" w:rsidP="00AD4550">
            <w:pPr>
              <w:spacing w:after="0" w:line="276" w:lineRule="auto"/>
              <w:rPr>
                <w:rFonts w:ascii="Times New Roman" w:hAnsi="Times New Roman" w:cs="Times New Roman"/>
                <w:sz w:val="22"/>
                <w:szCs w:val="22"/>
              </w:rPr>
            </w:pPr>
            <w:r w:rsidRPr="004E72B9">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318D7600"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Pr>
          <w:p w14:paraId="1AF49B38"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34F3762E"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7B099D72"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w:t>
            </w:r>
          </w:p>
        </w:tc>
        <w:tc>
          <w:tcPr>
            <w:tcW w:w="1424" w:type="dxa"/>
            <w:tcBorders>
              <w:top w:val="single" w:sz="4" w:space="0" w:color="auto"/>
            </w:tcBorders>
            <w:shd w:val="clear" w:color="auto" w:fill="FFFFFF"/>
            <w:tcMar>
              <w:top w:w="0" w:type="dxa"/>
              <w:left w:w="0" w:type="dxa"/>
              <w:bottom w:w="0" w:type="dxa"/>
              <w:right w:w="0" w:type="dxa"/>
            </w:tcMar>
          </w:tcPr>
          <w:p w14:paraId="3AEA1D58"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45</w:t>
            </w:r>
            <w:r w:rsidRPr="004E72B9">
              <w:rPr>
                <w:rFonts w:ascii="Times New Roman" w:hAnsi="Times New Roman" w:cs="Times New Roman"/>
                <w:sz w:val="22"/>
                <w:szCs w:val="22"/>
              </w:rPr>
              <w:t>,</w:t>
            </w:r>
            <w:r>
              <w:rPr>
                <w:rFonts w:ascii="Times New Roman" w:hAnsi="Times New Roman" w:cs="Times New Roman"/>
                <w:sz w:val="22"/>
                <w:szCs w:val="22"/>
              </w:rPr>
              <w:t>0362</w:t>
            </w:r>
          </w:p>
        </w:tc>
      </w:tr>
      <w:tr w:rsidR="00C000F3" w:rsidRPr="00401A4D" w14:paraId="3245EDF8" w14:textId="77777777" w:rsidTr="00AD455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0B7BF488" w14:textId="77777777" w:rsidR="00C000F3" w:rsidRPr="004E72B9" w:rsidRDefault="00C000F3" w:rsidP="00AD4550">
            <w:pPr>
              <w:spacing w:after="0" w:line="276" w:lineRule="auto"/>
              <w:rPr>
                <w:rFonts w:ascii="Times New Roman" w:hAnsi="Times New Roman" w:cs="Times New Roman"/>
                <w:i/>
                <w:iCs/>
                <w:sz w:val="22"/>
                <w:szCs w:val="22"/>
              </w:rPr>
            </w:pPr>
            <w:r w:rsidRPr="004E72B9">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2D60C506"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288</w:t>
            </w:r>
          </w:p>
        </w:tc>
        <w:tc>
          <w:tcPr>
            <w:tcW w:w="1424" w:type="dxa"/>
            <w:tcBorders>
              <w:bottom w:val="single" w:sz="4" w:space="0" w:color="auto"/>
            </w:tcBorders>
            <w:shd w:val="clear" w:color="auto" w:fill="FFFFFF"/>
          </w:tcPr>
          <w:p w14:paraId="747332D2"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271</w:t>
            </w:r>
          </w:p>
        </w:tc>
        <w:tc>
          <w:tcPr>
            <w:tcW w:w="1424" w:type="dxa"/>
            <w:tcBorders>
              <w:bottom w:val="single" w:sz="4" w:space="0" w:color="auto"/>
            </w:tcBorders>
            <w:shd w:val="clear" w:color="auto" w:fill="FFFFFF"/>
            <w:tcMar>
              <w:top w:w="0" w:type="dxa"/>
              <w:left w:w="0" w:type="dxa"/>
              <w:bottom w:w="0" w:type="dxa"/>
              <w:right w:w="0" w:type="dxa"/>
            </w:tcMar>
          </w:tcPr>
          <w:p w14:paraId="0271929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340</w:t>
            </w:r>
          </w:p>
        </w:tc>
        <w:tc>
          <w:tcPr>
            <w:tcW w:w="1424" w:type="dxa"/>
            <w:tcBorders>
              <w:bottom w:val="single" w:sz="4" w:space="0" w:color="auto"/>
            </w:tcBorders>
            <w:shd w:val="clear" w:color="auto" w:fill="FFFFFF"/>
            <w:tcMar>
              <w:top w:w="0" w:type="dxa"/>
              <w:left w:w="0" w:type="dxa"/>
              <w:bottom w:w="0" w:type="dxa"/>
              <w:right w:w="0" w:type="dxa"/>
            </w:tcMar>
          </w:tcPr>
          <w:p w14:paraId="5A1228F0"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138</w:t>
            </w:r>
          </w:p>
        </w:tc>
        <w:tc>
          <w:tcPr>
            <w:tcW w:w="1424" w:type="dxa"/>
            <w:tcBorders>
              <w:bottom w:val="single" w:sz="4" w:space="0" w:color="auto"/>
            </w:tcBorders>
            <w:shd w:val="clear" w:color="auto" w:fill="FFFFFF"/>
            <w:tcMar>
              <w:top w:w="0" w:type="dxa"/>
              <w:left w:w="0" w:type="dxa"/>
              <w:bottom w:w="0" w:type="dxa"/>
              <w:right w:w="0" w:type="dxa"/>
            </w:tcMar>
          </w:tcPr>
          <w:p w14:paraId="05B956D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w:t>
            </w:r>
            <w:r>
              <w:rPr>
                <w:rFonts w:ascii="Times New Roman" w:hAnsi="Times New Roman" w:cs="Times New Roman"/>
                <w:sz w:val="22"/>
                <w:szCs w:val="22"/>
              </w:rPr>
              <w:t>244</w:t>
            </w:r>
          </w:p>
        </w:tc>
      </w:tr>
      <w:tr w:rsidR="00C000F3" w:rsidRPr="00401A4D" w14:paraId="53EA574A" w14:textId="77777777" w:rsidTr="00AD455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3FC717D7"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eastAsia="Arial" w:hAnsi="Times New Roman" w:cs="Times New Roman"/>
                <w:i/>
                <w:iCs/>
                <w:color w:val="000000"/>
                <w:sz w:val="22"/>
                <w:szCs w:val="22"/>
              </w:rPr>
              <w:t>Average cropland area harvested (100,000 hectares) and the number of incidents (baseline conflict):</w:t>
            </w:r>
          </w:p>
        </w:tc>
      </w:tr>
      <w:tr w:rsidR="00C000F3" w:rsidRPr="00401A4D" w14:paraId="1217947C"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02396F6"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5063367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1.</w:t>
            </w:r>
            <w:r>
              <w:rPr>
                <w:rFonts w:ascii="Times New Roman" w:hAnsi="Times New Roman" w:cs="Times New Roman"/>
                <w:sz w:val="22"/>
                <w:szCs w:val="22"/>
              </w:rPr>
              <w:t>84</w:t>
            </w:r>
          </w:p>
        </w:tc>
        <w:tc>
          <w:tcPr>
            <w:tcW w:w="1424" w:type="dxa"/>
            <w:tcBorders>
              <w:top w:val="nil"/>
              <w:bottom w:val="nil"/>
            </w:tcBorders>
            <w:shd w:val="clear" w:color="auto" w:fill="FFFFFF"/>
          </w:tcPr>
          <w:p w14:paraId="092DE1B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58</w:t>
            </w:r>
          </w:p>
        </w:tc>
        <w:tc>
          <w:tcPr>
            <w:tcW w:w="1424" w:type="dxa"/>
            <w:tcBorders>
              <w:top w:val="nil"/>
              <w:bottom w:val="nil"/>
            </w:tcBorders>
            <w:shd w:val="clear" w:color="auto" w:fill="FFFFFF"/>
            <w:tcMar>
              <w:top w:w="0" w:type="dxa"/>
              <w:left w:w="0" w:type="dxa"/>
              <w:bottom w:w="0" w:type="dxa"/>
              <w:right w:w="0" w:type="dxa"/>
            </w:tcMar>
          </w:tcPr>
          <w:p w14:paraId="40397CA1"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35</w:t>
            </w:r>
          </w:p>
        </w:tc>
        <w:tc>
          <w:tcPr>
            <w:tcW w:w="1424" w:type="dxa"/>
            <w:tcBorders>
              <w:top w:val="nil"/>
              <w:bottom w:val="nil"/>
            </w:tcBorders>
            <w:shd w:val="clear" w:color="auto" w:fill="FFFFFF"/>
            <w:tcMar>
              <w:top w:w="0" w:type="dxa"/>
              <w:left w:w="0" w:type="dxa"/>
              <w:bottom w:w="0" w:type="dxa"/>
              <w:right w:w="0" w:type="dxa"/>
            </w:tcMar>
          </w:tcPr>
          <w:p w14:paraId="786F0114"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05</w:t>
            </w:r>
          </w:p>
        </w:tc>
        <w:tc>
          <w:tcPr>
            <w:tcW w:w="1424" w:type="dxa"/>
            <w:tcBorders>
              <w:top w:val="nil"/>
              <w:bottom w:val="nil"/>
            </w:tcBorders>
            <w:shd w:val="clear" w:color="auto" w:fill="FFFFFF"/>
            <w:tcMar>
              <w:top w:w="0" w:type="dxa"/>
              <w:left w:w="0" w:type="dxa"/>
              <w:bottom w:w="0" w:type="dxa"/>
              <w:right w:w="0" w:type="dxa"/>
            </w:tcMar>
          </w:tcPr>
          <w:p w14:paraId="55895F3D"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0.</w:t>
            </w:r>
            <w:r>
              <w:rPr>
                <w:rFonts w:ascii="Times New Roman" w:hAnsi="Times New Roman" w:cs="Times New Roman"/>
                <w:sz w:val="22"/>
                <w:szCs w:val="22"/>
              </w:rPr>
              <w:t>60</w:t>
            </w:r>
          </w:p>
        </w:tc>
      </w:tr>
      <w:tr w:rsidR="00C000F3" w:rsidRPr="00401A4D" w14:paraId="52986269"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2DA80D0C"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2309617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Pr>
          <w:p w14:paraId="39EC3552"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35C65BA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15B655A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c>
          <w:tcPr>
            <w:tcW w:w="1424" w:type="dxa"/>
            <w:tcBorders>
              <w:top w:val="nil"/>
              <w:bottom w:val="single" w:sz="4" w:space="0" w:color="auto"/>
            </w:tcBorders>
            <w:shd w:val="clear" w:color="auto" w:fill="FFFFFF"/>
            <w:tcMar>
              <w:top w:w="0" w:type="dxa"/>
              <w:left w:w="0" w:type="dxa"/>
              <w:bottom w:w="0" w:type="dxa"/>
              <w:right w:w="0" w:type="dxa"/>
            </w:tcMar>
          </w:tcPr>
          <w:p w14:paraId="0F01C968"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0.9</w:t>
            </w:r>
            <w:r>
              <w:rPr>
                <w:rFonts w:ascii="Times New Roman" w:hAnsi="Times New Roman" w:cs="Times New Roman"/>
                <w:sz w:val="22"/>
                <w:szCs w:val="22"/>
              </w:rPr>
              <w:t>3</w:t>
            </w:r>
          </w:p>
        </w:tc>
      </w:tr>
      <w:tr w:rsidR="00C000F3" w:rsidRPr="00401A4D" w14:paraId="2E6BFD49"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B0448DC"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i/>
                <w:iCs/>
                <w:sz w:val="22"/>
                <w:szCs w:val="22"/>
              </w:rPr>
              <w:t>Magnitude of the effect evaluated at the average cropland area relative to the baseline conflict:</w:t>
            </w:r>
          </w:p>
        </w:tc>
      </w:tr>
      <w:tr w:rsidR="00C000F3" w:rsidRPr="00401A4D" w14:paraId="5F3F96C9"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7FE0996E"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666B0ED7"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0.7</w:t>
            </w:r>
          </w:p>
        </w:tc>
        <w:tc>
          <w:tcPr>
            <w:tcW w:w="1424" w:type="dxa"/>
            <w:tcBorders>
              <w:top w:val="nil"/>
              <w:bottom w:val="nil"/>
            </w:tcBorders>
            <w:shd w:val="clear" w:color="auto" w:fill="FFFFFF"/>
          </w:tcPr>
          <w:p w14:paraId="34252DF1"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1160363E"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330DAB23"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11</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2E6B238D"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10</w:t>
            </w:r>
            <w:r w:rsidRPr="004E72B9">
              <w:rPr>
                <w:rFonts w:ascii="Times New Roman" w:hAnsi="Times New Roman" w:cs="Times New Roman"/>
                <w:sz w:val="22"/>
                <w:szCs w:val="22"/>
              </w:rPr>
              <w:t>.</w:t>
            </w:r>
            <w:r>
              <w:rPr>
                <w:rFonts w:ascii="Times New Roman" w:hAnsi="Times New Roman" w:cs="Times New Roman"/>
                <w:sz w:val="22"/>
                <w:szCs w:val="22"/>
              </w:rPr>
              <w:t>6**</w:t>
            </w:r>
          </w:p>
        </w:tc>
      </w:tr>
      <w:tr w:rsidR="00C000F3" w:rsidRPr="00401A4D" w14:paraId="6E43D52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5889090" w14:textId="77777777" w:rsidR="00C000F3" w:rsidRPr="004E72B9"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031E9B3D"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Pr>
          <w:p w14:paraId="48362C1B"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(3.</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6146E372"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(2.</w:t>
            </w:r>
            <w:r>
              <w:rPr>
                <w:rFonts w:ascii="Times New Roman" w:hAnsi="Times New Roman" w:cs="Times New Roman"/>
                <w:sz w:val="22"/>
                <w:szCs w:val="22"/>
              </w:rPr>
              <w:t>4</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79082DF"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7</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nil"/>
            </w:tcBorders>
            <w:shd w:val="clear" w:color="auto" w:fill="FFFFFF"/>
            <w:tcMar>
              <w:top w:w="0" w:type="dxa"/>
              <w:left w:w="0" w:type="dxa"/>
              <w:bottom w:w="0" w:type="dxa"/>
              <w:right w:w="0" w:type="dxa"/>
            </w:tcMar>
          </w:tcPr>
          <w:p w14:paraId="7DF9ABE1" w14:textId="77777777" w:rsidR="00C000F3" w:rsidRPr="004E72B9" w:rsidRDefault="00C000F3" w:rsidP="00AD4550">
            <w:pPr>
              <w:spacing w:after="0" w:line="276" w:lineRule="auto"/>
              <w:ind w:right="12"/>
              <w:rPr>
                <w:rFonts w:ascii="Times New Roman" w:eastAsia="Arial" w:hAnsi="Times New Roman" w:cs="Times New Roman"/>
                <w:color w:val="000000"/>
                <w:sz w:val="22"/>
                <w:szCs w:val="22"/>
              </w:rPr>
            </w:pP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r>
              <w:rPr>
                <w:rFonts w:ascii="Times New Roman" w:hAnsi="Times New Roman" w:cs="Times New Roman"/>
                <w:sz w:val="22"/>
                <w:szCs w:val="22"/>
              </w:rPr>
              <w:t>4</w:t>
            </w:r>
            <w:r w:rsidRPr="004E72B9">
              <w:rPr>
                <w:rFonts w:ascii="Times New Roman" w:hAnsi="Times New Roman" w:cs="Times New Roman"/>
                <w:sz w:val="22"/>
                <w:szCs w:val="22"/>
              </w:rPr>
              <w:t>)</w:t>
            </w:r>
          </w:p>
        </w:tc>
      </w:tr>
      <w:tr w:rsidR="00C000F3" w:rsidRPr="00401A4D" w14:paraId="2057FB1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3B54B067" w14:textId="77777777" w:rsidR="00C000F3" w:rsidRPr="004E72B9" w:rsidRDefault="00C000F3" w:rsidP="00AD4550">
            <w:pPr>
              <w:spacing w:after="0" w:line="276" w:lineRule="auto"/>
              <w:rPr>
                <w:rFonts w:ascii="Times New Roman" w:eastAsia="Arial" w:hAnsi="Times New Roman" w:cs="Times New Roman"/>
                <w:color w:val="000000"/>
                <w:sz w:val="22"/>
                <w:szCs w:val="22"/>
              </w:rPr>
            </w:pPr>
            <w:r w:rsidRPr="004E72B9">
              <w:rPr>
                <w:rFonts w:ascii="Times New Roman" w:hAnsi="Times New Roman" w:cs="Times New Roman"/>
                <w:sz w:val="22"/>
                <w:szCs w:val="22"/>
              </w:rPr>
              <w:t xml:space="preserve">Harvest × </w:t>
            </w:r>
            <w:r>
              <w:rPr>
                <w:rFonts w:ascii="Times New Roman" w:hAnsi="Times New Roman" w:cs="Times New Roman"/>
                <w:sz w:val="22"/>
                <w:szCs w:val="22"/>
              </w:rPr>
              <w:t>Price</w:t>
            </w:r>
            <w:r w:rsidRPr="004E72B9">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B002FAB"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5***</w:t>
            </w:r>
          </w:p>
        </w:tc>
        <w:tc>
          <w:tcPr>
            <w:tcW w:w="1424" w:type="dxa"/>
            <w:tcBorders>
              <w:top w:val="nil"/>
              <w:bottom w:val="nil"/>
            </w:tcBorders>
            <w:shd w:val="clear" w:color="auto" w:fill="FFFFFF"/>
          </w:tcPr>
          <w:p w14:paraId="11317B35"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-4.2*</w:t>
            </w:r>
          </w:p>
        </w:tc>
        <w:tc>
          <w:tcPr>
            <w:tcW w:w="1424" w:type="dxa"/>
            <w:tcBorders>
              <w:top w:val="nil"/>
              <w:bottom w:val="nil"/>
            </w:tcBorders>
            <w:shd w:val="clear" w:color="auto" w:fill="FFFFFF"/>
            <w:tcMar>
              <w:top w:w="0" w:type="dxa"/>
              <w:left w:w="0" w:type="dxa"/>
              <w:bottom w:w="0" w:type="dxa"/>
              <w:right w:w="0" w:type="dxa"/>
            </w:tcMar>
          </w:tcPr>
          <w:p w14:paraId="325049B1" w14:textId="77777777" w:rsidR="00C000F3" w:rsidRPr="004E72B9" w:rsidRDefault="00C000F3" w:rsidP="00AD455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E72B9">
              <w:rPr>
                <w:rFonts w:ascii="Times New Roman" w:hAnsi="Times New Roman" w:cs="Times New Roman"/>
                <w:sz w:val="22"/>
                <w:szCs w:val="22"/>
              </w:rPr>
              <w:t>.</w:t>
            </w:r>
            <w:r>
              <w:rPr>
                <w:rFonts w:ascii="Times New Roman" w:hAnsi="Times New Roman" w:cs="Times New Roman"/>
                <w:sz w:val="22"/>
                <w:szCs w:val="22"/>
              </w:rPr>
              <w:t>4</w:t>
            </w:r>
          </w:p>
        </w:tc>
        <w:tc>
          <w:tcPr>
            <w:tcW w:w="1424" w:type="dxa"/>
            <w:tcBorders>
              <w:top w:val="nil"/>
              <w:bottom w:val="nil"/>
            </w:tcBorders>
            <w:shd w:val="clear" w:color="auto" w:fill="FFFFFF"/>
            <w:tcMar>
              <w:top w:w="0" w:type="dxa"/>
              <w:left w:w="0" w:type="dxa"/>
              <w:bottom w:w="0" w:type="dxa"/>
              <w:right w:w="0" w:type="dxa"/>
            </w:tcMar>
          </w:tcPr>
          <w:p w14:paraId="4D27CFE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15</w:t>
            </w:r>
            <w:r w:rsidRPr="004E72B9">
              <w:rPr>
                <w:rFonts w:ascii="Times New Roman" w:hAnsi="Times New Roman" w:cs="Times New Roman"/>
                <w:sz w:val="22"/>
                <w:szCs w:val="22"/>
              </w:rPr>
              <w:t>.</w:t>
            </w:r>
            <w:r>
              <w:rPr>
                <w:rFonts w:ascii="Times New Roman" w:hAnsi="Times New Roman" w:cs="Times New Roman"/>
                <w:sz w:val="22"/>
                <w:szCs w:val="22"/>
              </w:rPr>
              <w:t>2*</w:t>
            </w:r>
          </w:p>
        </w:tc>
        <w:tc>
          <w:tcPr>
            <w:tcW w:w="1424" w:type="dxa"/>
            <w:tcBorders>
              <w:top w:val="nil"/>
              <w:bottom w:val="nil"/>
            </w:tcBorders>
            <w:shd w:val="clear" w:color="auto" w:fill="FFFFFF"/>
            <w:tcMar>
              <w:top w:w="0" w:type="dxa"/>
              <w:left w:w="0" w:type="dxa"/>
              <w:bottom w:w="0" w:type="dxa"/>
              <w:right w:w="0" w:type="dxa"/>
            </w:tcMar>
          </w:tcPr>
          <w:p w14:paraId="0B60EC5A"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r>
              <w:rPr>
                <w:rFonts w:ascii="Times New Roman" w:hAnsi="Times New Roman" w:cs="Times New Roman"/>
                <w:sz w:val="22"/>
                <w:szCs w:val="22"/>
              </w:rPr>
              <w:t>5***</w:t>
            </w:r>
          </w:p>
        </w:tc>
      </w:tr>
      <w:tr w:rsidR="00C000F3" w:rsidRPr="00401A4D" w14:paraId="0FCA46CF"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6A482BEB" w14:textId="77777777" w:rsidR="00C000F3" w:rsidRPr="004E72B9"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6DC9C7A9"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3</w:t>
            </w: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Pr>
          <w:p w14:paraId="70FD90CF"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2</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4AA93D20"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1.9</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599ACC11"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9</w:t>
            </w:r>
            <w:r w:rsidRPr="004E72B9">
              <w:rPr>
                <w:rFonts w:ascii="Times New Roman" w:hAnsi="Times New Roman" w:cs="Times New Roman"/>
                <w:sz w:val="22"/>
                <w:szCs w:val="22"/>
              </w:rPr>
              <w:t>.</w:t>
            </w:r>
            <w:r>
              <w:rPr>
                <w:rFonts w:ascii="Times New Roman" w:hAnsi="Times New Roman" w:cs="Times New Roman"/>
                <w:sz w:val="22"/>
                <w:szCs w:val="22"/>
              </w:rPr>
              <w:t>0</w:t>
            </w:r>
            <w:r w:rsidRPr="004E72B9">
              <w:rPr>
                <w:rFonts w:ascii="Times New Roman" w:hAnsi="Times New Roman" w:cs="Times New Roman"/>
                <w:sz w:val="22"/>
                <w:szCs w:val="22"/>
              </w:rPr>
              <w:t>)</w:t>
            </w:r>
          </w:p>
        </w:tc>
        <w:tc>
          <w:tcPr>
            <w:tcW w:w="1424" w:type="dxa"/>
            <w:tcBorders>
              <w:top w:val="nil"/>
              <w:bottom w:val="single" w:sz="4" w:space="0" w:color="auto"/>
            </w:tcBorders>
            <w:shd w:val="clear" w:color="auto" w:fill="FFFFFF"/>
            <w:tcMar>
              <w:top w:w="0" w:type="dxa"/>
              <w:left w:w="0" w:type="dxa"/>
              <w:bottom w:w="0" w:type="dxa"/>
              <w:right w:w="0" w:type="dxa"/>
            </w:tcMar>
          </w:tcPr>
          <w:p w14:paraId="2293810B" w14:textId="77777777" w:rsidR="00C000F3" w:rsidRPr="004E72B9" w:rsidRDefault="00C000F3" w:rsidP="00AD4550">
            <w:pPr>
              <w:spacing w:after="0" w:line="276" w:lineRule="auto"/>
              <w:ind w:right="12"/>
              <w:rPr>
                <w:rFonts w:ascii="Times New Roman" w:hAnsi="Times New Roman" w:cs="Times New Roman"/>
                <w:sz w:val="22"/>
                <w:szCs w:val="22"/>
              </w:rPr>
            </w:pPr>
            <w:r w:rsidRPr="004E72B9">
              <w:rPr>
                <w:rFonts w:ascii="Times New Roman" w:hAnsi="Times New Roman" w:cs="Times New Roman"/>
                <w:sz w:val="22"/>
                <w:szCs w:val="22"/>
              </w:rPr>
              <w:t>(</w:t>
            </w:r>
            <w:r>
              <w:rPr>
                <w:rFonts w:ascii="Times New Roman" w:hAnsi="Times New Roman" w:cs="Times New Roman"/>
                <w:sz w:val="22"/>
                <w:szCs w:val="22"/>
              </w:rPr>
              <w:t>6</w:t>
            </w:r>
            <w:r w:rsidRPr="004E72B9">
              <w:rPr>
                <w:rFonts w:ascii="Times New Roman" w:hAnsi="Times New Roman" w:cs="Times New Roman"/>
                <w:sz w:val="22"/>
                <w:szCs w:val="22"/>
              </w:rPr>
              <w:t>.</w:t>
            </w:r>
            <w:r>
              <w:rPr>
                <w:rFonts w:ascii="Times New Roman" w:hAnsi="Times New Roman" w:cs="Times New Roman"/>
                <w:sz w:val="22"/>
                <w:szCs w:val="22"/>
              </w:rPr>
              <w:t>5</w:t>
            </w:r>
            <w:r w:rsidRPr="004E72B9">
              <w:rPr>
                <w:rFonts w:ascii="Times New Roman" w:hAnsi="Times New Roman" w:cs="Times New Roman"/>
                <w:sz w:val="22"/>
                <w:szCs w:val="22"/>
              </w:rPr>
              <w:t>)</w:t>
            </w:r>
          </w:p>
        </w:tc>
      </w:tr>
    </w:tbl>
    <w:bookmarkEnd w:id="8"/>
    <w:p w14:paraId="5E0B356F" w14:textId="77777777" w:rsidR="00C000F3" w:rsidRPr="004E72B9" w:rsidRDefault="00C000F3" w:rsidP="00C000F3">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w:t>
      </w:r>
      <w:r>
        <w:rPr>
          <w:rFonts w:ascii="Times New Roman" w:hAnsi="Times New Roman" w:cs="Times New Roman"/>
          <w:sz w:val="20"/>
          <w:szCs w:val="20"/>
        </w:rPr>
        <w:t xml:space="preserve">the standardized measure of </w:t>
      </w:r>
      <w:r w:rsidRPr="004E72B9">
        <w:rPr>
          <w:rFonts w:ascii="Times New Roman" w:hAnsi="Times New Roman" w:cs="Times New Roman"/>
          <w:sz w:val="20"/>
          <w:szCs w:val="20"/>
        </w:rPr>
        <w:t xml:space="preserve">the year-on-year inflation of Thai </w:t>
      </w:r>
      <w:r>
        <w:rPr>
          <w:rFonts w:ascii="Times New Roman" w:hAnsi="Times New Roman" w:cs="Times New Roman"/>
          <w:sz w:val="20"/>
          <w:szCs w:val="20"/>
        </w:rPr>
        <w:t>export (fob) price</w:t>
      </w:r>
      <w:r w:rsidRPr="004E72B9">
        <w:rPr>
          <w:rFonts w:ascii="Times New Roman" w:hAnsi="Times New Roman" w:cs="Times New Roman"/>
          <w:sz w:val="20"/>
          <w:szCs w:val="20"/>
        </w:rPr>
        <w:t xml:space="preserve">; 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4A403D" w14:textId="39B28C8C" w:rsidR="00C000F3" w:rsidRDefault="00C000F3">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br w:type="page"/>
      </w:r>
    </w:p>
    <w:p w14:paraId="101941D2" w14:textId="77777777" w:rsidR="00C000F3" w:rsidRDefault="00C000F3" w:rsidP="00C000F3">
      <w:pPr>
        <w:spacing w:after="0" w:line="480" w:lineRule="auto"/>
        <w:rPr>
          <w:rFonts w:ascii="Times New Roman" w:hAnsi="Times New Roman" w:cs="Times New Roman"/>
          <w:b/>
          <w:bCs/>
        </w:rPr>
      </w:pPr>
      <w:r w:rsidRPr="00401A4D">
        <w:rPr>
          <w:rFonts w:ascii="Times New Roman" w:hAnsi="Times New Roman" w:cs="Times New Roman"/>
          <w:b/>
          <w:bCs/>
        </w:rPr>
        <w:lastRenderedPageBreak/>
        <w:t xml:space="preserve">Table 6: The </w:t>
      </w:r>
      <w:r>
        <w:rPr>
          <w:rFonts w:ascii="Times New Roman" w:hAnsi="Times New Roman" w:cs="Times New Roman"/>
          <w:b/>
          <w:bCs/>
        </w:rPr>
        <w:t xml:space="preserve">Effect of Price Inflation on </w:t>
      </w:r>
      <w:r w:rsidRPr="00401A4D">
        <w:rPr>
          <w:rFonts w:ascii="Times New Roman" w:hAnsi="Times New Roman" w:cs="Times New Roman"/>
          <w:b/>
          <w:bCs/>
        </w:rPr>
        <w:t>Harvest-Time Conflict in Irrigated/Rainfed Lands</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239"/>
        <w:gridCol w:w="1425"/>
        <w:gridCol w:w="1424"/>
        <w:gridCol w:w="1424"/>
        <w:gridCol w:w="1424"/>
        <w:gridCol w:w="1424"/>
      </w:tblGrid>
      <w:tr w:rsidR="00C000F3" w:rsidRPr="00455EAE" w14:paraId="414CFBA2" w14:textId="77777777" w:rsidTr="00AD4550">
        <w:trPr>
          <w:cantSplit/>
          <w:tblHeader/>
          <w:jc w:val="center"/>
        </w:trPr>
        <w:tc>
          <w:tcPr>
            <w:tcW w:w="2239"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FED474"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22944B3"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Conflict</w:t>
            </w:r>
          </w:p>
        </w:tc>
        <w:tc>
          <w:tcPr>
            <w:tcW w:w="1424" w:type="dxa"/>
            <w:tcBorders>
              <w:top w:val="single" w:sz="4" w:space="0" w:color="auto"/>
              <w:bottom w:val="single" w:sz="4" w:space="0" w:color="auto"/>
            </w:tcBorders>
            <w:shd w:val="clear" w:color="auto" w:fill="FFFFFF"/>
            <w:vAlign w:val="center"/>
          </w:tcPr>
          <w:p w14:paraId="143D69B6" w14:textId="77777777" w:rsidR="00C000F3" w:rsidRPr="00455EAE" w:rsidRDefault="00C000F3" w:rsidP="00AD455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30D2710"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AA05046"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424"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33487DC" w14:textId="77777777" w:rsidR="00C000F3" w:rsidRPr="00455EAE" w:rsidRDefault="00C000F3" w:rsidP="00AD455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000F3" w:rsidRPr="00455EAE" w14:paraId="57FC23CD" w14:textId="77777777" w:rsidTr="00AD455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5E414E"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000F3" w:rsidRPr="00455EAE" w14:paraId="7B77C16D"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7EF660D6"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4CEDEB2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0.097</w:t>
            </w:r>
          </w:p>
        </w:tc>
        <w:tc>
          <w:tcPr>
            <w:tcW w:w="1424" w:type="dxa"/>
            <w:tcBorders>
              <w:top w:val="nil"/>
              <w:bottom w:val="nil"/>
            </w:tcBorders>
            <w:shd w:val="clear" w:color="auto" w:fill="FFFFFF"/>
          </w:tcPr>
          <w:p w14:paraId="5E620E5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0.129***</w:t>
            </w:r>
          </w:p>
        </w:tc>
        <w:tc>
          <w:tcPr>
            <w:tcW w:w="1424" w:type="dxa"/>
            <w:tcBorders>
              <w:top w:val="nil"/>
              <w:bottom w:val="nil"/>
            </w:tcBorders>
            <w:shd w:val="clear" w:color="auto" w:fill="FFFFFF"/>
            <w:tcMar>
              <w:top w:w="0" w:type="dxa"/>
              <w:left w:w="0" w:type="dxa"/>
              <w:bottom w:w="0" w:type="dxa"/>
              <w:right w:w="0" w:type="dxa"/>
            </w:tcMar>
          </w:tcPr>
          <w:p w14:paraId="72CD89D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0.055***</w:t>
            </w:r>
          </w:p>
        </w:tc>
        <w:tc>
          <w:tcPr>
            <w:tcW w:w="1424" w:type="dxa"/>
            <w:tcBorders>
              <w:top w:val="nil"/>
              <w:bottom w:val="nil"/>
            </w:tcBorders>
            <w:shd w:val="clear" w:color="auto" w:fill="FFFFFF"/>
            <w:tcMar>
              <w:top w:w="0" w:type="dxa"/>
              <w:left w:w="0" w:type="dxa"/>
              <w:bottom w:w="0" w:type="dxa"/>
              <w:right w:w="0" w:type="dxa"/>
            </w:tcMar>
          </w:tcPr>
          <w:p w14:paraId="522D82E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-0.003</w:t>
            </w:r>
          </w:p>
        </w:tc>
        <w:tc>
          <w:tcPr>
            <w:tcW w:w="1424" w:type="dxa"/>
            <w:tcBorders>
              <w:top w:val="nil"/>
              <w:bottom w:val="nil"/>
            </w:tcBorders>
            <w:shd w:val="clear" w:color="auto" w:fill="FFFFFF"/>
            <w:tcMar>
              <w:top w:w="0" w:type="dxa"/>
              <w:left w:w="0" w:type="dxa"/>
              <w:bottom w:w="0" w:type="dxa"/>
              <w:right w:w="0" w:type="dxa"/>
            </w:tcMar>
          </w:tcPr>
          <w:p w14:paraId="3702A4C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-0.123**</w:t>
            </w:r>
          </w:p>
        </w:tc>
      </w:tr>
      <w:tr w:rsidR="00C000F3" w:rsidRPr="00455EAE" w14:paraId="1172F43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3C4464B7"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26D88C8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(0.088)</w:t>
            </w:r>
          </w:p>
        </w:tc>
        <w:tc>
          <w:tcPr>
            <w:tcW w:w="1424" w:type="dxa"/>
            <w:tcBorders>
              <w:top w:val="nil"/>
              <w:bottom w:val="nil"/>
            </w:tcBorders>
            <w:shd w:val="clear" w:color="auto" w:fill="FFFFFF"/>
          </w:tcPr>
          <w:p w14:paraId="5C94254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(0.048)</w:t>
            </w:r>
          </w:p>
        </w:tc>
        <w:tc>
          <w:tcPr>
            <w:tcW w:w="1424" w:type="dxa"/>
            <w:tcBorders>
              <w:top w:val="nil"/>
              <w:bottom w:val="nil"/>
            </w:tcBorders>
            <w:shd w:val="clear" w:color="auto" w:fill="FFFFFF"/>
            <w:tcMar>
              <w:top w:w="0" w:type="dxa"/>
              <w:left w:w="0" w:type="dxa"/>
              <w:bottom w:w="0" w:type="dxa"/>
              <w:right w:w="0" w:type="dxa"/>
            </w:tcMar>
          </w:tcPr>
          <w:p w14:paraId="3A66256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(0.014)</w:t>
            </w:r>
          </w:p>
        </w:tc>
        <w:tc>
          <w:tcPr>
            <w:tcW w:w="1424" w:type="dxa"/>
            <w:tcBorders>
              <w:top w:val="nil"/>
              <w:bottom w:val="nil"/>
            </w:tcBorders>
            <w:shd w:val="clear" w:color="auto" w:fill="FFFFFF"/>
            <w:tcMar>
              <w:top w:w="0" w:type="dxa"/>
              <w:left w:w="0" w:type="dxa"/>
              <w:bottom w:w="0" w:type="dxa"/>
              <w:right w:w="0" w:type="dxa"/>
            </w:tcMar>
          </w:tcPr>
          <w:p w14:paraId="7BB4A9E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(0.004)</w:t>
            </w:r>
          </w:p>
        </w:tc>
        <w:tc>
          <w:tcPr>
            <w:tcW w:w="1424" w:type="dxa"/>
            <w:tcBorders>
              <w:top w:val="nil"/>
              <w:bottom w:val="nil"/>
            </w:tcBorders>
            <w:shd w:val="clear" w:color="auto" w:fill="FFFFFF"/>
            <w:tcMar>
              <w:top w:w="0" w:type="dxa"/>
              <w:left w:w="0" w:type="dxa"/>
              <w:bottom w:w="0" w:type="dxa"/>
              <w:right w:w="0" w:type="dxa"/>
            </w:tcMar>
          </w:tcPr>
          <w:p w14:paraId="5CE67DB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(0.053)</w:t>
            </w:r>
          </w:p>
        </w:tc>
      </w:tr>
      <w:tr w:rsidR="00C000F3" w:rsidRPr="00455EAE" w14:paraId="7662EDF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020F7DB5"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w:t>
            </w:r>
          </w:p>
        </w:tc>
        <w:tc>
          <w:tcPr>
            <w:tcW w:w="1425" w:type="dxa"/>
            <w:tcBorders>
              <w:top w:val="nil"/>
              <w:bottom w:val="nil"/>
            </w:tcBorders>
            <w:shd w:val="clear" w:color="auto" w:fill="FFFFFF"/>
            <w:tcMar>
              <w:top w:w="0" w:type="dxa"/>
              <w:left w:w="0" w:type="dxa"/>
              <w:bottom w:w="0" w:type="dxa"/>
              <w:right w:w="0" w:type="dxa"/>
            </w:tcMar>
          </w:tcPr>
          <w:p w14:paraId="2756442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-0.103</w:t>
            </w:r>
          </w:p>
        </w:tc>
        <w:tc>
          <w:tcPr>
            <w:tcW w:w="1424" w:type="dxa"/>
            <w:tcBorders>
              <w:top w:val="nil"/>
              <w:bottom w:val="nil"/>
            </w:tcBorders>
            <w:shd w:val="clear" w:color="auto" w:fill="FFFFFF"/>
          </w:tcPr>
          <w:p w14:paraId="3382276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-0.165***</w:t>
            </w:r>
          </w:p>
        </w:tc>
        <w:tc>
          <w:tcPr>
            <w:tcW w:w="1424" w:type="dxa"/>
            <w:tcBorders>
              <w:top w:val="nil"/>
              <w:bottom w:val="nil"/>
            </w:tcBorders>
            <w:shd w:val="clear" w:color="auto" w:fill="FFFFFF"/>
            <w:tcMar>
              <w:top w:w="0" w:type="dxa"/>
              <w:left w:w="0" w:type="dxa"/>
              <w:bottom w:w="0" w:type="dxa"/>
              <w:right w:w="0" w:type="dxa"/>
            </w:tcMar>
          </w:tcPr>
          <w:p w14:paraId="232E559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-0.049***</w:t>
            </w:r>
          </w:p>
        </w:tc>
        <w:tc>
          <w:tcPr>
            <w:tcW w:w="1424" w:type="dxa"/>
            <w:tcBorders>
              <w:top w:val="nil"/>
              <w:bottom w:val="nil"/>
            </w:tcBorders>
            <w:shd w:val="clear" w:color="auto" w:fill="FFFFFF"/>
            <w:tcMar>
              <w:top w:w="0" w:type="dxa"/>
              <w:left w:w="0" w:type="dxa"/>
              <w:bottom w:w="0" w:type="dxa"/>
              <w:right w:w="0" w:type="dxa"/>
            </w:tcMar>
          </w:tcPr>
          <w:p w14:paraId="43972E8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-0.001</w:t>
            </w:r>
          </w:p>
        </w:tc>
        <w:tc>
          <w:tcPr>
            <w:tcW w:w="1424" w:type="dxa"/>
            <w:tcBorders>
              <w:top w:val="nil"/>
              <w:bottom w:val="nil"/>
            </w:tcBorders>
            <w:shd w:val="clear" w:color="auto" w:fill="FFFFFF"/>
            <w:tcMar>
              <w:top w:w="0" w:type="dxa"/>
              <w:left w:w="0" w:type="dxa"/>
              <w:bottom w:w="0" w:type="dxa"/>
              <w:right w:w="0" w:type="dxa"/>
            </w:tcMar>
          </w:tcPr>
          <w:p w14:paraId="19E1616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0.148**</w:t>
            </w:r>
          </w:p>
        </w:tc>
      </w:tr>
      <w:tr w:rsidR="00C000F3" w:rsidRPr="00455EAE" w14:paraId="07FEF23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4C4FB0A9"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nil"/>
            </w:tcBorders>
            <w:shd w:val="clear" w:color="auto" w:fill="FFFFFF"/>
            <w:tcMar>
              <w:top w:w="0" w:type="dxa"/>
              <w:left w:w="0" w:type="dxa"/>
              <w:bottom w:w="0" w:type="dxa"/>
              <w:right w:w="0" w:type="dxa"/>
            </w:tcMar>
          </w:tcPr>
          <w:p w14:paraId="2839298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(0.111)</w:t>
            </w:r>
          </w:p>
        </w:tc>
        <w:tc>
          <w:tcPr>
            <w:tcW w:w="1424" w:type="dxa"/>
            <w:tcBorders>
              <w:top w:val="nil"/>
              <w:bottom w:val="nil"/>
            </w:tcBorders>
            <w:shd w:val="clear" w:color="auto" w:fill="FFFFFF"/>
          </w:tcPr>
          <w:p w14:paraId="33FAC34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(0.057)</w:t>
            </w:r>
          </w:p>
        </w:tc>
        <w:tc>
          <w:tcPr>
            <w:tcW w:w="1424" w:type="dxa"/>
            <w:tcBorders>
              <w:top w:val="nil"/>
              <w:bottom w:val="nil"/>
            </w:tcBorders>
            <w:shd w:val="clear" w:color="auto" w:fill="FFFFFF"/>
            <w:tcMar>
              <w:top w:w="0" w:type="dxa"/>
              <w:left w:w="0" w:type="dxa"/>
              <w:bottom w:w="0" w:type="dxa"/>
              <w:right w:w="0" w:type="dxa"/>
            </w:tcMar>
          </w:tcPr>
          <w:p w14:paraId="3621A30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(0.018)</w:t>
            </w:r>
          </w:p>
        </w:tc>
        <w:tc>
          <w:tcPr>
            <w:tcW w:w="1424" w:type="dxa"/>
            <w:tcBorders>
              <w:top w:val="nil"/>
              <w:bottom w:val="nil"/>
            </w:tcBorders>
            <w:shd w:val="clear" w:color="auto" w:fill="FFFFFF"/>
            <w:tcMar>
              <w:top w:w="0" w:type="dxa"/>
              <w:left w:w="0" w:type="dxa"/>
              <w:bottom w:w="0" w:type="dxa"/>
              <w:right w:w="0" w:type="dxa"/>
            </w:tcMar>
          </w:tcPr>
          <w:p w14:paraId="43790F0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(0.009)</w:t>
            </w:r>
          </w:p>
        </w:tc>
        <w:tc>
          <w:tcPr>
            <w:tcW w:w="1424" w:type="dxa"/>
            <w:tcBorders>
              <w:top w:val="nil"/>
              <w:bottom w:val="nil"/>
            </w:tcBorders>
            <w:shd w:val="clear" w:color="auto" w:fill="FFFFFF"/>
            <w:tcMar>
              <w:top w:w="0" w:type="dxa"/>
              <w:left w:w="0" w:type="dxa"/>
              <w:bottom w:w="0" w:type="dxa"/>
              <w:right w:w="0" w:type="dxa"/>
            </w:tcMar>
          </w:tcPr>
          <w:p w14:paraId="1642493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(0.070)</w:t>
            </w:r>
          </w:p>
        </w:tc>
      </w:tr>
      <w:tr w:rsidR="00C000F3" w:rsidRPr="00455EAE" w14:paraId="286C9AA9"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5A9EBC6F"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16AFDEB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-0.269**</w:t>
            </w:r>
          </w:p>
        </w:tc>
        <w:tc>
          <w:tcPr>
            <w:tcW w:w="1424" w:type="dxa"/>
            <w:tcBorders>
              <w:top w:val="nil"/>
              <w:bottom w:val="nil"/>
            </w:tcBorders>
            <w:shd w:val="clear" w:color="auto" w:fill="FFFFFF"/>
          </w:tcPr>
          <w:p w14:paraId="73FFFE0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-0.101**</w:t>
            </w:r>
          </w:p>
        </w:tc>
        <w:tc>
          <w:tcPr>
            <w:tcW w:w="1424" w:type="dxa"/>
            <w:tcBorders>
              <w:top w:val="nil"/>
              <w:bottom w:val="nil"/>
            </w:tcBorders>
            <w:shd w:val="clear" w:color="auto" w:fill="FFFFFF"/>
            <w:tcMar>
              <w:top w:w="0" w:type="dxa"/>
              <w:left w:w="0" w:type="dxa"/>
              <w:bottom w:w="0" w:type="dxa"/>
              <w:right w:w="0" w:type="dxa"/>
            </w:tcMar>
          </w:tcPr>
          <w:p w14:paraId="3EC038F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-0.046**</w:t>
            </w:r>
          </w:p>
        </w:tc>
        <w:tc>
          <w:tcPr>
            <w:tcW w:w="1424" w:type="dxa"/>
            <w:tcBorders>
              <w:top w:val="nil"/>
              <w:bottom w:val="nil"/>
            </w:tcBorders>
            <w:shd w:val="clear" w:color="auto" w:fill="FFFFFF"/>
            <w:tcMar>
              <w:top w:w="0" w:type="dxa"/>
              <w:left w:w="0" w:type="dxa"/>
              <w:bottom w:w="0" w:type="dxa"/>
              <w:right w:w="0" w:type="dxa"/>
            </w:tcMar>
          </w:tcPr>
          <w:p w14:paraId="6F55419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0.001</w:t>
            </w:r>
          </w:p>
        </w:tc>
        <w:tc>
          <w:tcPr>
            <w:tcW w:w="1424" w:type="dxa"/>
            <w:tcBorders>
              <w:top w:val="nil"/>
              <w:bottom w:val="nil"/>
            </w:tcBorders>
            <w:shd w:val="clear" w:color="auto" w:fill="FFFFFF"/>
            <w:tcMar>
              <w:top w:w="0" w:type="dxa"/>
              <w:left w:w="0" w:type="dxa"/>
              <w:bottom w:w="0" w:type="dxa"/>
              <w:right w:w="0" w:type="dxa"/>
            </w:tcMar>
          </w:tcPr>
          <w:p w14:paraId="34C298CC"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-0.059</w:t>
            </w:r>
          </w:p>
        </w:tc>
      </w:tr>
      <w:tr w:rsidR="00C000F3" w:rsidRPr="00455EAE" w14:paraId="28A044C4"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697602FC" w14:textId="77777777" w:rsidR="00C000F3" w:rsidRPr="00455EAE" w:rsidRDefault="00C000F3" w:rsidP="00AD4550">
            <w:pPr>
              <w:spacing w:after="0" w:line="276" w:lineRule="auto"/>
              <w:rPr>
                <w:rFonts w:ascii="Times New Roman" w:hAnsi="Times New Roman" w:cs="Times New Roman"/>
                <w:sz w:val="22"/>
                <w:szCs w:val="22"/>
              </w:rPr>
            </w:pPr>
          </w:p>
        </w:tc>
        <w:tc>
          <w:tcPr>
            <w:tcW w:w="1425" w:type="dxa"/>
            <w:tcBorders>
              <w:top w:val="nil"/>
              <w:bottom w:val="nil"/>
            </w:tcBorders>
            <w:shd w:val="clear" w:color="auto" w:fill="FFFFFF"/>
            <w:tcMar>
              <w:top w:w="0" w:type="dxa"/>
              <w:left w:w="0" w:type="dxa"/>
              <w:bottom w:w="0" w:type="dxa"/>
              <w:right w:w="0" w:type="dxa"/>
            </w:tcMar>
          </w:tcPr>
          <w:p w14:paraId="6F5D633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(0.118)</w:t>
            </w:r>
          </w:p>
        </w:tc>
        <w:tc>
          <w:tcPr>
            <w:tcW w:w="1424" w:type="dxa"/>
            <w:tcBorders>
              <w:top w:val="nil"/>
              <w:bottom w:val="nil"/>
            </w:tcBorders>
            <w:shd w:val="clear" w:color="auto" w:fill="FFFFFF"/>
          </w:tcPr>
          <w:p w14:paraId="6CB46E3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(0.049)</w:t>
            </w:r>
          </w:p>
        </w:tc>
        <w:tc>
          <w:tcPr>
            <w:tcW w:w="1424" w:type="dxa"/>
            <w:tcBorders>
              <w:top w:val="nil"/>
              <w:bottom w:val="nil"/>
            </w:tcBorders>
            <w:shd w:val="clear" w:color="auto" w:fill="FFFFFF"/>
            <w:tcMar>
              <w:top w:w="0" w:type="dxa"/>
              <w:left w:w="0" w:type="dxa"/>
              <w:bottom w:w="0" w:type="dxa"/>
              <w:right w:w="0" w:type="dxa"/>
            </w:tcMar>
          </w:tcPr>
          <w:p w14:paraId="60F49B5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(0.021)</w:t>
            </w:r>
          </w:p>
        </w:tc>
        <w:tc>
          <w:tcPr>
            <w:tcW w:w="1424" w:type="dxa"/>
            <w:tcBorders>
              <w:top w:val="nil"/>
              <w:bottom w:val="nil"/>
            </w:tcBorders>
            <w:shd w:val="clear" w:color="auto" w:fill="FFFFFF"/>
            <w:tcMar>
              <w:top w:w="0" w:type="dxa"/>
              <w:left w:w="0" w:type="dxa"/>
              <w:bottom w:w="0" w:type="dxa"/>
              <w:right w:w="0" w:type="dxa"/>
            </w:tcMar>
          </w:tcPr>
          <w:p w14:paraId="22F7C8A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(0.005)</w:t>
            </w:r>
          </w:p>
        </w:tc>
        <w:tc>
          <w:tcPr>
            <w:tcW w:w="1424" w:type="dxa"/>
            <w:tcBorders>
              <w:top w:val="nil"/>
              <w:bottom w:val="nil"/>
            </w:tcBorders>
            <w:shd w:val="clear" w:color="auto" w:fill="FFFFFF"/>
            <w:tcMar>
              <w:top w:w="0" w:type="dxa"/>
              <w:left w:w="0" w:type="dxa"/>
              <w:bottom w:w="0" w:type="dxa"/>
              <w:right w:w="0" w:type="dxa"/>
            </w:tcMar>
          </w:tcPr>
          <w:p w14:paraId="16D947B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(0.042)</w:t>
            </w:r>
          </w:p>
        </w:tc>
      </w:tr>
      <w:tr w:rsidR="00C000F3" w:rsidRPr="00455EAE" w14:paraId="3954D710"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tcPr>
          <w:p w14:paraId="277AE986"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Area × Harvest × Price</w:t>
            </w:r>
          </w:p>
        </w:tc>
        <w:tc>
          <w:tcPr>
            <w:tcW w:w="1425" w:type="dxa"/>
            <w:tcBorders>
              <w:top w:val="nil"/>
              <w:bottom w:val="nil"/>
            </w:tcBorders>
            <w:shd w:val="clear" w:color="auto" w:fill="FFFFFF"/>
            <w:tcMar>
              <w:top w:w="0" w:type="dxa"/>
              <w:left w:w="0" w:type="dxa"/>
              <w:bottom w:w="0" w:type="dxa"/>
              <w:right w:w="0" w:type="dxa"/>
            </w:tcMar>
          </w:tcPr>
          <w:p w14:paraId="315D76B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0.250</w:t>
            </w:r>
          </w:p>
        </w:tc>
        <w:tc>
          <w:tcPr>
            <w:tcW w:w="1424" w:type="dxa"/>
            <w:tcBorders>
              <w:top w:val="nil"/>
              <w:bottom w:val="nil"/>
            </w:tcBorders>
            <w:shd w:val="clear" w:color="auto" w:fill="FFFFFF"/>
          </w:tcPr>
          <w:p w14:paraId="69A158A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0.123</w:t>
            </w:r>
          </w:p>
        </w:tc>
        <w:tc>
          <w:tcPr>
            <w:tcW w:w="1424" w:type="dxa"/>
            <w:tcBorders>
              <w:top w:val="nil"/>
              <w:bottom w:val="nil"/>
            </w:tcBorders>
            <w:shd w:val="clear" w:color="auto" w:fill="FFFFFF"/>
            <w:tcMar>
              <w:top w:w="0" w:type="dxa"/>
              <w:left w:w="0" w:type="dxa"/>
              <w:bottom w:w="0" w:type="dxa"/>
              <w:right w:w="0" w:type="dxa"/>
            </w:tcMar>
          </w:tcPr>
          <w:p w14:paraId="6DD2BB4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0.043</w:t>
            </w:r>
          </w:p>
        </w:tc>
        <w:tc>
          <w:tcPr>
            <w:tcW w:w="1424" w:type="dxa"/>
            <w:tcBorders>
              <w:top w:val="nil"/>
              <w:bottom w:val="nil"/>
            </w:tcBorders>
            <w:shd w:val="clear" w:color="auto" w:fill="FFFFFF"/>
            <w:tcMar>
              <w:top w:w="0" w:type="dxa"/>
              <w:left w:w="0" w:type="dxa"/>
              <w:bottom w:w="0" w:type="dxa"/>
              <w:right w:w="0" w:type="dxa"/>
            </w:tcMar>
          </w:tcPr>
          <w:p w14:paraId="4867B75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-0.012</w:t>
            </w:r>
          </w:p>
        </w:tc>
        <w:tc>
          <w:tcPr>
            <w:tcW w:w="1424" w:type="dxa"/>
            <w:tcBorders>
              <w:top w:val="nil"/>
              <w:bottom w:val="nil"/>
            </w:tcBorders>
            <w:shd w:val="clear" w:color="auto" w:fill="FFFFFF"/>
            <w:tcMar>
              <w:top w:w="0" w:type="dxa"/>
              <w:left w:w="0" w:type="dxa"/>
              <w:bottom w:w="0" w:type="dxa"/>
              <w:right w:w="0" w:type="dxa"/>
            </w:tcMar>
          </w:tcPr>
          <w:p w14:paraId="4DF1339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0.008</w:t>
            </w:r>
          </w:p>
        </w:tc>
      </w:tr>
      <w:tr w:rsidR="00C000F3" w:rsidRPr="00455EAE" w14:paraId="4E97E5C3" w14:textId="77777777" w:rsidTr="00AD4550">
        <w:trPr>
          <w:cantSplit/>
          <w:jc w:val="center"/>
        </w:trPr>
        <w:tc>
          <w:tcPr>
            <w:tcW w:w="2239" w:type="dxa"/>
            <w:tcBorders>
              <w:top w:val="nil"/>
            </w:tcBorders>
            <w:shd w:val="clear" w:color="auto" w:fill="FFFFFF"/>
            <w:tcMar>
              <w:top w:w="0" w:type="dxa"/>
              <w:left w:w="0" w:type="dxa"/>
              <w:bottom w:w="0" w:type="dxa"/>
              <w:right w:w="0" w:type="dxa"/>
            </w:tcMar>
          </w:tcPr>
          <w:p w14:paraId="06CB44ED"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 xml:space="preserve">   × Irrigated</w:t>
            </w:r>
          </w:p>
        </w:tc>
        <w:tc>
          <w:tcPr>
            <w:tcW w:w="1425" w:type="dxa"/>
            <w:tcBorders>
              <w:top w:val="nil"/>
              <w:bottom w:val="single" w:sz="4" w:space="0" w:color="auto"/>
            </w:tcBorders>
            <w:shd w:val="clear" w:color="auto" w:fill="FFFFFF"/>
            <w:tcMar>
              <w:top w:w="0" w:type="dxa"/>
              <w:left w:w="0" w:type="dxa"/>
              <w:bottom w:w="0" w:type="dxa"/>
              <w:right w:w="0" w:type="dxa"/>
            </w:tcMar>
          </w:tcPr>
          <w:p w14:paraId="3F1FEFD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(0.170)</w:t>
            </w:r>
          </w:p>
        </w:tc>
        <w:tc>
          <w:tcPr>
            <w:tcW w:w="1424" w:type="dxa"/>
            <w:tcBorders>
              <w:top w:val="nil"/>
              <w:bottom w:val="single" w:sz="4" w:space="0" w:color="auto"/>
            </w:tcBorders>
            <w:shd w:val="clear" w:color="auto" w:fill="FFFFFF"/>
          </w:tcPr>
          <w:p w14:paraId="474110B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(0.079)</w:t>
            </w:r>
          </w:p>
        </w:tc>
        <w:tc>
          <w:tcPr>
            <w:tcW w:w="1424" w:type="dxa"/>
            <w:tcBorders>
              <w:top w:val="nil"/>
              <w:bottom w:val="single" w:sz="4" w:space="0" w:color="auto"/>
            </w:tcBorders>
            <w:shd w:val="clear" w:color="auto" w:fill="FFFFFF"/>
            <w:tcMar>
              <w:top w:w="0" w:type="dxa"/>
              <w:left w:w="0" w:type="dxa"/>
              <w:bottom w:w="0" w:type="dxa"/>
              <w:right w:w="0" w:type="dxa"/>
            </w:tcMar>
          </w:tcPr>
          <w:p w14:paraId="262A9E1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(0.029)</w:t>
            </w:r>
          </w:p>
        </w:tc>
        <w:tc>
          <w:tcPr>
            <w:tcW w:w="1424" w:type="dxa"/>
            <w:tcBorders>
              <w:top w:val="nil"/>
              <w:bottom w:val="single" w:sz="4" w:space="0" w:color="auto"/>
            </w:tcBorders>
            <w:shd w:val="clear" w:color="auto" w:fill="FFFFFF"/>
            <w:tcMar>
              <w:top w:w="0" w:type="dxa"/>
              <w:left w:w="0" w:type="dxa"/>
              <w:bottom w:w="0" w:type="dxa"/>
              <w:right w:w="0" w:type="dxa"/>
            </w:tcMar>
          </w:tcPr>
          <w:p w14:paraId="4BFE890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(0.012)</w:t>
            </w:r>
          </w:p>
        </w:tc>
        <w:tc>
          <w:tcPr>
            <w:tcW w:w="1424" w:type="dxa"/>
            <w:tcBorders>
              <w:top w:val="nil"/>
              <w:bottom w:val="single" w:sz="4" w:space="0" w:color="auto"/>
            </w:tcBorders>
            <w:shd w:val="clear" w:color="auto" w:fill="FFFFFF"/>
            <w:tcMar>
              <w:top w:w="0" w:type="dxa"/>
              <w:left w:w="0" w:type="dxa"/>
              <w:bottom w:w="0" w:type="dxa"/>
              <w:right w:w="0" w:type="dxa"/>
            </w:tcMar>
          </w:tcPr>
          <w:p w14:paraId="7EDBBAB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(0.069)</w:t>
            </w:r>
          </w:p>
        </w:tc>
      </w:tr>
      <w:tr w:rsidR="00C000F3" w:rsidRPr="00455EAE" w14:paraId="02A351F9" w14:textId="77777777" w:rsidTr="00AD4550">
        <w:trPr>
          <w:cantSplit/>
          <w:jc w:val="center"/>
        </w:trPr>
        <w:tc>
          <w:tcPr>
            <w:tcW w:w="2239" w:type="dxa"/>
            <w:shd w:val="clear" w:color="auto" w:fill="FFFFFF"/>
            <w:tcMar>
              <w:top w:w="0" w:type="dxa"/>
              <w:left w:w="0" w:type="dxa"/>
              <w:bottom w:w="0" w:type="dxa"/>
              <w:right w:w="0" w:type="dxa"/>
            </w:tcMar>
          </w:tcPr>
          <w:p w14:paraId="3456427B" w14:textId="77777777" w:rsidR="00C000F3" w:rsidRPr="00455EAE" w:rsidRDefault="00C000F3" w:rsidP="00AD455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p>
        </w:tc>
        <w:tc>
          <w:tcPr>
            <w:tcW w:w="1425" w:type="dxa"/>
            <w:tcBorders>
              <w:top w:val="single" w:sz="4" w:space="0" w:color="auto"/>
            </w:tcBorders>
            <w:shd w:val="clear" w:color="auto" w:fill="FFFFFF"/>
            <w:tcMar>
              <w:top w:w="0" w:type="dxa"/>
              <w:left w:w="0" w:type="dxa"/>
              <w:bottom w:w="0" w:type="dxa"/>
              <w:right w:w="0" w:type="dxa"/>
            </w:tcMar>
          </w:tcPr>
          <w:p w14:paraId="6C413DF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Pr>
          <w:p w14:paraId="1DF2883E"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7C617AD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42B1FBB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c>
          <w:tcPr>
            <w:tcW w:w="1424" w:type="dxa"/>
            <w:tcBorders>
              <w:top w:val="single" w:sz="4" w:space="0" w:color="auto"/>
            </w:tcBorders>
            <w:shd w:val="clear" w:color="auto" w:fill="FFFFFF"/>
            <w:tcMar>
              <w:top w:w="0" w:type="dxa"/>
              <w:left w:w="0" w:type="dxa"/>
              <w:bottom w:w="0" w:type="dxa"/>
              <w:right w:w="0" w:type="dxa"/>
            </w:tcMar>
          </w:tcPr>
          <w:p w14:paraId="4112A07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42,072</w:t>
            </w:r>
          </w:p>
        </w:tc>
      </w:tr>
      <w:tr w:rsidR="00C000F3" w:rsidRPr="00455EAE" w14:paraId="6FA5AF4E" w14:textId="77777777" w:rsidTr="00AD4550">
        <w:trPr>
          <w:cantSplit/>
          <w:jc w:val="center"/>
        </w:trPr>
        <w:tc>
          <w:tcPr>
            <w:tcW w:w="2239" w:type="dxa"/>
            <w:tcBorders>
              <w:bottom w:val="single" w:sz="4" w:space="0" w:color="auto"/>
            </w:tcBorders>
            <w:shd w:val="clear" w:color="auto" w:fill="FFFFFF"/>
            <w:tcMar>
              <w:top w:w="0" w:type="dxa"/>
              <w:left w:w="0" w:type="dxa"/>
              <w:bottom w:w="0" w:type="dxa"/>
              <w:right w:w="0" w:type="dxa"/>
            </w:tcMar>
          </w:tcPr>
          <w:p w14:paraId="4E8C7547" w14:textId="77777777" w:rsidR="00C000F3" w:rsidRPr="00455EAE" w:rsidRDefault="00C000F3" w:rsidP="00AD455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R2</w:t>
            </w:r>
          </w:p>
        </w:tc>
        <w:tc>
          <w:tcPr>
            <w:tcW w:w="1425" w:type="dxa"/>
            <w:tcBorders>
              <w:bottom w:val="single" w:sz="4" w:space="0" w:color="auto"/>
            </w:tcBorders>
            <w:shd w:val="clear" w:color="auto" w:fill="FFFFFF"/>
            <w:tcMar>
              <w:top w:w="0" w:type="dxa"/>
              <w:left w:w="0" w:type="dxa"/>
              <w:bottom w:w="0" w:type="dxa"/>
              <w:right w:w="0" w:type="dxa"/>
            </w:tcMar>
          </w:tcPr>
          <w:p w14:paraId="7D7C0AF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0.289</w:t>
            </w:r>
          </w:p>
        </w:tc>
        <w:tc>
          <w:tcPr>
            <w:tcW w:w="1424" w:type="dxa"/>
            <w:tcBorders>
              <w:bottom w:val="single" w:sz="4" w:space="0" w:color="auto"/>
            </w:tcBorders>
            <w:shd w:val="clear" w:color="auto" w:fill="FFFFFF"/>
          </w:tcPr>
          <w:p w14:paraId="1ABEC031"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0.272</w:t>
            </w:r>
          </w:p>
        </w:tc>
        <w:tc>
          <w:tcPr>
            <w:tcW w:w="1424" w:type="dxa"/>
            <w:tcBorders>
              <w:bottom w:val="single" w:sz="4" w:space="0" w:color="auto"/>
            </w:tcBorders>
            <w:shd w:val="clear" w:color="auto" w:fill="FFFFFF"/>
            <w:tcMar>
              <w:top w:w="0" w:type="dxa"/>
              <w:left w:w="0" w:type="dxa"/>
              <w:bottom w:w="0" w:type="dxa"/>
              <w:right w:w="0" w:type="dxa"/>
            </w:tcMar>
          </w:tcPr>
          <w:p w14:paraId="22DFCC7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0.340</w:t>
            </w:r>
          </w:p>
        </w:tc>
        <w:tc>
          <w:tcPr>
            <w:tcW w:w="1424" w:type="dxa"/>
            <w:tcBorders>
              <w:bottom w:val="single" w:sz="4" w:space="0" w:color="auto"/>
            </w:tcBorders>
            <w:shd w:val="clear" w:color="auto" w:fill="FFFFFF"/>
            <w:tcMar>
              <w:top w:w="0" w:type="dxa"/>
              <w:left w:w="0" w:type="dxa"/>
              <w:bottom w:w="0" w:type="dxa"/>
              <w:right w:w="0" w:type="dxa"/>
            </w:tcMar>
          </w:tcPr>
          <w:p w14:paraId="7EB43264"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0.138</w:t>
            </w:r>
          </w:p>
        </w:tc>
        <w:tc>
          <w:tcPr>
            <w:tcW w:w="1424" w:type="dxa"/>
            <w:tcBorders>
              <w:bottom w:val="single" w:sz="4" w:space="0" w:color="auto"/>
            </w:tcBorders>
            <w:shd w:val="clear" w:color="auto" w:fill="FFFFFF"/>
            <w:tcMar>
              <w:top w:w="0" w:type="dxa"/>
              <w:left w:w="0" w:type="dxa"/>
              <w:bottom w:w="0" w:type="dxa"/>
              <w:right w:w="0" w:type="dxa"/>
            </w:tcMar>
          </w:tcPr>
          <w:p w14:paraId="61FE30D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0.245</w:t>
            </w:r>
          </w:p>
        </w:tc>
      </w:tr>
      <w:tr w:rsidR="00C000F3" w:rsidRPr="00455EAE" w14:paraId="25BFE221" w14:textId="77777777" w:rsidTr="00AD4550">
        <w:trPr>
          <w:cantSplit/>
          <w:jc w:val="center"/>
        </w:trPr>
        <w:tc>
          <w:tcPr>
            <w:tcW w:w="9360" w:type="dxa"/>
            <w:gridSpan w:val="6"/>
            <w:tcBorders>
              <w:bottom w:val="nil"/>
            </w:tcBorders>
            <w:shd w:val="clear" w:color="auto" w:fill="FFFFFF"/>
            <w:tcMar>
              <w:top w:w="0" w:type="dxa"/>
              <w:left w:w="0" w:type="dxa"/>
              <w:bottom w:w="0" w:type="dxa"/>
              <w:right w:w="0" w:type="dxa"/>
            </w:tcMar>
            <w:vAlign w:val="center"/>
          </w:tcPr>
          <w:p w14:paraId="42432A7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eastAsia="Arial" w:hAnsi="Times New Roman" w:cs="Times New Roman"/>
                <w:i/>
                <w:iCs/>
                <w:color w:val="000000"/>
                <w:sz w:val="22"/>
                <w:szCs w:val="22"/>
              </w:rPr>
              <w:t>Average cropland area harvested (100,000 hectares) and the number of incidents (baseline conflict):</w:t>
            </w:r>
          </w:p>
        </w:tc>
      </w:tr>
      <w:tr w:rsidR="00C000F3" w:rsidRPr="00455EAE" w14:paraId="5F8D62F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4D52E4DA"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Baseline conflict</w:t>
            </w:r>
          </w:p>
        </w:tc>
        <w:tc>
          <w:tcPr>
            <w:tcW w:w="1425" w:type="dxa"/>
            <w:tcBorders>
              <w:top w:val="nil"/>
              <w:bottom w:val="nil"/>
            </w:tcBorders>
            <w:shd w:val="clear" w:color="auto" w:fill="FFFFFF"/>
            <w:tcMar>
              <w:top w:w="0" w:type="dxa"/>
              <w:left w:w="0" w:type="dxa"/>
              <w:bottom w:w="0" w:type="dxa"/>
              <w:right w:w="0" w:type="dxa"/>
            </w:tcMar>
          </w:tcPr>
          <w:p w14:paraId="0022695F"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1.97</w:t>
            </w:r>
          </w:p>
        </w:tc>
        <w:tc>
          <w:tcPr>
            <w:tcW w:w="1424" w:type="dxa"/>
            <w:tcBorders>
              <w:top w:val="nil"/>
              <w:bottom w:val="nil"/>
            </w:tcBorders>
            <w:shd w:val="clear" w:color="auto" w:fill="FFFFFF"/>
          </w:tcPr>
          <w:p w14:paraId="433123C0"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0.62</w:t>
            </w:r>
          </w:p>
        </w:tc>
        <w:tc>
          <w:tcPr>
            <w:tcW w:w="1424" w:type="dxa"/>
            <w:tcBorders>
              <w:top w:val="nil"/>
              <w:bottom w:val="nil"/>
            </w:tcBorders>
            <w:shd w:val="clear" w:color="auto" w:fill="FFFFFF"/>
            <w:tcMar>
              <w:top w:w="0" w:type="dxa"/>
              <w:left w:w="0" w:type="dxa"/>
              <w:bottom w:w="0" w:type="dxa"/>
              <w:right w:w="0" w:type="dxa"/>
            </w:tcMar>
          </w:tcPr>
          <w:p w14:paraId="4F35461B"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0.38</w:t>
            </w:r>
          </w:p>
        </w:tc>
        <w:tc>
          <w:tcPr>
            <w:tcW w:w="1424" w:type="dxa"/>
            <w:tcBorders>
              <w:top w:val="nil"/>
              <w:bottom w:val="nil"/>
            </w:tcBorders>
            <w:shd w:val="clear" w:color="auto" w:fill="FFFFFF"/>
            <w:tcMar>
              <w:top w:w="0" w:type="dxa"/>
              <w:left w:w="0" w:type="dxa"/>
              <w:bottom w:w="0" w:type="dxa"/>
              <w:right w:w="0" w:type="dxa"/>
            </w:tcMar>
          </w:tcPr>
          <w:p w14:paraId="49CF5B5D"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0.05</w:t>
            </w:r>
          </w:p>
        </w:tc>
        <w:tc>
          <w:tcPr>
            <w:tcW w:w="1424" w:type="dxa"/>
            <w:tcBorders>
              <w:top w:val="nil"/>
              <w:bottom w:val="nil"/>
            </w:tcBorders>
            <w:shd w:val="clear" w:color="auto" w:fill="FFFFFF"/>
            <w:tcMar>
              <w:top w:w="0" w:type="dxa"/>
              <w:left w:w="0" w:type="dxa"/>
              <w:bottom w:w="0" w:type="dxa"/>
              <w:right w:w="0" w:type="dxa"/>
            </w:tcMar>
          </w:tcPr>
          <w:p w14:paraId="32F0EBA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0.65</w:t>
            </w:r>
          </w:p>
        </w:tc>
      </w:tr>
      <w:tr w:rsidR="00C000F3" w:rsidRPr="00455EAE" w14:paraId="0A1601DA"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4E19D2BA"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Area harvested</w:t>
            </w:r>
          </w:p>
        </w:tc>
        <w:tc>
          <w:tcPr>
            <w:tcW w:w="1425" w:type="dxa"/>
            <w:tcBorders>
              <w:top w:val="nil"/>
              <w:bottom w:val="single" w:sz="4" w:space="0" w:color="auto"/>
            </w:tcBorders>
            <w:shd w:val="clear" w:color="auto" w:fill="FFFFFF"/>
            <w:tcMar>
              <w:top w:w="0" w:type="dxa"/>
              <w:left w:w="0" w:type="dxa"/>
              <w:bottom w:w="0" w:type="dxa"/>
              <w:right w:w="0" w:type="dxa"/>
            </w:tcMar>
          </w:tcPr>
          <w:p w14:paraId="4FB60A3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Pr>
          <w:p w14:paraId="15B3390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17A0635E"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7F10D71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c>
          <w:tcPr>
            <w:tcW w:w="1424" w:type="dxa"/>
            <w:tcBorders>
              <w:top w:val="nil"/>
              <w:bottom w:val="single" w:sz="4" w:space="0" w:color="auto"/>
            </w:tcBorders>
            <w:shd w:val="clear" w:color="auto" w:fill="FFFFFF"/>
            <w:tcMar>
              <w:top w:w="0" w:type="dxa"/>
              <w:left w:w="0" w:type="dxa"/>
              <w:bottom w:w="0" w:type="dxa"/>
              <w:right w:w="0" w:type="dxa"/>
            </w:tcMar>
          </w:tcPr>
          <w:p w14:paraId="4418E50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0.96</w:t>
            </w:r>
          </w:p>
        </w:tc>
      </w:tr>
      <w:tr w:rsidR="00C000F3" w:rsidRPr="00455EAE" w14:paraId="1F8B27CE"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951BB4D"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Magnitude of the effect evaluated at the average cropland area relative to the baseline conflict:</w:t>
            </w:r>
          </w:p>
        </w:tc>
      </w:tr>
      <w:tr w:rsidR="00C000F3" w:rsidRPr="00455EAE" w14:paraId="0DAAB4F3" w14:textId="77777777" w:rsidTr="00AD4550">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3882D178" w14:textId="77777777" w:rsidR="00C000F3" w:rsidRPr="00455EAE" w:rsidRDefault="00C000F3" w:rsidP="00AD4550">
            <w:pPr>
              <w:spacing w:after="0" w:line="276" w:lineRule="auto"/>
              <w:ind w:right="12"/>
              <w:rPr>
                <w:rFonts w:ascii="Times New Roman" w:hAnsi="Times New Roman" w:cs="Times New Roman"/>
                <w:i/>
                <w:iCs/>
                <w:sz w:val="22"/>
                <w:szCs w:val="22"/>
              </w:rPr>
            </w:pPr>
            <w:r w:rsidRPr="00455EAE">
              <w:rPr>
                <w:rFonts w:ascii="Times New Roman" w:hAnsi="Times New Roman" w:cs="Times New Roman"/>
                <w:b/>
                <w:bCs/>
                <w:i/>
                <w:iCs/>
                <w:sz w:val="22"/>
                <w:szCs w:val="22"/>
              </w:rPr>
              <w:t>Rainfed</w:t>
            </w:r>
          </w:p>
        </w:tc>
      </w:tr>
      <w:tr w:rsidR="00C000F3" w:rsidRPr="00455EAE" w14:paraId="626CCB5A"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68EC8546"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54C1B4B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4.7</w:t>
            </w:r>
          </w:p>
        </w:tc>
        <w:tc>
          <w:tcPr>
            <w:tcW w:w="1424" w:type="dxa"/>
            <w:tcBorders>
              <w:top w:val="nil"/>
              <w:bottom w:val="nil"/>
            </w:tcBorders>
            <w:shd w:val="clear" w:color="auto" w:fill="FFFFFF"/>
          </w:tcPr>
          <w:p w14:paraId="263E5B4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19.9***</w:t>
            </w:r>
          </w:p>
        </w:tc>
        <w:tc>
          <w:tcPr>
            <w:tcW w:w="1424" w:type="dxa"/>
            <w:tcBorders>
              <w:top w:val="nil"/>
              <w:bottom w:val="nil"/>
            </w:tcBorders>
            <w:shd w:val="clear" w:color="auto" w:fill="FFFFFF"/>
            <w:tcMar>
              <w:top w:w="0" w:type="dxa"/>
              <w:left w:w="0" w:type="dxa"/>
              <w:bottom w:w="0" w:type="dxa"/>
              <w:right w:w="0" w:type="dxa"/>
            </w:tcMar>
          </w:tcPr>
          <w:p w14:paraId="414045E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14.0***</w:t>
            </w:r>
          </w:p>
        </w:tc>
        <w:tc>
          <w:tcPr>
            <w:tcW w:w="1424" w:type="dxa"/>
            <w:tcBorders>
              <w:top w:val="nil"/>
              <w:bottom w:val="nil"/>
            </w:tcBorders>
            <w:shd w:val="clear" w:color="auto" w:fill="FFFFFF"/>
            <w:tcMar>
              <w:top w:w="0" w:type="dxa"/>
              <w:left w:w="0" w:type="dxa"/>
              <w:bottom w:w="0" w:type="dxa"/>
              <w:right w:w="0" w:type="dxa"/>
            </w:tcMar>
          </w:tcPr>
          <w:p w14:paraId="59C66E9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-4.6</w:t>
            </w:r>
          </w:p>
        </w:tc>
        <w:tc>
          <w:tcPr>
            <w:tcW w:w="1424" w:type="dxa"/>
            <w:tcBorders>
              <w:top w:val="nil"/>
              <w:bottom w:val="nil"/>
            </w:tcBorders>
            <w:shd w:val="clear" w:color="auto" w:fill="FFFFFF"/>
            <w:tcMar>
              <w:top w:w="0" w:type="dxa"/>
              <w:left w:w="0" w:type="dxa"/>
              <w:bottom w:w="0" w:type="dxa"/>
              <w:right w:w="0" w:type="dxa"/>
            </w:tcMar>
          </w:tcPr>
          <w:p w14:paraId="2C8E194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-18.4**</w:t>
            </w:r>
          </w:p>
        </w:tc>
      </w:tr>
      <w:tr w:rsidR="00C000F3" w:rsidRPr="00455EAE" w14:paraId="1AF6B7BC"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2C220A1"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6C6A674C"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(4.3)</w:t>
            </w:r>
          </w:p>
        </w:tc>
        <w:tc>
          <w:tcPr>
            <w:tcW w:w="1424" w:type="dxa"/>
            <w:tcBorders>
              <w:top w:val="nil"/>
              <w:bottom w:val="nil"/>
            </w:tcBorders>
            <w:shd w:val="clear" w:color="auto" w:fill="FFFFFF"/>
          </w:tcPr>
          <w:p w14:paraId="4909D243"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(7.4)</w:t>
            </w:r>
          </w:p>
        </w:tc>
        <w:tc>
          <w:tcPr>
            <w:tcW w:w="1424" w:type="dxa"/>
            <w:tcBorders>
              <w:top w:val="nil"/>
              <w:bottom w:val="nil"/>
            </w:tcBorders>
            <w:shd w:val="clear" w:color="auto" w:fill="FFFFFF"/>
            <w:tcMar>
              <w:top w:w="0" w:type="dxa"/>
              <w:left w:w="0" w:type="dxa"/>
              <w:bottom w:w="0" w:type="dxa"/>
              <w:right w:w="0" w:type="dxa"/>
            </w:tcMar>
          </w:tcPr>
          <w:p w14:paraId="18D4244B"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(3.6)</w:t>
            </w:r>
          </w:p>
        </w:tc>
        <w:tc>
          <w:tcPr>
            <w:tcW w:w="1424" w:type="dxa"/>
            <w:tcBorders>
              <w:top w:val="nil"/>
              <w:bottom w:val="nil"/>
            </w:tcBorders>
            <w:shd w:val="clear" w:color="auto" w:fill="FFFFFF"/>
            <w:tcMar>
              <w:top w:w="0" w:type="dxa"/>
              <w:left w:w="0" w:type="dxa"/>
              <w:bottom w:w="0" w:type="dxa"/>
              <w:right w:w="0" w:type="dxa"/>
            </w:tcMar>
          </w:tcPr>
          <w:p w14:paraId="1D80FD75"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(7.8)</w:t>
            </w:r>
          </w:p>
        </w:tc>
        <w:tc>
          <w:tcPr>
            <w:tcW w:w="1424" w:type="dxa"/>
            <w:tcBorders>
              <w:top w:val="nil"/>
              <w:bottom w:val="nil"/>
            </w:tcBorders>
            <w:shd w:val="clear" w:color="auto" w:fill="FFFFFF"/>
            <w:tcMar>
              <w:top w:w="0" w:type="dxa"/>
              <w:left w:w="0" w:type="dxa"/>
              <w:bottom w:w="0" w:type="dxa"/>
              <w:right w:w="0" w:type="dxa"/>
            </w:tcMar>
          </w:tcPr>
          <w:p w14:paraId="78882B6C"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(7.8)</w:t>
            </w:r>
          </w:p>
        </w:tc>
      </w:tr>
      <w:tr w:rsidR="00C000F3" w:rsidRPr="00455EAE" w14:paraId="0A5600E6"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5F3778D"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683DFDF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-8.4</w:t>
            </w:r>
          </w:p>
        </w:tc>
        <w:tc>
          <w:tcPr>
            <w:tcW w:w="1424" w:type="dxa"/>
            <w:tcBorders>
              <w:top w:val="nil"/>
              <w:bottom w:val="nil"/>
            </w:tcBorders>
            <w:shd w:val="clear" w:color="auto" w:fill="FFFFFF"/>
          </w:tcPr>
          <w:p w14:paraId="2D43D65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4.4</w:t>
            </w:r>
          </w:p>
        </w:tc>
        <w:tc>
          <w:tcPr>
            <w:tcW w:w="1424" w:type="dxa"/>
            <w:tcBorders>
              <w:top w:val="nil"/>
              <w:bottom w:val="nil"/>
            </w:tcBorders>
            <w:shd w:val="clear" w:color="auto" w:fill="FFFFFF"/>
            <w:tcMar>
              <w:top w:w="0" w:type="dxa"/>
              <w:left w:w="0" w:type="dxa"/>
              <w:bottom w:w="0" w:type="dxa"/>
              <w:right w:w="0" w:type="dxa"/>
            </w:tcMar>
          </w:tcPr>
          <w:p w14:paraId="1E82FF5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2.3</w:t>
            </w:r>
          </w:p>
        </w:tc>
        <w:tc>
          <w:tcPr>
            <w:tcW w:w="1424" w:type="dxa"/>
            <w:tcBorders>
              <w:top w:val="nil"/>
              <w:bottom w:val="nil"/>
            </w:tcBorders>
            <w:shd w:val="clear" w:color="auto" w:fill="FFFFFF"/>
            <w:tcMar>
              <w:top w:w="0" w:type="dxa"/>
              <w:left w:w="0" w:type="dxa"/>
              <w:bottom w:w="0" w:type="dxa"/>
              <w:right w:w="0" w:type="dxa"/>
            </w:tcMar>
          </w:tcPr>
          <w:p w14:paraId="228A220B"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-2.1*</w:t>
            </w:r>
          </w:p>
        </w:tc>
        <w:tc>
          <w:tcPr>
            <w:tcW w:w="1424" w:type="dxa"/>
            <w:tcBorders>
              <w:top w:val="nil"/>
              <w:bottom w:val="nil"/>
            </w:tcBorders>
            <w:shd w:val="clear" w:color="auto" w:fill="FFFFFF"/>
            <w:tcMar>
              <w:top w:w="0" w:type="dxa"/>
              <w:left w:w="0" w:type="dxa"/>
              <w:bottom w:w="0" w:type="dxa"/>
              <w:right w:w="0" w:type="dxa"/>
            </w:tcMar>
          </w:tcPr>
          <w:p w14:paraId="2848C26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-27.2**</w:t>
            </w:r>
          </w:p>
        </w:tc>
      </w:tr>
      <w:tr w:rsidR="00C000F3" w:rsidRPr="00455EAE" w14:paraId="05BFC72F"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06D1C1F"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14DC9D5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(6.6)</w:t>
            </w:r>
          </w:p>
        </w:tc>
        <w:tc>
          <w:tcPr>
            <w:tcW w:w="1424" w:type="dxa"/>
            <w:tcBorders>
              <w:top w:val="nil"/>
              <w:bottom w:val="nil"/>
            </w:tcBorders>
            <w:shd w:val="clear" w:color="auto" w:fill="FFFFFF"/>
          </w:tcPr>
          <w:p w14:paraId="6E8BEDE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(7.4)</w:t>
            </w:r>
          </w:p>
        </w:tc>
        <w:tc>
          <w:tcPr>
            <w:tcW w:w="1424" w:type="dxa"/>
            <w:tcBorders>
              <w:top w:val="nil"/>
              <w:bottom w:val="nil"/>
            </w:tcBorders>
            <w:shd w:val="clear" w:color="auto" w:fill="FFFFFF"/>
            <w:tcMar>
              <w:top w:w="0" w:type="dxa"/>
              <w:left w:w="0" w:type="dxa"/>
              <w:bottom w:w="0" w:type="dxa"/>
              <w:right w:w="0" w:type="dxa"/>
            </w:tcMar>
          </w:tcPr>
          <w:p w14:paraId="0932FA6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(4.5)</w:t>
            </w:r>
          </w:p>
        </w:tc>
        <w:tc>
          <w:tcPr>
            <w:tcW w:w="1424" w:type="dxa"/>
            <w:tcBorders>
              <w:top w:val="nil"/>
              <w:bottom w:val="nil"/>
            </w:tcBorders>
            <w:shd w:val="clear" w:color="auto" w:fill="FFFFFF"/>
            <w:tcMar>
              <w:top w:w="0" w:type="dxa"/>
              <w:left w:w="0" w:type="dxa"/>
              <w:bottom w:w="0" w:type="dxa"/>
              <w:right w:w="0" w:type="dxa"/>
            </w:tcMar>
          </w:tcPr>
          <w:p w14:paraId="03BD3DE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(11.0)</w:t>
            </w:r>
          </w:p>
        </w:tc>
        <w:tc>
          <w:tcPr>
            <w:tcW w:w="1424" w:type="dxa"/>
            <w:tcBorders>
              <w:top w:val="nil"/>
              <w:bottom w:val="nil"/>
            </w:tcBorders>
            <w:shd w:val="clear" w:color="auto" w:fill="FFFFFF"/>
            <w:tcMar>
              <w:top w:w="0" w:type="dxa"/>
              <w:left w:w="0" w:type="dxa"/>
              <w:bottom w:w="0" w:type="dxa"/>
              <w:right w:w="0" w:type="dxa"/>
            </w:tcMar>
          </w:tcPr>
          <w:p w14:paraId="0DFB88E7"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(11.5)</w:t>
            </w:r>
          </w:p>
        </w:tc>
      </w:tr>
      <w:tr w:rsidR="00C000F3" w:rsidRPr="00455EAE" w14:paraId="4FA4D78B"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29491192"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b/>
                <w:bCs/>
                <w:i/>
                <w:iCs/>
                <w:sz w:val="22"/>
                <w:szCs w:val="22"/>
              </w:rPr>
              <w:t>Irrigated</w:t>
            </w:r>
          </w:p>
        </w:tc>
        <w:tc>
          <w:tcPr>
            <w:tcW w:w="1425" w:type="dxa"/>
            <w:tcBorders>
              <w:top w:val="nil"/>
              <w:bottom w:val="nil"/>
            </w:tcBorders>
            <w:shd w:val="clear" w:color="auto" w:fill="FFFFFF"/>
            <w:tcMar>
              <w:top w:w="0" w:type="dxa"/>
              <w:left w:w="0" w:type="dxa"/>
              <w:bottom w:w="0" w:type="dxa"/>
              <w:right w:w="0" w:type="dxa"/>
            </w:tcMar>
          </w:tcPr>
          <w:p w14:paraId="7333CA0E"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Pr>
          <w:p w14:paraId="24DB67E2"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102D190E"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2D26DA4C" w14:textId="77777777" w:rsidR="00C000F3" w:rsidRPr="00455EAE" w:rsidRDefault="00C000F3" w:rsidP="00AD4550">
            <w:pPr>
              <w:spacing w:after="0" w:line="276" w:lineRule="auto"/>
              <w:ind w:right="12"/>
              <w:rPr>
                <w:rFonts w:ascii="Times New Roman" w:hAnsi="Times New Roman" w:cs="Times New Roman"/>
                <w:sz w:val="22"/>
                <w:szCs w:val="22"/>
              </w:rPr>
            </w:pPr>
          </w:p>
        </w:tc>
        <w:tc>
          <w:tcPr>
            <w:tcW w:w="1424" w:type="dxa"/>
            <w:tcBorders>
              <w:top w:val="nil"/>
              <w:bottom w:val="nil"/>
            </w:tcBorders>
            <w:shd w:val="clear" w:color="auto" w:fill="FFFFFF"/>
            <w:tcMar>
              <w:top w:w="0" w:type="dxa"/>
              <w:left w:w="0" w:type="dxa"/>
              <w:bottom w:w="0" w:type="dxa"/>
              <w:right w:w="0" w:type="dxa"/>
            </w:tcMar>
          </w:tcPr>
          <w:p w14:paraId="46914F87" w14:textId="77777777" w:rsidR="00C000F3" w:rsidRPr="00455EAE" w:rsidRDefault="00C000F3" w:rsidP="00AD4550">
            <w:pPr>
              <w:spacing w:after="0" w:line="276" w:lineRule="auto"/>
              <w:ind w:right="12"/>
              <w:rPr>
                <w:rFonts w:ascii="Times New Roman" w:hAnsi="Times New Roman" w:cs="Times New Roman"/>
                <w:sz w:val="22"/>
                <w:szCs w:val="22"/>
              </w:rPr>
            </w:pPr>
          </w:p>
        </w:tc>
      </w:tr>
      <w:tr w:rsidR="00C000F3" w:rsidRPr="00455EAE" w14:paraId="1B796BF1"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1EDBFC0"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color w:val="000000"/>
                <w:sz w:val="22"/>
                <w:szCs w:val="22"/>
              </w:rPr>
              <w:t>Harvest (%)</w:t>
            </w:r>
          </w:p>
        </w:tc>
        <w:tc>
          <w:tcPr>
            <w:tcW w:w="1425" w:type="dxa"/>
            <w:tcBorders>
              <w:top w:val="nil"/>
              <w:bottom w:val="nil"/>
            </w:tcBorders>
            <w:shd w:val="clear" w:color="auto" w:fill="FFFFFF"/>
            <w:tcMar>
              <w:top w:w="0" w:type="dxa"/>
              <w:left w:w="0" w:type="dxa"/>
              <w:bottom w:w="0" w:type="dxa"/>
              <w:right w:w="0" w:type="dxa"/>
            </w:tcMar>
          </w:tcPr>
          <w:p w14:paraId="18E1CA7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-0.3</w:t>
            </w:r>
          </w:p>
        </w:tc>
        <w:tc>
          <w:tcPr>
            <w:tcW w:w="1424" w:type="dxa"/>
            <w:tcBorders>
              <w:top w:val="nil"/>
              <w:bottom w:val="nil"/>
            </w:tcBorders>
            <w:shd w:val="clear" w:color="auto" w:fill="FFFFFF"/>
          </w:tcPr>
          <w:p w14:paraId="29212D6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-5.6**</w:t>
            </w:r>
          </w:p>
        </w:tc>
        <w:tc>
          <w:tcPr>
            <w:tcW w:w="1424" w:type="dxa"/>
            <w:tcBorders>
              <w:top w:val="nil"/>
              <w:bottom w:val="nil"/>
            </w:tcBorders>
            <w:shd w:val="clear" w:color="auto" w:fill="FFFFFF"/>
            <w:tcMar>
              <w:top w:w="0" w:type="dxa"/>
              <w:left w:w="0" w:type="dxa"/>
              <w:bottom w:w="0" w:type="dxa"/>
              <w:right w:w="0" w:type="dxa"/>
            </w:tcMar>
          </w:tcPr>
          <w:p w14:paraId="78D7575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1.5</w:t>
            </w:r>
          </w:p>
        </w:tc>
        <w:tc>
          <w:tcPr>
            <w:tcW w:w="1424" w:type="dxa"/>
            <w:tcBorders>
              <w:top w:val="nil"/>
              <w:bottom w:val="nil"/>
            </w:tcBorders>
            <w:shd w:val="clear" w:color="auto" w:fill="FFFFFF"/>
            <w:tcMar>
              <w:top w:w="0" w:type="dxa"/>
              <w:left w:w="0" w:type="dxa"/>
              <w:bottom w:w="0" w:type="dxa"/>
              <w:right w:w="0" w:type="dxa"/>
            </w:tcMar>
          </w:tcPr>
          <w:p w14:paraId="783E10F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-6.5</w:t>
            </w:r>
          </w:p>
        </w:tc>
        <w:tc>
          <w:tcPr>
            <w:tcW w:w="1424" w:type="dxa"/>
            <w:tcBorders>
              <w:top w:val="nil"/>
              <w:bottom w:val="nil"/>
            </w:tcBorders>
            <w:shd w:val="clear" w:color="auto" w:fill="FFFFFF"/>
            <w:tcMar>
              <w:top w:w="0" w:type="dxa"/>
              <w:left w:w="0" w:type="dxa"/>
              <w:bottom w:w="0" w:type="dxa"/>
              <w:right w:w="0" w:type="dxa"/>
            </w:tcMar>
          </w:tcPr>
          <w:p w14:paraId="001E0A2F"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3.7</w:t>
            </w:r>
          </w:p>
        </w:tc>
      </w:tr>
      <w:tr w:rsidR="00C000F3" w:rsidRPr="00455EAE" w14:paraId="49317652"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1C2EBF3E"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nil"/>
            </w:tcBorders>
            <w:shd w:val="clear" w:color="auto" w:fill="FFFFFF"/>
            <w:tcMar>
              <w:top w:w="0" w:type="dxa"/>
              <w:left w:w="0" w:type="dxa"/>
              <w:bottom w:w="0" w:type="dxa"/>
              <w:right w:w="0" w:type="dxa"/>
            </w:tcMar>
          </w:tcPr>
          <w:p w14:paraId="486B6259"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(2.0)</w:t>
            </w:r>
          </w:p>
        </w:tc>
        <w:tc>
          <w:tcPr>
            <w:tcW w:w="1424" w:type="dxa"/>
            <w:tcBorders>
              <w:top w:val="nil"/>
              <w:bottom w:val="nil"/>
            </w:tcBorders>
            <w:shd w:val="clear" w:color="auto" w:fill="FFFFFF"/>
          </w:tcPr>
          <w:p w14:paraId="5AA8CC5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(2.7)</w:t>
            </w:r>
          </w:p>
        </w:tc>
        <w:tc>
          <w:tcPr>
            <w:tcW w:w="1424" w:type="dxa"/>
            <w:tcBorders>
              <w:top w:val="nil"/>
              <w:bottom w:val="nil"/>
            </w:tcBorders>
            <w:shd w:val="clear" w:color="auto" w:fill="FFFFFF"/>
            <w:tcMar>
              <w:top w:w="0" w:type="dxa"/>
              <w:left w:w="0" w:type="dxa"/>
              <w:bottom w:w="0" w:type="dxa"/>
              <w:right w:w="0" w:type="dxa"/>
            </w:tcMar>
          </w:tcPr>
          <w:p w14:paraId="18B427E9"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526BC440"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(11.0)</w:t>
            </w:r>
          </w:p>
        </w:tc>
        <w:tc>
          <w:tcPr>
            <w:tcW w:w="1424" w:type="dxa"/>
            <w:tcBorders>
              <w:top w:val="nil"/>
              <w:bottom w:val="nil"/>
            </w:tcBorders>
            <w:shd w:val="clear" w:color="auto" w:fill="FFFFFF"/>
            <w:tcMar>
              <w:top w:w="0" w:type="dxa"/>
              <w:left w:w="0" w:type="dxa"/>
              <w:bottom w:w="0" w:type="dxa"/>
              <w:right w:w="0" w:type="dxa"/>
            </w:tcMar>
          </w:tcPr>
          <w:p w14:paraId="0B54A458" w14:textId="77777777" w:rsidR="00C000F3" w:rsidRPr="00455EAE" w:rsidRDefault="00C000F3" w:rsidP="00AD455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(4.6)</w:t>
            </w:r>
          </w:p>
        </w:tc>
      </w:tr>
      <w:tr w:rsidR="00C000F3" w:rsidRPr="00455EAE" w14:paraId="37627E35" w14:textId="77777777" w:rsidTr="00AD4550">
        <w:trPr>
          <w:cantSplit/>
          <w:jc w:val="center"/>
        </w:trPr>
        <w:tc>
          <w:tcPr>
            <w:tcW w:w="2239" w:type="dxa"/>
            <w:tcBorders>
              <w:top w:val="nil"/>
              <w:bottom w:val="nil"/>
            </w:tcBorders>
            <w:shd w:val="clear" w:color="auto" w:fill="FFFFFF"/>
            <w:tcMar>
              <w:top w:w="0" w:type="dxa"/>
              <w:left w:w="0" w:type="dxa"/>
              <w:bottom w:w="0" w:type="dxa"/>
              <w:right w:w="0" w:type="dxa"/>
            </w:tcMar>
            <w:vAlign w:val="center"/>
          </w:tcPr>
          <w:p w14:paraId="09950408" w14:textId="77777777" w:rsidR="00C000F3" w:rsidRPr="00455EAE" w:rsidRDefault="00C000F3" w:rsidP="00AD4550">
            <w:pPr>
              <w:spacing w:after="0" w:line="276" w:lineRule="auto"/>
              <w:rPr>
                <w:rFonts w:ascii="Times New Roman" w:eastAsia="Arial" w:hAnsi="Times New Roman" w:cs="Times New Roman"/>
                <w:color w:val="000000"/>
                <w:sz w:val="22"/>
                <w:szCs w:val="22"/>
              </w:rPr>
            </w:pPr>
            <w:r w:rsidRPr="00455EAE">
              <w:rPr>
                <w:rFonts w:ascii="Times New Roman" w:hAnsi="Times New Roman" w:cs="Times New Roman"/>
                <w:sz w:val="22"/>
                <w:szCs w:val="22"/>
              </w:rPr>
              <w:t>Harvest × Price</w:t>
            </w:r>
            <w:r w:rsidRPr="00455EAE">
              <w:rPr>
                <w:rFonts w:ascii="Times New Roman" w:eastAsia="Arial" w:hAnsi="Times New Roman" w:cs="Times New Roman"/>
                <w:color w:val="000000"/>
                <w:sz w:val="22"/>
                <w:szCs w:val="22"/>
              </w:rPr>
              <w:t xml:space="preserve"> (%)</w:t>
            </w:r>
          </w:p>
        </w:tc>
        <w:tc>
          <w:tcPr>
            <w:tcW w:w="1425" w:type="dxa"/>
            <w:tcBorders>
              <w:top w:val="nil"/>
              <w:bottom w:val="nil"/>
            </w:tcBorders>
            <w:shd w:val="clear" w:color="auto" w:fill="FFFFFF"/>
            <w:tcMar>
              <w:top w:w="0" w:type="dxa"/>
              <w:left w:w="0" w:type="dxa"/>
              <w:bottom w:w="0" w:type="dxa"/>
              <w:right w:w="0" w:type="dxa"/>
            </w:tcMar>
          </w:tcPr>
          <w:p w14:paraId="34C84B06"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-1.3</w:t>
            </w:r>
          </w:p>
        </w:tc>
        <w:tc>
          <w:tcPr>
            <w:tcW w:w="1424" w:type="dxa"/>
            <w:tcBorders>
              <w:top w:val="nil"/>
              <w:bottom w:val="nil"/>
            </w:tcBorders>
            <w:shd w:val="clear" w:color="auto" w:fill="FFFFFF"/>
          </w:tcPr>
          <w:p w14:paraId="02F2EDCA"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-2.2</w:t>
            </w:r>
          </w:p>
        </w:tc>
        <w:tc>
          <w:tcPr>
            <w:tcW w:w="1424" w:type="dxa"/>
            <w:tcBorders>
              <w:top w:val="nil"/>
              <w:bottom w:val="nil"/>
            </w:tcBorders>
            <w:shd w:val="clear" w:color="auto" w:fill="FFFFFF"/>
            <w:tcMar>
              <w:top w:w="0" w:type="dxa"/>
              <w:left w:w="0" w:type="dxa"/>
              <w:bottom w:w="0" w:type="dxa"/>
              <w:right w:w="0" w:type="dxa"/>
            </w:tcMar>
          </w:tcPr>
          <w:p w14:paraId="3C99123C"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0.7</w:t>
            </w:r>
          </w:p>
        </w:tc>
        <w:tc>
          <w:tcPr>
            <w:tcW w:w="1424" w:type="dxa"/>
            <w:tcBorders>
              <w:top w:val="nil"/>
              <w:bottom w:val="nil"/>
            </w:tcBorders>
            <w:shd w:val="clear" w:color="auto" w:fill="FFFFFF"/>
            <w:tcMar>
              <w:top w:w="0" w:type="dxa"/>
              <w:left w:w="0" w:type="dxa"/>
              <w:bottom w:w="0" w:type="dxa"/>
              <w:right w:w="0" w:type="dxa"/>
            </w:tcMar>
          </w:tcPr>
          <w:p w14:paraId="575D55F3"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-25.4</w:t>
            </w:r>
          </w:p>
        </w:tc>
        <w:tc>
          <w:tcPr>
            <w:tcW w:w="1424" w:type="dxa"/>
            <w:tcBorders>
              <w:top w:val="nil"/>
              <w:bottom w:val="nil"/>
            </w:tcBorders>
            <w:shd w:val="clear" w:color="auto" w:fill="FFFFFF"/>
            <w:tcMar>
              <w:top w:w="0" w:type="dxa"/>
              <w:left w:w="0" w:type="dxa"/>
              <w:bottom w:w="0" w:type="dxa"/>
              <w:right w:w="0" w:type="dxa"/>
            </w:tcMar>
          </w:tcPr>
          <w:p w14:paraId="32B72711"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-4.0</w:t>
            </w:r>
          </w:p>
        </w:tc>
      </w:tr>
      <w:tr w:rsidR="00C000F3" w:rsidRPr="00455EAE" w14:paraId="5D67DA09" w14:textId="77777777" w:rsidTr="00AD4550">
        <w:trPr>
          <w:cantSplit/>
          <w:jc w:val="center"/>
        </w:trPr>
        <w:tc>
          <w:tcPr>
            <w:tcW w:w="2239" w:type="dxa"/>
            <w:tcBorders>
              <w:top w:val="nil"/>
              <w:bottom w:val="single" w:sz="4" w:space="0" w:color="auto"/>
            </w:tcBorders>
            <w:shd w:val="clear" w:color="auto" w:fill="FFFFFF"/>
            <w:tcMar>
              <w:top w:w="0" w:type="dxa"/>
              <w:left w:w="0" w:type="dxa"/>
              <w:bottom w:w="0" w:type="dxa"/>
              <w:right w:w="0" w:type="dxa"/>
            </w:tcMar>
            <w:vAlign w:val="center"/>
          </w:tcPr>
          <w:p w14:paraId="58909896" w14:textId="77777777" w:rsidR="00C000F3" w:rsidRPr="00455EAE" w:rsidRDefault="00C000F3" w:rsidP="00AD4550">
            <w:pPr>
              <w:spacing w:after="0" w:line="276" w:lineRule="auto"/>
              <w:rPr>
                <w:rFonts w:ascii="Times New Roman" w:eastAsia="Arial" w:hAnsi="Times New Roman" w:cs="Times New Roman"/>
                <w:color w:val="000000"/>
                <w:sz w:val="22"/>
                <w:szCs w:val="22"/>
              </w:rPr>
            </w:pPr>
          </w:p>
        </w:tc>
        <w:tc>
          <w:tcPr>
            <w:tcW w:w="1425" w:type="dxa"/>
            <w:tcBorders>
              <w:top w:val="nil"/>
              <w:bottom w:val="single" w:sz="4" w:space="0" w:color="auto"/>
            </w:tcBorders>
            <w:shd w:val="clear" w:color="auto" w:fill="FFFFFF"/>
            <w:tcMar>
              <w:top w:w="0" w:type="dxa"/>
              <w:left w:w="0" w:type="dxa"/>
              <w:bottom w:w="0" w:type="dxa"/>
              <w:right w:w="0" w:type="dxa"/>
            </w:tcMar>
          </w:tcPr>
          <w:p w14:paraId="3E3A8A75"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(4.5)</w:t>
            </w:r>
          </w:p>
        </w:tc>
        <w:tc>
          <w:tcPr>
            <w:tcW w:w="1424" w:type="dxa"/>
            <w:tcBorders>
              <w:top w:val="nil"/>
              <w:bottom w:val="single" w:sz="4" w:space="0" w:color="auto"/>
            </w:tcBorders>
            <w:shd w:val="clear" w:color="auto" w:fill="FFFFFF"/>
          </w:tcPr>
          <w:p w14:paraId="66DE8DC8"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(7.4)</w:t>
            </w:r>
          </w:p>
        </w:tc>
        <w:tc>
          <w:tcPr>
            <w:tcW w:w="1424" w:type="dxa"/>
            <w:tcBorders>
              <w:top w:val="nil"/>
              <w:bottom w:val="single" w:sz="4" w:space="0" w:color="auto"/>
            </w:tcBorders>
            <w:shd w:val="clear" w:color="auto" w:fill="FFFFFF"/>
            <w:tcMar>
              <w:top w:w="0" w:type="dxa"/>
              <w:left w:w="0" w:type="dxa"/>
              <w:bottom w:w="0" w:type="dxa"/>
              <w:right w:w="0" w:type="dxa"/>
            </w:tcMar>
          </w:tcPr>
          <w:p w14:paraId="02F22559"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(3.4)</w:t>
            </w:r>
          </w:p>
        </w:tc>
        <w:tc>
          <w:tcPr>
            <w:tcW w:w="1424" w:type="dxa"/>
            <w:tcBorders>
              <w:top w:val="nil"/>
              <w:bottom w:val="single" w:sz="4" w:space="0" w:color="auto"/>
            </w:tcBorders>
            <w:shd w:val="clear" w:color="auto" w:fill="FFFFFF"/>
            <w:tcMar>
              <w:top w:w="0" w:type="dxa"/>
              <w:left w:w="0" w:type="dxa"/>
              <w:bottom w:w="0" w:type="dxa"/>
              <w:right w:w="0" w:type="dxa"/>
            </w:tcMar>
          </w:tcPr>
          <w:p w14:paraId="1E8F8C32"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(18.5)</w:t>
            </w:r>
          </w:p>
        </w:tc>
        <w:tc>
          <w:tcPr>
            <w:tcW w:w="1424" w:type="dxa"/>
            <w:tcBorders>
              <w:top w:val="nil"/>
              <w:bottom w:val="single" w:sz="4" w:space="0" w:color="auto"/>
            </w:tcBorders>
            <w:shd w:val="clear" w:color="auto" w:fill="FFFFFF"/>
            <w:tcMar>
              <w:top w:w="0" w:type="dxa"/>
              <w:left w:w="0" w:type="dxa"/>
              <w:bottom w:w="0" w:type="dxa"/>
              <w:right w:w="0" w:type="dxa"/>
            </w:tcMar>
          </w:tcPr>
          <w:p w14:paraId="04020AE0" w14:textId="77777777" w:rsidR="00C000F3" w:rsidRPr="00455EAE" w:rsidRDefault="00C000F3" w:rsidP="00AD455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(7.6)</w:t>
            </w:r>
          </w:p>
        </w:tc>
      </w:tr>
    </w:tbl>
    <w:p w14:paraId="742480FB" w14:textId="77777777" w:rsidR="00C000F3" w:rsidRPr="004A3975" w:rsidRDefault="00C000F3" w:rsidP="00C000F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the outcome variable is a count variable that depicts the number of incidents in a cell during a year-month; the treatment variable is the cropland area (100,000 hectares) interacted with the harvest-season binary variables, which varies across locations (see Figure 2); Price is the standardized measure of the year-on-year inflation of Thai Rice; Irrigated denotes the proportion of irrigated land in a cell; </w:t>
      </w:r>
      <w:r w:rsidRPr="004E72B9">
        <w:rPr>
          <w:rFonts w:ascii="Times New Roman" w:hAnsi="Times New Roman" w:cs="Times New Roman"/>
          <w:sz w:val="20"/>
          <w:szCs w:val="20"/>
        </w:rPr>
        <w:t xml:space="preserve">the column headed by ‘Conflict’ combines </w:t>
      </w:r>
      <w:r>
        <w:rPr>
          <w:rFonts w:ascii="Times New Roman" w:hAnsi="Times New Roman" w:cs="Times New Roman"/>
          <w:sz w:val="20"/>
          <w:szCs w:val="20"/>
        </w:rPr>
        <w:t>the five</w:t>
      </w:r>
      <w:r w:rsidRPr="004E72B9">
        <w:rPr>
          <w:rFonts w:ascii="Times New Roman" w:hAnsi="Times New Roman" w:cs="Times New Roman"/>
          <w:sz w:val="20"/>
          <w:szCs w:val="20"/>
        </w:rPr>
        <w:t xml:space="preserve"> event types</w:t>
      </w:r>
      <w:r>
        <w:rPr>
          <w:rFonts w:ascii="Times New Roman" w:hAnsi="Times New Roman" w:cs="Times New Roman"/>
          <w:sz w:val="20"/>
          <w:szCs w:val="20"/>
        </w:rPr>
        <w:t xml:space="preserve"> (all but strategic developments)</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 xml:space="preserve">ll regressions include cell and year-month fixed effects; the values in parentheses are standard errors adjusted to clustering at the level of a </w:t>
      </w:r>
      <w:proofErr w:type="gramStart"/>
      <w:r w:rsidRPr="004E72B9">
        <w:rPr>
          <w:rFonts w:ascii="Times New Roman" w:hAnsi="Times New Roman" w:cs="Times New Roman"/>
          <w:sz w:val="20"/>
          <w:szCs w:val="20"/>
        </w:rPr>
        <w:t>cell; *</w:t>
      </w:r>
      <w:proofErr w:type="gramEnd"/>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r>
          <w:rPr>
            <w:rFonts w:ascii="Cambria Math" w:eastAsiaTheme="minorEastAsia" w:hAnsi="Cambria Math" w:cs="Times New Roman"/>
            <w:sz w:val="20"/>
            <w:szCs w:val="20"/>
          </w:rPr>
          <m:t>100%×</m:t>
        </m:r>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s</m:t>
            </m:r>
          </m:e>
        </m:acc>
      </m:oMath>
      <w:r w:rsidRPr="004E72B9">
        <w:rPr>
          <w:rFonts w:ascii="Times New Roman" w:eastAsiaTheme="minorEastAsia" w:hAnsi="Times New Roman" w:cs="Times New Roman"/>
          <w:sz w:val="20"/>
          <w:szCs w:val="20"/>
        </w:rPr>
        <w:t xml:space="preserve"> is the average cropland area harvested,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 which is the monthly average of incidents of a given conflict type.</w:t>
      </w:r>
    </w:p>
    <w:p w14:paraId="11C6BBA4" w14:textId="77777777" w:rsidR="00A2617C" w:rsidRPr="005D6160" w:rsidRDefault="00A2617C" w:rsidP="005D6160">
      <w:pPr>
        <w:rPr>
          <w:rFonts w:ascii="Times New Roman" w:eastAsiaTheme="minorEastAsia" w:hAnsi="Times New Roman" w:cs="Times New Roman"/>
          <w:sz w:val="20"/>
          <w:szCs w:val="20"/>
        </w:rPr>
      </w:pPr>
    </w:p>
    <w:sectPr w:rsidR="00A2617C" w:rsidRPr="005D6160" w:rsidSect="00DF5A7F">
      <w:footerReference w:type="default" r:id="rId14"/>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9B3E5" w14:textId="77777777" w:rsidR="00C455C9" w:rsidRDefault="00C455C9">
      <w:pPr>
        <w:spacing w:after="0"/>
      </w:pPr>
      <w:r>
        <w:separator/>
      </w:r>
    </w:p>
  </w:endnote>
  <w:endnote w:type="continuationSeparator" w:id="0">
    <w:p w14:paraId="3737BFC3" w14:textId="77777777" w:rsidR="00C455C9" w:rsidRDefault="00C455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7BA27" w14:textId="77777777" w:rsidR="00C455C9" w:rsidRDefault="00C455C9">
      <w:r>
        <w:separator/>
      </w:r>
    </w:p>
  </w:footnote>
  <w:footnote w:type="continuationSeparator" w:id="0">
    <w:p w14:paraId="16132FAF" w14:textId="77777777" w:rsidR="00C455C9" w:rsidRDefault="00C455C9">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xml:space="preserve">: “On 22 November 2022, in </w:t>
      </w:r>
      <w:proofErr w:type="spellStart"/>
      <w:r w:rsidRPr="004A7A82">
        <w:rPr>
          <w:rFonts w:ascii="Times New Roman" w:hAnsi="Times New Roman" w:cs="Times New Roman"/>
          <w:sz w:val="20"/>
          <w:szCs w:val="20"/>
        </w:rPr>
        <w:t>Zar</w:t>
      </w:r>
      <w:proofErr w:type="spellEnd"/>
      <w:r w:rsidRPr="004A7A82">
        <w:rPr>
          <w:rFonts w:ascii="Times New Roman" w:hAnsi="Times New Roman" w:cs="Times New Roman"/>
          <w:sz w:val="20"/>
          <w:szCs w:val="20"/>
        </w:rPr>
        <w:t xml:space="preserve"> Haw village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Gangaw</w:t>
      </w:r>
      <w:proofErr w:type="spellEnd"/>
      <w:r w:rsidRPr="004A7A82">
        <w:rPr>
          <w:rFonts w:ascii="Times New Roman" w:hAnsi="Times New Roman" w:cs="Times New Roman"/>
          <w:sz w:val="20"/>
          <w:szCs w:val="20"/>
        </w:rPr>
        <w:t xml:space="preserve">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township (Taunggyi district, Shan-South), military troops clashed with the joint forces of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w:t>
      </w:r>
      <w:proofErr w:type="spellStart"/>
      <w:r w:rsidRPr="004A7A82">
        <w:rPr>
          <w:rFonts w:ascii="Times New Roman" w:hAnsi="Times New Roman" w:cs="Times New Roman"/>
          <w:sz w:val="20"/>
          <w:szCs w:val="20"/>
        </w:rPr>
        <w:t>Moebye</w:t>
      </w:r>
      <w:proofErr w:type="spellEnd"/>
      <w:r w:rsidRPr="004A7A82">
        <w:rPr>
          <w:rFonts w:ascii="Times New Roman" w:hAnsi="Times New Roman" w:cs="Times New Roman"/>
          <w:sz w:val="20"/>
          <w:szCs w:val="20"/>
        </w:rPr>
        <w:t xml:space="preserve"> PDF, Loikaw PDF, </w:t>
      </w:r>
      <w:proofErr w:type="spellStart"/>
      <w:r w:rsidRPr="004A7A82">
        <w:rPr>
          <w:rFonts w:ascii="Times New Roman" w:hAnsi="Times New Roman" w:cs="Times New Roman"/>
          <w:sz w:val="20"/>
          <w:szCs w:val="20"/>
        </w:rPr>
        <w:t>Demoso</w:t>
      </w:r>
      <w:proofErr w:type="spellEnd"/>
      <w:r w:rsidRPr="004A7A82">
        <w:rPr>
          <w:rFonts w:ascii="Times New Roman" w:hAnsi="Times New Roman" w:cs="Times New Roman"/>
          <w:sz w:val="20"/>
          <w:szCs w:val="20"/>
        </w:rPr>
        <w:t xml:space="preserve"> PDF, the KNDF and the </w:t>
      </w:r>
      <w:proofErr w:type="spellStart"/>
      <w:r w:rsidRPr="004A7A82">
        <w:rPr>
          <w:rFonts w:ascii="Times New Roman" w:hAnsi="Times New Roman" w:cs="Times New Roman"/>
          <w:sz w:val="20"/>
          <w:szCs w:val="20"/>
        </w:rPr>
        <w:t>Karenni</w:t>
      </w:r>
      <w:proofErr w:type="spellEnd"/>
      <w:r w:rsidRPr="004A7A82">
        <w:rPr>
          <w:rFonts w:ascii="Times New Roman" w:hAnsi="Times New Roman" w:cs="Times New Roman"/>
          <w:sz w:val="20"/>
          <w:szCs w:val="20"/>
        </w:rPr>
        <w:t xml:space="preserve"> Army. Military troops fired artillery and torched, looted a nearby village and burned harvested rice in paddy fields according to </w:t>
      </w:r>
      <w:proofErr w:type="spellStart"/>
      <w:r w:rsidRPr="004A7A82">
        <w:rPr>
          <w:rFonts w:ascii="Times New Roman" w:hAnsi="Times New Roman" w:cs="Times New Roman"/>
          <w:sz w:val="20"/>
          <w:szCs w:val="20"/>
        </w:rPr>
        <w:t>Pekon</w:t>
      </w:r>
      <w:proofErr w:type="spellEnd"/>
      <w:r w:rsidRPr="004A7A82">
        <w:rPr>
          <w:rFonts w:ascii="Times New Roman" w:hAnsi="Times New Roman" w:cs="Times New Roman"/>
          <w:sz w:val="20"/>
          <w:szCs w:val="20"/>
        </w:rPr>
        <w:t xml:space="preserve">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xml:space="preserve">: “On 11 November 2022, between Aye Ka Bar and Bay La </w:t>
      </w:r>
      <w:proofErr w:type="spellStart"/>
      <w:r w:rsidRPr="004A7A82">
        <w:rPr>
          <w:rFonts w:ascii="Times New Roman" w:hAnsi="Times New Roman" w:cs="Times New Roman"/>
          <w:sz w:val="20"/>
          <w:szCs w:val="20"/>
        </w:rPr>
        <w:t>Maing</w:t>
      </w:r>
      <w:proofErr w:type="spellEnd"/>
      <w:r w:rsidRPr="004A7A82">
        <w:rPr>
          <w:rFonts w:ascii="Times New Roman" w:hAnsi="Times New Roman" w:cs="Times New Roman"/>
          <w:sz w:val="20"/>
          <w:szCs w:val="20"/>
        </w:rPr>
        <w:t xml:space="preserve"> villages (coded as Aye Ka Bar) (</w:t>
      </w:r>
      <w:proofErr w:type="spellStart"/>
      <w:r w:rsidRPr="004A7A82">
        <w:rPr>
          <w:rFonts w:ascii="Times New Roman" w:hAnsi="Times New Roman" w:cs="Times New Roman"/>
          <w:sz w:val="20"/>
          <w:szCs w:val="20"/>
        </w:rPr>
        <w:t>Thanbyuzayat</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Mawlamyine</w:t>
      </w:r>
      <w:proofErr w:type="spellEnd"/>
      <w:r w:rsidRPr="004A7A82">
        <w:rPr>
          <w:rFonts w:ascii="Times New Roman" w:hAnsi="Times New Roman" w:cs="Times New Roman"/>
          <w:sz w:val="20"/>
          <w:szCs w:val="20"/>
        </w:rPr>
        <w:t xml:space="preserve"> district, Mon state), Mon State Mount </w:t>
      </w:r>
      <w:proofErr w:type="spellStart"/>
      <w:r w:rsidRPr="004A7A82">
        <w:rPr>
          <w:rFonts w:ascii="Times New Roman" w:hAnsi="Times New Roman" w:cs="Times New Roman"/>
          <w:sz w:val="20"/>
          <w:szCs w:val="20"/>
        </w:rPr>
        <w:t>Taungnyo</w:t>
      </w:r>
      <w:proofErr w:type="spellEnd"/>
      <w:r w:rsidRPr="004A7A82">
        <w:rPr>
          <w:rFonts w:ascii="Times New Roman" w:hAnsi="Times New Roman" w:cs="Times New Roman"/>
          <w:sz w:val="20"/>
          <w:szCs w:val="20"/>
        </w:rPr>
        <w:t xml:space="preserve">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xml:space="preserve">: “On 27 June 2022, in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township,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district, </w:t>
      </w:r>
      <w:proofErr w:type="spellStart"/>
      <w:r w:rsidRPr="004A7A82">
        <w:rPr>
          <w:rFonts w:ascii="Times New Roman" w:hAnsi="Times New Roman" w:cs="Times New Roman"/>
          <w:sz w:val="20"/>
          <w:szCs w:val="20"/>
        </w:rPr>
        <w:t>Sagaing</w:t>
      </w:r>
      <w:proofErr w:type="spellEnd"/>
      <w:r w:rsidRPr="004A7A82">
        <w:rPr>
          <w:rFonts w:ascii="Times New Roman" w:hAnsi="Times New Roman" w:cs="Times New Roman"/>
          <w:sz w:val="20"/>
          <w:szCs w:val="20"/>
        </w:rPr>
        <w:t xml:space="preserve"> region),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detained and killed a 40-year-old rice mill owner from Pi </w:t>
      </w:r>
      <w:proofErr w:type="spellStart"/>
      <w:r w:rsidRPr="004A7A82">
        <w:rPr>
          <w:rFonts w:ascii="Times New Roman" w:hAnsi="Times New Roman" w:cs="Times New Roman"/>
          <w:sz w:val="20"/>
          <w:szCs w:val="20"/>
        </w:rPr>
        <w:t>Tauk</w:t>
      </w:r>
      <w:proofErr w:type="spellEnd"/>
      <w:r w:rsidRPr="004A7A82">
        <w:rPr>
          <w:rFonts w:ascii="Times New Roman" w:hAnsi="Times New Roman" w:cs="Times New Roman"/>
          <w:sz w:val="20"/>
          <w:szCs w:val="20"/>
        </w:rPr>
        <w:t xml:space="preserve"> Pin village, </w:t>
      </w:r>
      <w:proofErr w:type="spellStart"/>
      <w:r w:rsidRPr="004A7A82">
        <w:rPr>
          <w:rFonts w:ascii="Times New Roman" w:hAnsi="Times New Roman" w:cs="Times New Roman"/>
          <w:sz w:val="20"/>
          <w:szCs w:val="20"/>
        </w:rPr>
        <w:t>Kanbalu</w:t>
      </w:r>
      <w:proofErr w:type="spellEnd"/>
      <w:r w:rsidRPr="004A7A82">
        <w:rPr>
          <w:rFonts w:ascii="Times New Roman" w:hAnsi="Times New Roman" w:cs="Times New Roman"/>
          <w:sz w:val="20"/>
          <w:szCs w:val="20"/>
        </w:rPr>
        <w:t xml:space="preserve"> township when he traveled to the </w:t>
      </w:r>
      <w:proofErr w:type="spellStart"/>
      <w:r w:rsidRPr="004A7A82">
        <w:rPr>
          <w:rFonts w:ascii="Times New Roman" w:hAnsi="Times New Roman" w:cs="Times New Roman"/>
          <w:sz w:val="20"/>
          <w:szCs w:val="20"/>
        </w:rPr>
        <w:t>Kyunhla</w:t>
      </w:r>
      <w:proofErr w:type="spellEnd"/>
      <w:r w:rsidRPr="004A7A82">
        <w:rPr>
          <w:rFonts w:ascii="Times New Roman" w:hAnsi="Times New Roman" w:cs="Times New Roman"/>
          <w:sz w:val="20"/>
          <w:szCs w:val="20"/>
        </w:rPr>
        <w:t xml:space="preserve"> town with a companion to buy equipment for his rice mill. The Pyu Saw </w:t>
      </w:r>
      <w:proofErr w:type="spellStart"/>
      <w:r w:rsidRPr="004A7A82">
        <w:rPr>
          <w:rFonts w:ascii="Times New Roman" w:hAnsi="Times New Roman" w:cs="Times New Roman"/>
          <w:sz w:val="20"/>
          <w:szCs w:val="20"/>
        </w:rPr>
        <w:t>Htee</w:t>
      </w:r>
      <w:proofErr w:type="spellEnd"/>
      <w:r w:rsidRPr="004A7A82">
        <w:rPr>
          <w:rFonts w:ascii="Times New Roman" w:hAnsi="Times New Roman" w:cs="Times New Roman"/>
          <w:sz w:val="20"/>
          <w:szCs w:val="20"/>
        </w:rPr>
        <w:t xml:space="preserv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w:t>
      </w:r>
      <w:proofErr w:type="spellStart"/>
      <w:r w:rsidRPr="004A7A82">
        <w:rPr>
          <w:rFonts w:ascii="Times New Roman" w:hAnsi="Times New Roman" w:cs="Times New Roman"/>
          <w:sz w:val="20"/>
          <w:szCs w:val="20"/>
        </w:rPr>
        <w:t>Komar</w:t>
      </w:r>
      <w:proofErr w:type="spellEnd"/>
      <w:r w:rsidRPr="004A7A82">
        <w:rPr>
          <w:rFonts w:ascii="Times New Roman" w:hAnsi="Times New Roman" w:cs="Times New Roman"/>
          <w:sz w:val="20"/>
          <w:szCs w:val="20"/>
        </w:rPr>
        <w:t>)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xml:space="preserve">: “On 22 January 2018, in </w:t>
      </w:r>
      <w:proofErr w:type="spellStart"/>
      <w:r w:rsidRPr="004A7A82">
        <w:rPr>
          <w:rFonts w:ascii="Times New Roman" w:hAnsi="Times New Roman" w:cs="Times New Roman"/>
          <w:sz w:val="20"/>
          <w:szCs w:val="20"/>
        </w:rPr>
        <w:t>Sukolilo</w:t>
      </w:r>
      <w:proofErr w:type="spellEnd"/>
      <w:r w:rsidRPr="004A7A82">
        <w:rPr>
          <w:rFonts w:ascii="Times New Roman" w:hAnsi="Times New Roman" w:cs="Times New Roman"/>
          <w:sz w:val="20"/>
          <w:szCs w:val="20"/>
        </w:rPr>
        <w:t>,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 xml:space="preserve">Farmers in the province of </w:t>
      </w:r>
      <w:proofErr w:type="spellStart"/>
      <w:r w:rsidRPr="004A7A82">
        <w:rPr>
          <w:rFonts w:ascii="Times New Roman" w:hAnsi="Times New Roman" w:cs="Times New Roman"/>
          <w:sz w:val="20"/>
          <w:szCs w:val="20"/>
        </w:rPr>
        <w:t>Phichit</w:t>
      </w:r>
      <w:proofErr w:type="spellEnd"/>
      <w:r w:rsidRPr="004A7A82">
        <w:rPr>
          <w:rFonts w:ascii="Times New Roman" w:hAnsi="Times New Roman" w:cs="Times New Roman"/>
          <w:sz w:val="20"/>
          <w:szCs w:val="20"/>
        </w:rPr>
        <w:t xml:space="preserve">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30A05494" w14:textId="5FE469E4"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0023651F">
        <w:rPr>
          <w:rFonts w:ascii="Times New Roman" w:hAnsi="Times New Roman" w:cs="Times New Roman"/>
          <w:sz w:val="20"/>
          <w:szCs w:val="20"/>
        </w:rPr>
        <w:t>“</w:t>
      </w:r>
      <w:r w:rsidRPr="004A7A82">
        <w:rPr>
          <w:rFonts w:ascii="Times New Roman" w:hAnsi="Times New Roman" w:cs="Times New Roman"/>
          <w:sz w:val="20"/>
          <w:szCs w:val="20"/>
        </w:rPr>
        <w:t xml:space="preserve">On 19 July 2019, approximately 150 farmers gathered at a dam in Moo 13, </w:t>
      </w:r>
      <w:proofErr w:type="spellStart"/>
      <w:r w:rsidRPr="004A7A82">
        <w:rPr>
          <w:rFonts w:ascii="Times New Roman" w:hAnsi="Times New Roman" w:cs="Times New Roman"/>
          <w:sz w:val="20"/>
          <w:szCs w:val="20"/>
        </w:rPr>
        <w:t>tambon</w:t>
      </w:r>
      <w:proofErr w:type="spellEnd"/>
      <w:r w:rsidRPr="004A7A82">
        <w:rPr>
          <w:rFonts w:ascii="Times New Roman" w:hAnsi="Times New Roman" w:cs="Times New Roman"/>
          <w:sz w:val="20"/>
          <w:szCs w:val="20"/>
        </w:rPr>
        <w:t xml:space="preserve"> </w:t>
      </w:r>
      <w:proofErr w:type="spellStart"/>
      <w:r w:rsidRPr="004A7A82">
        <w:rPr>
          <w:rFonts w:ascii="Times New Roman" w:hAnsi="Times New Roman" w:cs="Times New Roman"/>
          <w:sz w:val="20"/>
          <w:szCs w:val="20"/>
        </w:rPr>
        <w:t>Thep</w:t>
      </w:r>
      <w:proofErr w:type="spellEnd"/>
      <w:r w:rsidRPr="004A7A82">
        <w:rPr>
          <w:rFonts w:ascii="Times New Roman" w:hAnsi="Times New Roman" w:cs="Times New Roman"/>
          <w:sz w:val="20"/>
          <w:szCs w:val="20"/>
        </w:rPr>
        <w:t xml:space="preserve"> Nakhon, Mueang Kamphaeng Phet of Kamphaeng Phet province, Thailand. They demanded the Irrigation Department release some water into their rice field to ease the effect of the draught. After having waited for a long time to negotiate with an officer, they blocked the road. [size=150]</w:t>
      </w:r>
      <w:r w:rsidR="0023651F">
        <w:rPr>
          <w:rFonts w:ascii="Times New Roman" w:hAnsi="Times New Roman" w:cs="Times New Roman"/>
          <w:sz w:val="20"/>
          <w:szCs w:val="20"/>
        </w:rPr>
        <w:t>”</w:t>
      </w:r>
    </w:p>
  </w:footnote>
  <w:footnote w:id="9">
    <w:p w14:paraId="694E1BF5" w14:textId="67355556" w:rsidR="00D43AB8" w:rsidRPr="00D43AB8" w:rsidRDefault="00D43AB8">
      <w:pPr>
        <w:pStyle w:val="FootnoteText"/>
        <w:rPr>
          <w:rFonts w:ascii="Times New Roman" w:hAnsi="Times New Roman" w:cs="Times New Roman"/>
          <w:sz w:val="20"/>
          <w:szCs w:val="20"/>
          <w:lang w:val="en-AU"/>
        </w:rPr>
      </w:pPr>
      <w:r w:rsidRPr="00D43AB8">
        <w:rPr>
          <w:rStyle w:val="FootnoteReference"/>
          <w:rFonts w:ascii="Times New Roman" w:hAnsi="Times New Roman" w:cs="Times New Roman"/>
          <w:sz w:val="20"/>
          <w:szCs w:val="20"/>
        </w:rPr>
        <w:footnoteRef/>
      </w:r>
      <w:r w:rsidRPr="00D43AB8">
        <w:rPr>
          <w:rFonts w:ascii="Times New Roman" w:hAnsi="Times New Roman" w:cs="Times New Roman"/>
          <w:sz w:val="20"/>
          <w:szCs w:val="20"/>
        </w:rPr>
        <w:t xml:space="preserve"> The data on cities </w:t>
      </w:r>
      <w:r>
        <w:rPr>
          <w:rFonts w:ascii="Times New Roman" w:hAnsi="Times New Roman" w:cs="Times New Roman"/>
          <w:sz w:val="20"/>
          <w:szCs w:val="20"/>
        </w:rPr>
        <w:t>are</w:t>
      </w:r>
      <w:r w:rsidRPr="00D43AB8">
        <w:rPr>
          <w:rFonts w:ascii="Times New Roman" w:hAnsi="Times New Roman" w:cs="Times New Roman"/>
          <w:sz w:val="20"/>
          <w:szCs w:val="20"/>
        </w:rPr>
        <w:t xml:space="preserve"> from the World Cities Database available at </w:t>
      </w:r>
      <w:hyperlink r:id="rId1" w:history="1">
        <w:r w:rsidRPr="00D43AB8">
          <w:rPr>
            <w:rStyle w:val="Hyperlink"/>
            <w:rFonts w:ascii="Times New Roman" w:hAnsi="Times New Roman" w:cs="Times New Roman"/>
            <w:sz w:val="20"/>
            <w:szCs w:val="20"/>
          </w:rPr>
          <w:t>https://simplemaps.com/data/world-cities</w:t>
        </w:r>
      </w:hyperlink>
      <w:r w:rsidRPr="00D43AB8">
        <w:rPr>
          <w:rFonts w:ascii="Times New Roman" w:hAnsi="Times New Roman" w:cs="Times New Roman"/>
          <w:sz w:val="20"/>
          <w:szCs w:val="20"/>
        </w:rPr>
        <w:t>.</w:t>
      </w:r>
    </w:p>
  </w:footnote>
  <w:footnote w:id="10">
    <w:p w14:paraId="1AB59C54" w14:textId="77777777" w:rsidR="00CE09EF" w:rsidRPr="004A5F4E" w:rsidRDefault="00CE09EF" w:rsidP="00CE09EF">
      <w:pPr>
        <w:pStyle w:val="FootnoteText"/>
        <w:rPr>
          <w:rFonts w:ascii="Times New Roman" w:hAnsi="Times New Roman" w:cs="Times New Roman"/>
          <w:sz w:val="20"/>
          <w:szCs w:val="20"/>
          <w:lang w:val="en-AU"/>
        </w:rPr>
      </w:pPr>
      <w:r w:rsidRPr="004A5F4E">
        <w:rPr>
          <w:rStyle w:val="FootnoteReference"/>
          <w:rFonts w:ascii="Times New Roman" w:hAnsi="Times New Roman" w:cs="Times New Roman"/>
          <w:sz w:val="20"/>
          <w:szCs w:val="20"/>
        </w:rPr>
        <w:footnoteRef/>
      </w:r>
      <w:r w:rsidRPr="004A5F4E">
        <w:rPr>
          <w:rFonts w:ascii="Times New Roman" w:hAnsi="Times New Roman" w:cs="Times New Roman"/>
          <w:sz w:val="20"/>
          <w:szCs w:val="20"/>
        </w:rPr>
        <w:t xml:space="preserve"> </w:t>
      </w:r>
      <w:r>
        <w:rPr>
          <w:rFonts w:ascii="Times New Roman" w:hAnsi="Times New Roman" w:cs="Times New Roman"/>
          <w:sz w:val="20"/>
          <w:szCs w:val="20"/>
          <w:lang w:val="en-AU"/>
        </w:rPr>
        <w:t>In a</w:t>
      </w:r>
      <w:r w:rsidRPr="004A5F4E">
        <w:rPr>
          <w:rFonts w:ascii="Times New Roman" w:hAnsi="Times New Roman" w:cs="Times New Roman"/>
          <w:sz w:val="20"/>
          <w:szCs w:val="20"/>
          <w:lang w:val="en-AU"/>
        </w:rPr>
        <w:t xml:space="preserve"> robustness check, we also applied export prices of Vietnam rice.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11A3"/>
    <w:rsid w:val="00003943"/>
    <w:rsid w:val="000056DD"/>
    <w:rsid w:val="00012388"/>
    <w:rsid w:val="00017C34"/>
    <w:rsid w:val="00027AA6"/>
    <w:rsid w:val="00032504"/>
    <w:rsid w:val="00037E5A"/>
    <w:rsid w:val="00043879"/>
    <w:rsid w:val="000458EC"/>
    <w:rsid w:val="0005126F"/>
    <w:rsid w:val="00060F68"/>
    <w:rsid w:val="000633BF"/>
    <w:rsid w:val="00064170"/>
    <w:rsid w:val="00067CA4"/>
    <w:rsid w:val="00086A05"/>
    <w:rsid w:val="00093F55"/>
    <w:rsid w:val="000A1FC6"/>
    <w:rsid w:val="000A37A3"/>
    <w:rsid w:val="000A3E5B"/>
    <w:rsid w:val="000A59A2"/>
    <w:rsid w:val="000B389A"/>
    <w:rsid w:val="000B55EC"/>
    <w:rsid w:val="000C1835"/>
    <w:rsid w:val="000C3781"/>
    <w:rsid w:val="000D30A4"/>
    <w:rsid w:val="000D7E30"/>
    <w:rsid w:val="000E3205"/>
    <w:rsid w:val="001050A5"/>
    <w:rsid w:val="00110F12"/>
    <w:rsid w:val="00111EDA"/>
    <w:rsid w:val="00116ABB"/>
    <w:rsid w:val="001327E1"/>
    <w:rsid w:val="00135C2B"/>
    <w:rsid w:val="0014057E"/>
    <w:rsid w:val="001534B5"/>
    <w:rsid w:val="00154CF7"/>
    <w:rsid w:val="00155949"/>
    <w:rsid w:val="00155EE8"/>
    <w:rsid w:val="00162ABF"/>
    <w:rsid w:val="00167BD8"/>
    <w:rsid w:val="001773BB"/>
    <w:rsid w:val="00187271"/>
    <w:rsid w:val="001A20D1"/>
    <w:rsid w:val="001A4653"/>
    <w:rsid w:val="001A6654"/>
    <w:rsid w:val="001A676A"/>
    <w:rsid w:val="001A6F2C"/>
    <w:rsid w:val="001B01E0"/>
    <w:rsid w:val="001B068C"/>
    <w:rsid w:val="001B10B0"/>
    <w:rsid w:val="001C1E70"/>
    <w:rsid w:val="001C60D6"/>
    <w:rsid w:val="001D0D51"/>
    <w:rsid w:val="001D36D4"/>
    <w:rsid w:val="001D38D0"/>
    <w:rsid w:val="001E160C"/>
    <w:rsid w:val="001E1D6A"/>
    <w:rsid w:val="001F7CA1"/>
    <w:rsid w:val="00211073"/>
    <w:rsid w:val="00220CD3"/>
    <w:rsid w:val="00220DDC"/>
    <w:rsid w:val="0022266E"/>
    <w:rsid w:val="00225282"/>
    <w:rsid w:val="00233D54"/>
    <w:rsid w:val="0023651F"/>
    <w:rsid w:val="00240E91"/>
    <w:rsid w:val="0024231D"/>
    <w:rsid w:val="002429D2"/>
    <w:rsid w:val="002452C9"/>
    <w:rsid w:val="00254C57"/>
    <w:rsid w:val="00261F80"/>
    <w:rsid w:val="00271127"/>
    <w:rsid w:val="00272003"/>
    <w:rsid w:val="00282A2B"/>
    <w:rsid w:val="00290913"/>
    <w:rsid w:val="00290ADD"/>
    <w:rsid w:val="00291F43"/>
    <w:rsid w:val="002966ED"/>
    <w:rsid w:val="002A1DD0"/>
    <w:rsid w:val="002A69B1"/>
    <w:rsid w:val="002A7C2A"/>
    <w:rsid w:val="002B23A6"/>
    <w:rsid w:val="002B5651"/>
    <w:rsid w:val="002B62EF"/>
    <w:rsid w:val="002C17F7"/>
    <w:rsid w:val="002C1A02"/>
    <w:rsid w:val="002E064A"/>
    <w:rsid w:val="002F608B"/>
    <w:rsid w:val="002F7116"/>
    <w:rsid w:val="00304704"/>
    <w:rsid w:val="0030557B"/>
    <w:rsid w:val="00310E17"/>
    <w:rsid w:val="003226A2"/>
    <w:rsid w:val="0032710A"/>
    <w:rsid w:val="003362B7"/>
    <w:rsid w:val="003532D9"/>
    <w:rsid w:val="00356074"/>
    <w:rsid w:val="00374504"/>
    <w:rsid w:val="00375195"/>
    <w:rsid w:val="00375788"/>
    <w:rsid w:val="0037616F"/>
    <w:rsid w:val="003816E0"/>
    <w:rsid w:val="00386DB4"/>
    <w:rsid w:val="00393C6E"/>
    <w:rsid w:val="003A18E0"/>
    <w:rsid w:val="003A1BED"/>
    <w:rsid w:val="003A410F"/>
    <w:rsid w:val="003A7ABA"/>
    <w:rsid w:val="003B61FE"/>
    <w:rsid w:val="003B6F37"/>
    <w:rsid w:val="003C27F3"/>
    <w:rsid w:val="003C71CB"/>
    <w:rsid w:val="003D0C0D"/>
    <w:rsid w:val="003D606A"/>
    <w:rsid w:val="003D741B"/>
    <w:rsid w:val="003D7E37"/>
    <w:rsid w:val="003E2114"/>
    <w:rsid w:val="003E35DC"/>
    <w:rsid w:val="003E3C4B"/>
    <w:rsid w:val="003E660A"/>
    <w:rsid w:val="003F1BF6"/>
    <w:rsid w:val="00400B65"/>
    <w:rsid w:val="00401A4D"/>
    <w:rsid w:val="00406437"/>
    <w:rsid w:val="004212B5"/>
    <w:rsid w:val="00424CCD"/>
    <w:rsid w:val="00444785"/>
    <w:rsid w:val="00446593"/>
    <w:rsid w:val="004517F5"/>
    <w:rsid w:val="00455EAE"/>
    <w:rsid w:val="00462306"/>
    <w:rsid w:val="0046307F"/>
    <w:rsid w:val="00473D86"/>
    <w:rsid w:val="00484FE1"/>
    <w:rsid w:val="00494410"/>
    <w:rsid w:val="004A281A"/>
    <w:rsid w:val="004A2B57"/>
    <w:rsid w:val="004A3975"/>
    <w:rsid w:val="004A4494"/>
    <w:rsid w:val="004A48E6"/>
    <w:rsid w:val="004A5F4E"/>
    <w:rsid w:val="004A663B"/>
    <w:rsid w:val="004A74FE"/>
    <w:rsid w:val="004A7984"/>
    <w:rsid w:val="004A7A82"/>
    <w:rsid w:val="004B5A30"/>
    <w:rsid w:val="004B6951"/>
    <w:rsid w:val="004C30DC"/>
    <w:rsid w:val="004D18C6"/>
    <w:rsid w:val="004D7325"/>
    <w:rsid w:val="004E1B39"/>
    <w:rsid w:val="004E4C08"/>
    <w:rsid w:val="004E72B9"/>
    <w:rsid w:val="004F0DFF"/>
    <w:rsid w:val="004F2DA5"/>
    <w:rsid w:val="004F755F"/>
    <w:rsid w:val="005146C5"/>
    <w:rsid w:val="00515D63"/>
    <w:rsid w:val="00516531"/>
    <w:rsid w:val="00526357"/>
    <w:rsid w:val="0053348B"/>
    <w:rsid w:val="00534193"/>
    <w:rsid w:val="00536453"/>
    <w:rsid w:val="00540F7E"/>
    <w:rsid w:val="00560D08"/>
    <w:rsid w:val="00571C6B"/>
    <w:rsid w:val="0057553B"/>
    <w:rsid w:val="0057594E"/>
    <w:rsid w:val="00577B7F"/>
    <w:rsid w:val="0058233B"/>
    <w:rsid w:val="00584989"/>
    <w:rsid w:val="00584F85"/>
    <w:rsid w:val="00586164"/>
    <w:rsid w:val="00587FFB"/>
    <w:rsid w:val="00593AFB"/>
    <w:rsid w:val="00593B8B"/>
    <w:rsid w:val="00596939"/>
    <w:rsid w:val="005A614D"/>
    <w:rsid w:val="005C30C2"/>
    <w:rsid w:val="005C3788"/>
    <w:rsid w:val="005D008D"/>
    <w:rsid w:val="005D100D"/>
    <w:rsid w:val="005D6160"/>
    <w:rsid w:val="005D6E06"/>
    <w:rsid w:val="005E40D4"/>
    <w:rsid w:val="005E534E"/>
    <w:rsid w:val="005E5668"/>
    <w:rsid w:val="005E7832"/>
    <w:rsid w:val="005F0D9D"/>
    <w:rsid w:val="005F3066"/>
    <w:rsid w:val="005F6BDC"/>
    <w:rsid w:val="00611E80"/>
    <w:rsid w:val="006409F4"/>
    <w:rsid w:val="006443BD"/>
    <w:rsid w:val="006469DE"/>
    <w:rsid w:val="00651703"/>
    <w:rsid w:val="00656378"/>
    <w:rsid w:val="00661E25"/>
    <w:rsid w:val="00667726"/>
    <w:rsid w:val="00674AF1"/>
    <w:rsid w:val="00676401"/>
    <w:rsid w:val="00683C5C"/>
    <w:rsid w:val="00692A36"/>
    <w:rsid w:val="006A113E"/>
    <w:rsid w:val="006B3919"/>
    <w:rsid w:val="006B4C99"/>
    <w:rsid w:val="006C1514"/>
    <w:rsid w:val="006C1C80"/>
    <w:rsid w:val="006C4523"/>
    <w:rsid w:val="006D22B7"/>
    <w:rsid w:val="006D62FC"/>
    <w:rsid w:val="006D7BD4"/>
    <w:rsid w:val="006E0BD1"/>
    <w:rsid w:val="006E75F5"/>
    <w:rsid w:val="006F307D"/>
    <w:rsid w:val="0070046A"/>
    <w:rsid w:val="0071235F"/>
    <w:rsid w:val="007160A5"/>
    <w:rsid w:val="00722F80"/>
    <w:rsid w:val="007276F6"/>
    <w:rsid w:val="007562E1"/>
    <w:rsid w:val="00761A45"/>
    <w:rsid w:val="00771351"/>
    <w:rsid w:val="0077223B"/>
    <w:rsid w:val="00784EE6"/>
    <w:rsid w:val="00790174"/>
    <w:rsid w:val="00790B6D"/>
    <w:rsid w:val="00796DE9"/>
    <w:rsid w:val="0079736B"/>
    <w:rsid w:val="007A40A3"/>
    <w:rsid w:val="007A4112"/>
    <w:rsid w:val="007B2395"/>
    <w:rsid w:val="007B4747"/>
    <w:rsid w:val="007C5B90"/>
    <w:rsid w:val="007D29B1"/>
    <w:rsid w:val="007E4ACF"/>
    <w:rsid w:val="00807A2F"/>
    <w:rsid w:val="0081647C"/>
    <w:rsid w:val="0082284A"/>
    <w:rsid w:val="00826181"/>
    <w:rsid w:val="00834E15"/>
    <w:rsid w:val="00840899"/>
    <w:rsid w:val="00841CCE"/>
    <w:rsid w:val="00841E49"/>
    <w:rsid w:val="00843118"/>
    <w:rsid w:val="00853E74"/>
    <w:rsid w:val="008561E9"/>
    <w:rsid w:val="00857B03"/>
    <w:rsid w:val="008623AF"/>
    <w:rsid w:val="00872F4F"/>
    <w:rsid w:val="00881CE5"/>
    <w:rsid w:val="008863A7"/>
    <w:rsid w:val="00887CCD"/>
    <w:rsid w:val="00891952"/>
    <w:rsid w:val="008933A9"/>
    <w:rsid w:val="008B212E"/>
    <w:rsid w:val="008C3B72"/>
    <w:rsid w:val="008C536B"/>
    <w:rsid w:val="008D3E2A"/>
    <w:rsid w:val="008E29FE"/>
    <w:rsid w:val="008F4F8E"/>
    <w:rsid w:val="008F548D"/>
    <w:rsid w:val="00901AE9"/>
    <w:rsid w:val="00911E2B"/>
    <w:rsid w:val="00913557"/>
    <w:rsid w:val="00913B1D"/>
    <w:rsid w:val="00931650"/>
    <w:rsid w:val="009429B3"/>
    <w:rsid w:val="00942EB4"/>
    <w:rsid w:val="00955A8D"/>
    <w:rsid w:val="00956538"/>
    <w:rsid w:val="00970548"/>
    <w:rsid w:val="009801BE"/>
    <w:rsid w:val="00984574"/>
    <w:rsid w:val="00994977"/>
    <w:rsid w:val="00994D75"/>
    <w:rsid w:val="009A1015"/>
    <w:rsid w:val="009A209C"/>
    <w:rsid w:val="009B0380"/>
    <w:rsid w:val="009B2D81"/>
    <w:rsid w:val="009B6147"/>
    <w:rsid w:val="009C21D7"/>
    <w:rsid w:val="009C77C8"/>
    <w:rsid w:val="009C7DCE"/>
    <w:rsid w:val="009D41F0"/>
    <w:rsid w:val="009E7158"/>
    <w:rsid w:val="009E7561"/>
    <w:rsid w:val="009F0490"/>
    <w:rsid w:val="009F299F"/>
    <w:rsid w:val="009F7C53"/>
    <w:rsid w:val="00A13951"/>
    <w:rsid w:val="00A154EC"/>
    <w:rsid w:val="00A17694"/>
    <w:rsid w:val="00A2617C"/>
    <w:rsid w:val="00A32CC4"/>
    <w:rsid w:val="00A4268E"/>
    <w:rsid w:val="00A437A7"/>
    <w:rsid w:val="00A63097"/>
    <w:rsid w:val="00A6361E"/>
    <w:rsid w:val="00A67600"/>
    <w:rsid w:val="00A70E87"/>
    <w:rsid w:val="00A8472D"/>
    <w:rsid w:val="00A84783"/>
    <w:rsid w:val="00A8675A"/>
    <w:rsid w:val="00A95B20"/>
    <w:rsid w:val="00AA3007"/>
    <w:rsid w:val="00AB593B"/>
    <w:rsid w:val="00AC5C25"/>
    <w:rsid w:val="00AC6E65"/>
    <w:rsid w:val="00AD1F9A"/>
    <w:rsid w:val="00AD2C78"/>
    <w:rsid w:val="00AD2F1F"/>
    <w:rsid w:val="00AD366B"/>
    <w:rsid w:val="00AE16E6"/>
    <w:rsid w:val="00AE18C0"/>
    <w:rsid w:val="00AF54C5"/>
    <w:rsid w:val="00AF5EA0"/>
    <w:rsid w:val="00AF7FEF"/>
    <w:rsid w:val="00B05309"/>
    <w:rsid w:val="00B13111"/>
    <w:rsid w:val="00B14213"/>
    <w:rsid w:val="00B241B0"/>
    <w:rsid w:val="00B27642"/>
    <w:rsid w:val="00B33699"/>
    <w:rsid w:val="00B42B17"/>
    <w:rsid w:val="00B473C4"/>
    <w:rsid w:val="00B47423"/>
    <w:rsid w:val="00B55185"/>
    <w:rsid w:val="00B64219"/>
    <w:rsid w:val="00B84CDC"/>
    <w:rsid w:val="00B86DC5"/>
    <w:rsid w:val="00B87FED"/>
    <w:rsid w:val="00B915D3"/>
    <w:rsid w:val="00BA3C78"/>
    <w:rsid w:val="00BA7A21"/>
    <w:rsid w:val="00BB50FE"/>
    <w:rsid w:val="00BC5929"/>
    <w:rsid w:val="00BC5DC7"/>
    <w:rsid w:val="00BD3570"/>
    <w:rsid w:val="00BD3972"/>
    <w:rsid w:val="00BD5B10"/>
    <w:rsid w:val="00BD7592"/>
    <w:rsid w:val="00BF019B"/>
    <w:rsid w:val="00BF2990"/>
    <w:rsid w:val="00BF50A5"/>
    <w:rsid w:val="00C000F3"/>
    <w:rsid w:val="00C34099"/>
    <w:rsid w:val="00C37476"/>
    <w:rsid w:val="00C37EC3"/>
    <w:rsid w:val="00C42438"/>
    <w:rsid w:val="00C44E5A"/>
    <w:rsid w:val="00C455C9"/>
    <w:rsid w:val="00C5345E"/>
    <w:rsid w:val="00C60739"/>
    <w:rsid w:val="00C617DC"/>
    <w:rsid w:val="00C75B2A"/>
    <w:rsid w:val="00C85E7C"/>
    <w:rsid w:val="00C92836"/>
    <w:rsid w:val="00CA1CC0"/>
    <w:rsid w:val="00CC1F25"/>
    <w:rsid w:val="00CC23FD"/>
    <w:rsid w:val="00CC4C07"/>
    <w:rsid w:val="00CD4673"/>
    <w:rsid w:val="00CD7508"/>
    <w:rsid w:val="00CE09EF"/>
    <w:rsid w:val="00CE629C"/>
    <w:rsid w:val="00CF070A"/>
    <w:rsid w:val="00CF3964"/>
    <w:rsid w:val="00CF51B6"/>
    <w:rsid w:val="00D00956"/>
    <w:rsid w:val="00D03C04"/>
    <w:rsid w:val="00D10528"/>
    <w:rsid w:val="00D12370"/>
    <w:rsid w:val="00D16577"/>
    <w:rsid w:val="00D17EDD"/>
    <w:rsid w:val="00D2575B"/>
    <w:rsid w:val="00D27C53"/>
    <w:rsid w:val="00D31908"/>
    <w:rsid w:val="00D36075"/>
    <w:rsid w:val="00D42460"/>
    <w:rsid w:val="00D43AB8"/>
    <w:rsid w:val="00D44DF0"/>
    <w:rsid w:val="00D57382"/>
    <w:rsid w:val="00D64282"/>
    <w:rsid w:val="00D74FD6"/>
    <w:rsid w:val="00D756F6"/>
    <w:rsid w:val="00D7739E"/>
    <w:rsid w:val="00D778C7"/>
    <w:rsid w:val="00D907B6"/>
    <w:rsid w:val="00D95AF6"/>
    <w:rsid w:val="00DA3993"/>
    <w:rsid w:val="00DB0508"/>
    <w:rsid w:val="00DB173A"/>
    <w:rsid w:val="00DC67B2"/>
    <w:rsid w:val="00DE1DE7"/>
    <w:rsid w:val="00DE7241"/>
    <w:rsid w:val="00DE7FE4"/>
    <w:rsid w:val="00DF5A7F"/>
    <w:rsid w:val="00DF73A6"/>
    <w:rsid w:val="00E05E4B"/>
    <w:rsid w:val="00E10297"/>
    <w:rsid w:val="00E16A46"/>
    <w:rsid w:val="00E201E7"/>
    <w:rsid w:val="00E20CCB"/>
    <w:rsid w:val="00E24D56"/>
    <w:rsid w:val="00E25A35"/>
    <w:rsid w:val="00E40625"/>
    <w:rsid w:val="00E40C0B"/>
    <w:rsid w:val="00E448EB"/>
    <w:rsid w:val="00E54C5F"/>
    <w:rsid w:val="00E5563A"/>
    <w:rsid w:val="00E55CE9"/>
    <w:rsid w:val="00E85F87"/>
    <w:rsid w:val="00E94349"/>
    <w:rsid w:val="00EA580E"/>
    <w:rsid w:val="00EB1AFD"/>
    <w:rsid w:val="00EB3D7A"/>
    <w:rsid w:val="00EB44DB"/>
    <w:rsid w:val="00EB6355"/>
    <w:rsid w:val="00EC2DA7"/>
    <w:rsid w:val="00EE32F8"/>
    <w:rsid w:val="00EF107C"/>
    <w:rsid w:val="00EF14C3"/>
    <w:rsid w:val="00EF3BF3"/>
    <w:rsid w:val="00F033F9"/>
    <w:rsid w:val="00F13641"/>
    <w:rsid w:val="00F14555"/>
    <w:rsid w:val="00F1483E"/>
    <w:rsid w:val="00F22CE6"/>
    <w:rsid w:val="00F25162"/>
    <w:rsid w:val="00F30095"/>
    <w:rsid w:val="00F30E51"/>
    <w:rsid w:val="00F41A1E"/>
    <w:rsid w:val="00F54D6A"/>
    <w:rsid w:val="00F56D06"/>
    <w:rsid w:val="00F65AB2"/>
    <w:rsid w:val="00F72E56"/>
    <w:rsid w:val="00F777F8"/>
    <w:rsid w:val="00F908B5"/>
    <w:rsid w:val="00F92C23"/>
    <w:rsid w:val="00FA16E4"/>
    <w:rsid w:val="00FA50F3"/>
    <w:rsid w:val="00FA6AEB"/>
    <w:rsid w:val="00FB630D"/>
    <w:rsid w:val="00FC5238"/>
    <w:rsid w:val="00FD5AF1"/>
    <w:rsid w:val="00FE0D75"/>
    <w:rsid w:val="00FE1C07"/>
    <w:rsid w:val="00FE30F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hediplomat.com/2017/02/packed-lunch-protesters-outrage-for-hire-in-indonesia/"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simplemaps.com/data/world-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44</Pages>
  <Words>11020</Words>
  <Characters>62815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73688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 Justin Hastings</dc:creator>
  <cp:keywords/>
  <cp:lastModifiedBy>David Ubilava</cp:lastModifiedBy>
  <cp:revision>33</cp:revision>
  <dcterms:created xsi:type="dcterms:W3CDTF">2023-04-05T08:43:00Z</dcterms:created>
  <dcterms:modified xsi:type="dcterms:W3CDTF">2023-05-27T00:44:00Z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ies>
</file>