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6C7B" w14:textId="473DE402" w:rsidR="001A1267" w:rsidRDefault="004F7C91">
      <w:r>
        <w:t>Ovo je definitivno skraceni konkurs, ne moz bit kraci.</w:t>
      </w:r>
      <w:bookmarkStart w:id="0" w:name="_GoBack"/>
      <w:bookmarkEnd w:id="0"/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0232"/>
    <w:rsid w:val="00025FAF"/>
    <w:rsid w:val="004F7C91"/>
    <w:rsid w:val="005A3E85"/>
    <w:rsid w:val="008621FB"/>
    <w:rsid w:val="00C50232"/>
    <w:rsid w:val="00C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2478"/>
  <w15:chartTrackingRefBased/>
  <w15:docId w15:val="{5EE24F98-6B42-4730-859E-2CAABA0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2019-06-09T14:58:00Z</dcterms:created>
  <dcterms:modified xsi:type="dcterms:W3CDTF">2019-06-09T14:59:00Z</dcterms:modified>
</cp:coreProperties>
</file>