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Collection: </w:t>
      </w:r>
      <w:r w:rsidDel="00000000" w:rsidR="00000000" w:rsidRPr="00000000">
        <w:rPr>
          <w:sz w:val="24"/>
          <w:szCs w:val="24"/>
          <w:rtl w:val="0"/>
        </w:rPr>
        <w:t xml:space="preserve">For the sake of simplicity, I separate the dataset that I downloaded from Kaggle into 2 different categories: </w:t>
      </w:r>
      <w:r w:rsidDel="00000000" w:rsidR="00000000" w:rsidRPr="00000000">
        <w:rPr>
          <w:sz w:val="24"/>
          <w:szCs w:val="24"/>
          <w:rtl w:val="0"/>
        </w:rPr>
        <w:t xml:space="preserve">Lyft XL</w:t>
      </w:r>
      <w:r w:rsidDel="00000000" w:rsidR="00000000" w:rsidRPr="00000000">
        <w:rPr>
          <w:sz w:val="24"/>
          <w:szCs w:val="24"/>
          <w:rtl w:val="0"/>
        </w:rPr>
        <w:t xml:space="preserve"> and UberX.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from Kaggle has 10 Features: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sz w:val="24"/>
          <w:szCs w:val="24"/>
          <w:rtl w:val="0"/>
        </w:rPr>
        <w:t xml:space="preserve">Distance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+Cab_Type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+Time_Stamp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+Destination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+Source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  <w:r w:rsidDel="00000000" w:rsidR="00000000" w:rsidRPr="00000000">
        <w:rPr>
          <w:b w:val="1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+Surge Multiplier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+ID</w:t>
        <w:br w:type="textWrapping"/>
        <w:t xml:space="preserve">+Product ID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+Company Name 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other features affect very </w:t>
      </w:r>
      <w:r w:rsidDel="00000000" w:rsidR="00000000" w:rsidRPr="00000000">
        <w:rPr>
          <w:b w:val="1"/>
          <w:sz w:val="24"/>
          <w:szCs w:val="24"/>
          <w:rtl w:val="0"/>
        </w:rPr>
        <w:t xml:space="preserve">little </w:t>
      </w:r>
      <w:r w:rsidDel="00000000" w:rsidR="00000000" w:rsidRPr="00000000">
        <w:rPr>
          <w:sz w:val="24"/>
          <w:szCs w:val="24"/>
          <w:rtl w:val="0"/>
        </w:rPr>
        <w:t xml:space="preserve">to our Price Calculation,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Distance </w:t>
      </w:r>
      <w:r w:rsidDel="00000000" w:rsidR="00000000" w:rsidRPr="00000000">
        <w:rPr>
          <w:sz w:val="24"/>
          <w:szCs w:val="24"/>
          <w:rtl w:val="0"/>
        </w:rPr>
        <w:t xml:space="preserve">plays an important role in determining 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Price</w:t>
      </w:r>
      <w:r w:rsidDel="00000000" w:rsidR="00000000" w:rsidRPr="00000000">
        <w:rPr>
          <w:sz w:val="24"/>
          <w:szCs w:val="24"/>
          <w:rtl w:val="0"/>
        </w:rPr>
        <w:t xml:space="preserve">. Therefore, we reduce our dataset to 2 features: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Distance and Price  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focus of my analysis is the correlation between distance and price and the 2 companies. I take 300 data points for each model.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LYFT XL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05350" cy="4572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UBER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05350" cy="4572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 </w:t>
      </w:r>
      <w:r w:rsidDel="00000000" w:rsidR="00000000" w:rsidRPr="00000000">
        <w:rPr>
          <w:sz w:val="24"/>
          <w:szCs w:val="24"/>
          <w:rtl w:val="0"/>
        </w:rPr>
        <w:t xml:space="preserve">We used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SciKit-Learn built-in classes for both unsupervised and supervised methods.</w:t>
      </w:r>
    </w:p>
    <w:p w:rsidR="00000000" w:rsidDel="00000000" w:rsidP="00000000" w:rsidRDefault="00000000" w:rsidRPr="00000000" w14:paraId="00000017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For an unsupervised method, we used DBScan for separating dataset into different clusters and identifying data points that don’t fit the model. </w:t>
      </w:r>
    </w:p>
    <w:p w:rsidR="00000000" w:rsidDel="00000000" w:rsidP="00000000" w:rsidRDefault="00000000" w:rsidRPr="00000000" w14:paraId="0000001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 order to clean the data and identify data points that don’t fit the model, we can filter out data points with ‘label’ equals ‘-1’, or in other words, data points that are recognized as “noises”.  </w:t>
      </w:r>
    </w:p>
    <w:p w:rsidR="00000000" w:rsidDel="00000000" w:rsidP="00000000" w:rsidRDefault="00000000" w:rsidRPr="00000000" w14:paraId="00000019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For the argument:</w:t>
      </w:r>
    </w:p>
    <w:p w:rsidR="00000000" w:rsidDel="00000000" w:rsidP="00000000" w:rsidRDefault="00000000" w:rsidRPr="00000000" w14:paraId="0000001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+ I set Epsilon as 1.5 using domain knowledge</w:t>
      </w:r>
    </w:p>
    <w:p w:rsidR="00000000" w:rsidDel="00000000" w:rsidP="00000000" w:rsidRDefault="00000000" w:rsidRPr="00000000" w14:paraId="0000001B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+ I set Minimum Points as 6 using domain knowledge</w:t>
      </w:r>
    </w:p>
    <w:p w:rsidR="00000000" w:rsidDel="00000000" w:rsidP="00000000" w:rsidRDefault="00000000" w:rsidRPr="00000000" w14:paraId="0000001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 and Discussion - (Metric):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Lyft XL Dataset after Clustered: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05350" cy="4572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Lyft XL Dataset after Cleaned: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05350" cy="457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Uber X Dataset after Clustered: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05350" cy="457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Uber X Data after Cleaned: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05350" cy="4572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SCORE RESULTS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Silhouette score Lyft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L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Before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cleaning data 0.8418462430662733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Silhouette score Lyft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L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After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cleaning data 0.8745290606295495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Silhouette score </w:t>
      </w:r>
      <w:r w:rsidDel="00000000" w:rsidR="00000000" w:rsidRPr="00000000">
        <w:rPr>
          <w:sz w:val="24"/>
          <w:szCs w:val="24"/>
          <w:rtl w:val="0"/>
        </w:rPr>
        <w:t xml:space="preserve">Uber X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Before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cleaning data 0.6591394025999412</w:t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Silhouette score </w:t>
      </w:r>
      <w:r w:rsidDel="00000000" w:rsidR="00000000" w:rsidRPr="00000000">
        <w:rPr>
          <w:sz w:val="24"/>
          <w:szCs w:val="24"/>
          <w:rtl w:val="0"/>
        </w:rPr>
        <w:t xml:space="preserve">Uber X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After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cleaning data 0.6605194682771542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DBScore score Lyft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L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Before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cleaning data 0.5355765875852511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DBScore score Lyft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L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After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cleaning data 0.18702255021113948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DBScore score </w:t>
      </w:r>
      <w:r w:rsidDel="00000000" w:rsidR="00000000" w:rsidRPr="00000000">
        <w:rPr>
          <w:sz w:val="24"/>
          <w:szCs w:val="24"/>
          <w:rtl w:val="0"/>
        </w:rPr>
        <w:t xml:space="preserve">Uber X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Before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cleaning data 0.4750692086398424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DBScore score </w:t>
      </w:r>
      <w:r w:rsidDel="00000000" w:rsidR="00000000" w:rsidRPr="00000000">
        <w:rPr>
          <w:sz w:val="24"/>
          <w:szCs w:val="24"/>
          <w:rtl w:val="0"/>
        </w:rPr>
        <w:t xml:space="preserve">Uber X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After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cleaning data 0.2789933018221577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Further Improvement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Our model can further improved my normalized our dataset (Since 1.5 Eps for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Distance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has different impact then 1.5 Eps in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Price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Using Elbow Method to determine the optimal value of Epsilon.</w:t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