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702560" cy="83058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</w:rPr>
      </w:pPr>
      <w:r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  <w:lang w:val="en-US"/>
        </w:rPr>
        <w:t>TV ONLINE SHOP</w:t>
      </w:r>
      <w:r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</w:rPr>
        <w:t xml:space="preserve"> PROJECT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4"/>
        </w:rPr>
      </w:pPr>
      <w:r>
        <w:rPr>
          <w:rFonts w:hint="default" w:ascii="Times New Roman" w:hAnsi="Times New Roman" w:cs="Times New Roman"/>
          <w:b/>
          <w:color w:val="C00000"/>
          <w:sz w:val="44"/>
        </w:rPr>
        <w:t>Software Design Specification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4"/>
          <w:szCs w:val="44"/>
        </w:rPr>
      </w:pPr>
      <w:r>
        <w:rPr>
          <w:rFonts w:hint="default" w:ascii="Times New Roman" w:hAnsi="Times New Roman" w:cs="Times New Roman"/>
          <w:b/>
          <w:color w:val="C00000"/>
          <w:sz w:val="44"/>
          <w:szCs w:val="44"/>
          <w:rtl w:val="0"/>
        </w:rPr>
        <w:t>Group 1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– Hanoi, August 2022 –</w:t>
      </w:r>
    </w:p>
    <w:p>
      <w:pPr>
        <w:pStyle w:val="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Record of changeS</w:t>
      </w:r>
    </w:p>
    <w:tbl>
      <w:tblPr>
        <w:tblStyle w:val="7"/>
        <w:tblW w:w="880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90"/>
        <w:gridCol w:w="810"/>
        <w:gridCol w:w="1234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A*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Fonts w:hint="default" w:ascii="Times New Roman" w:hAnsi="Times New Roman" w:cs="Times New Roman"/>
              </w:rPr>
              <w:t>M, D</w:t>
            </w:r>
          </w:p>
        </w:tc>
        <w:tc>
          <w:tcPr>
            <w:tcW w:w="1234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03/01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Choose Topic Online TV Shop.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09/01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plan for single iteration and milestone, goal for single iteration.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18/01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Fix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Fix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SRS Documentary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07/02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Find and create template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08/02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Learning Using git to push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Login and logout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CRUD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UserProfile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document to SRS documentary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21/02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SDS documentary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*A - Added M - Modified D - Deleted</w:t>
      </w:r>
    </w:p>
    <w:p>
      <w:pPr>
        <w:rPr>
          <w:rFonts w:hint="default" w:ascii="Times New Roman" w:hAnsi="Times New Roman" w:cs="Times New Roman"/>
          <w:lang w:val="en-US" w:eastAsia="en-US"/>
        </w:rPr>
      </w:pPr>
    </w:p>
    <w:sdt>
      <w:sdtPr>
        <w:rPr>
          <w:rFonts w:hint="default" w:ascii="Times New Roman" w:hAnsi="Times New Roman" w:eastAsia="SimSun" w:cs="Times New Roman"/>
          <w:b/>
          <w:bCs/>
          <w:color w:val="5B9BD5" w:themeColor="accent1"/>
          <w:sz w:val="32"/>
          <w:szCs w:val="32"/>
          <w:lang w:val="en-US" w:eastAsia="en-US" w:bidi="ar-SA"/>
          <w14:textFill>
            <w14:solidFill>
              <w14:schemeClr w14:val="accent1"/>
            </w14:solidFill>
          </w14:textFill>
        </w:rPr>
        <w:id w:val="14745210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bCs/>
          <w:color w:val="5B9BD5" w:themeColor="accent1"/>
          <w:sz w:val="22"/>
          <w:szCs w:val="28"/>
          <w:lang w:val="en-US" w:eastAsia="en-US" w:bidi="ar-SA"/>
          <w14:textFill>
            <w14:solidFill>
              <w14:schemeClr w14:val="accent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ascii="Times New Roman" w:hAnsi="Times New Roman" w:cs="Times New Roman"/>
              <w:b/>
              <w:bCs/>
              <w:color w:val="5B9BD5" w:themeColor="accent1"/>
              <w:sz w:val="32"/>
              <w:szCs w:val="32"/>
              <w:lang w:val="en-US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5B9BD5" w:themeColor="accent1"/>
              <w:sz w:val="32"/>
              <w:szCs w:val="32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>Table of Contents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_Toc11561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_Toc11561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_Toc30431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1. Code Packages</w:t>
          </w:r>
          <w:r>
            <w:tab/>
          </w:r>
          <w:r>
            <w:fldChar w:fldCharType="begin"/>
          </w:r>
          <w:r>
            <w:instrText xml:space="preserve"> PAGEREF _Toc30431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_Toc15299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rtl w:val="0"/>
            </w:rPr>
            <w:t>2. Database Design</w:t>
          </w:r>
          <w:r>
            <w:tab/>
          </w:r>
          <w:r>
            <w:fldChar w:fldCharType="begin"/>
          </w:r>
          <w:r>
            <w:instrText xml:space="preserve"> PAGEREF _Toc15299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_Toc32691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a. Database Schema</w:t>
          </w:r>
          <w:r>
            <w:tab/>
          </w:r>
          <w:r>
            <w:fldChar w:fldCharType="begin"/>
          </w:r>
          <w:r>
            <w:instrText xml:space="preserve"> PAGEREF _Toc32691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_Toc20988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b. Table Description</w:t>
          </w:r>
          <w:r>
            <w:tab/>
          </w:r>
          <w:r>
            <w:fldChar w:fldCharType="begin"/>
          </w:r>
          <w:r>
            <w:instrText xml:space="preserve"> PAGEREF _Toc20988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_Toc16132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I</w:t>
          </w:r>
          <w:r>
            <w:rPr>
              <w:rFonts w:hint="default" w:ascii="Times New Roman" w:hAnsi="Times New Roman" w:eastAsia="Times New Roman" w:cs="Times New Roman"/>
              <w:rtl w:val="0"/>
            </w:rPr>
            <w:t>I. Code Designs</w:t>
          </w:r>
          <w:r>
            <w:tab/>
          </w:r>
          <w:r>
            <w:fldChar w:fldCharType="begin"/>
          </w:r>
          <w:r>
            <w:instrText xml:space="preserve"> PAGEREF _Toc16132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_Toc20917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rtl w:val="0"/>
            </w:rPr>
            <w:t xml:space="preserve">1. </w:t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Login</w:t>
          </w:r>
          <w:r>
            <w:tab/>
          </w:r>
          <w:r>
            <w:fldChar w:fldCharType="begin"/>
          </w:r>
          <w:r>
            <w:instrText xml:space="preserve"> PAGEREF _Toc20917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_Toc15352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_Toc15352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_Toc18200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_Toc18200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_Toc11763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2</w:t>
          </w:r>
          <w:r>
            <w:rPr>
              <w:rFonts w:hint="default" w:ascii="Times New Roman" w:hAnsi="Times New Roman" w:eastAsia="Times New Roman" w:cs="Times New Roman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Sign up</w:t>
          </w:r>
          <w:r>
            <w:tab/>
          </w:r>
          <w:r>
            <w:fldChar w:fldCharType="begin"/>
          </w:r>
          <w:r>
            <w:instrText xml:space="preserve"> PAGEREF _Toc11763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_Toc5573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_Toc5573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_Toc12942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_Toc12942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_Toc15076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rtl w:val="0"/>
            </w:rPr>
            <w:t>Class</w:t>
          </w:r>
          <w:r>
            <w:rPr>
              <w:rFonts w:hint="default"/>
              <w:rtl w:val="0"/>
              <w:lang w:val="en-US"/>
            </w:rPr>
            <w:t xml:space="preserve"> 1</w:t>
          </w:r>
          <w:r>
            <w:rPr>
              <w:rFonts w:hint="default"/>
              <w:rtl w:val="0"/>
            </w:rPr>
            <w:t xml:space="preserve"> : Register control</w:t>
          </w:r>
          <w:r>
            <w:tab/>
          </w:r>
          <w:r>
            <w:fldChar w:fldCharType="begin"/>
          </w:r>
          <w:r>
            <w:instrText xml:space="preserve"> PAGEREF _Toc15076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_Toc13188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  <w:lang w:val="en-US"/>
            </w:rPr>
            <w:t>c</w:t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. Database queries</w:t>
          </w:r>
          <w:r>
            <w:tab/>
          </w:r>
          <w:r>
            <w:fldChar w:fldCharType="begin"/>
          </w:r>
          <w:r>
            <w:instrText xml:space="preserve"> PAGEREF _Toc13188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_Toc19376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3</w:t>
          </w:r>
          <w:r>
            <w:rPr>
              <w:rFonts w:hint="default" w:ascii="Times New Roman" w:hAnsi="Times New Roman" w:eastAsia="Times New Roman" w:cs="Times New Roman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Home</w:t>
          </w:r>
          <w:r>
            <w:tab/>
          </w:r>
          <w:r>
            <w:fldChar w:fldCharType="begin"/>
          </w:r>
          <w:r>
            <w:instrText xml:space="preserve"> PAGEREF _Toc19376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_Toc6195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_Toc6195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_Toc25088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_Toc25088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_Toc27467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  <w:lang w:val="en-US"/>
            </w:rPr>
            <w:t>c</w:t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. Database queries</w:t>
          </w:r>
          <w:r>
            <w:tab/>
          </w:r>
          <w:r>
            <w:fldChar w:fldCharType="begin"/>
          </w:r>
          <w:r>
            <w:instrText xml:space="preserve"> PAGEREF _Toc27467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_Toc32073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iCs w:val="0"/>
              <w:rtl w:val="0"/>
              <w:lang w:val="en-US"/>
            </w:rPr>
            <w:t>4</w:t>
          </w:r>
          <w:r>
            <w:rPr>
              <w:rFonts w:hint="default" w:ascii="Times New Roman" w:hAnsi="Times New Roman" w:eastAsia="Times New Roman" w:cs="Times New Roman"/>
              <w:i w:val="0"/>
              <w:iCs w:val="0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i w:val="0"/>
              <w:iCs w:val="0"/>
              <w:rtl w:val="0"/>
              <w:lang w:val="en-US"/>
            </w:rPr>
            <w:t xml:space="preserve">TV Detail </w:t>
          </w:r>
          <w:r>
            <w:tab/>
          </w:r>
          <w:r>
            <w:fldChar w:fldCharType="begin"/>
          </w:r>
          <w:r>
            <w:instrText xml:space="preserve"> PAGEREF _Toc32073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_Toc22492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_Toc22492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_Toc2026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_Toc2026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_Toc9243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c. Sequence Diagram</w:t>
          </w:r>
          <w:r>
            <w:tab/>
          </w:r>
          <w:r>
            <w:fldChar w:fldCharType="begin"/>
          </w:r>
          <w:r>
            <w:instrText xml:space="preserve"> PAGEREF _Toc9243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_Toc18282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_Toc18282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_Toc16139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5</w:t>
          </w:r>
          <w:r>
            <w:rPr>
              <w:rFonts w:hint="default" w:ascii="Times New Roman" w:hAnsi="Times New Roman" w:eastAsia="Times New Roman" w:cs="Times New Roman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rtl w:val="0"/>
              <w:lang w:val="en-US"/>
            </w:rPr>
            <w:t>User Profile</w:t>
          </w:r>
          <w:r>
            <w:tab/>
          </w:r>
          <w:r>
            <w:fldChar w:fldCharType="begin"/>
          </w:r>
          <w:r>
            <w:instrText xml:space="preserve"> PAGEREF _Toc16139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_Toc6124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_Toc6124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_Toc24747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rtl w:val="0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_Toc24747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_Toc5177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</w:rPr>
            <w:t>6. Change Pass</w:t>
          </w:r>
          <w:r>
            <w:rPr>
              <w:rFonts w:hint="default" w:ascii="Times New Roman" w:hAnsi="Times New Roman" w:cs="Times New Roman"/>
              <w:bCs w:val="0"/>
              <w:lang w:val="en-US"/>
            </w:rPr>
            <w:t>word</w:t>
          </w:r>
          <w:r>
            <w:tab/>
          </w:r>
          <w:r>
            <w:fldChar w:fldCharType="begin"/>
          </w:r>
          <w:r>
            <w:instrText xml:space="preserve"> PAGEREF _Toc5177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_Toc30811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_Toc30811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_Toc5891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_Toc5891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_Toc17295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c. Sequence Diagram</w:t>
          </w:r>
          <w:r>
            <w:tab/>
          </w:r>
          <w:r>
            <w:fldChar w:fldCharType="begin"/>
          </w:r>
          <w:r>
            <w:instrText xml:space="preserve"> PAGEREF _Toc17295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_Toc10063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_Toc10063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_Toc30483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</w:rPr>
            <w:t>7. Change Profile</w:t>
          </w:r>
          <w:r>
            <w:tab/>
          </w:r>
          <w:r>
            <w:fldChar w:fldCharType="begin"/>
          </w:r>
          <w:r>
            <w:instrText xml:space="preserve"> PAGEREF _Toc30483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_Toc12587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_Toc12587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_Toc30567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_Toc30567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_Toc13594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c. Sequence Diagram</w:t>
          </w:r>
          <w:r>
            <w:tab/>
          </w:r>
          <w:r>
            <w:fldChar w:fldCharType="begin"/>
          </w:r>
          <w:r>
            <w:instrText xml:space="preserve"> PAGEREF _Toc13594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_Toc16635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i w:val="0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_Toc16635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spacing w:before="89"/>
            <w:ind w:right="2171"/>
            <w:jc w:val="both"/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  <w:bookmarkStart w:id="0" w:name="_Toc96516286"/>
          <w:bookmarkStart w:id="1" w:name="_Toc21998"/>
        </w:p>
      </w:sdtContent>
    </w:sdt>
    <w:p>
      <w:pPr>
        <w:pStyle w:val="2"/>
        <w:bidi w:val="0"/>
        <w:rPr>
          <w:rFonts w:hint="default"/>
        </w:rPr>
      </w:pPr>
      <w:bookmarkStart w:id="2" w:name="_Toc11561"/>
      <w:r>
        <w:rPr>
          <w:rFonts w:hint="default"/>
        </w:rPr>
        <w:t>I. Overview</w:t>
      </w:r>
      <w:bookmarkEnd w:id="0"/>
      <w:bookmarkEnd w:id="1"/>
      <w:bookmarkEnd w:id="2"/>
    </w:p>
    <w:p>
      <w:pPr>
        <w:pStyle w:val="3"/>
        <w:rPr>
          <w:rFonts w:hint="default" w:ascii="Times New Roman" w:hAnsi="Times New Roman" w:cs="Times New Roman"/>
        </w:rPr>
      </w:pPr>
      <w:bookmarkStart w:id="3" w:name="_Toc96516287"/>
      <w:bookmarkStart w:id="4" w:name="_Toc28403"/>
      <w:bookmarkStart w:id="5" w:name="_Toc30431"/>
      <w:r>
        <w:rPr>
          <w:rFonts w:hint="default" w:ascii="Times New Roman" w:hAnsi="Times New Roman" w:cs="Times New Roman"/>
        </w:rPr>
        <w:t>1. Code Packages</w:t>
      </w:r>
      <w:bookmarkEnd w:id="3"/>
      <w:bookmarkEnd w:id="4"/>
      <w:bookmarkEnd w:id="5"/>
    </w:p>
    <w:p>
      <w:pPr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>
      <w:pPr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715895"/>
            <wp:effectExtent l="0" t="0" r="5080" b="1206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bookmarkStart w:id="53" w:name="_GoBack"/>
      <w:bookmarkEnd w:id="53"/>
      <w:r>
        <w:rPr>
          <w:rFonts w:hint="eastAsia"/>
          <w:rtl w:val="0"/>
          <w:lang w:val="en-US" w:eastAsia="ja-JP"/>
        </w:rPr>
        <w:t>a.</w:t>
      </w:r>
      <w:r>
        <w:rPr>
          <w:rFonts w:hint="default"/>
          <w:rtl w:val="0"/>
        </w:rPr>
        <w:t>Package descriptions &amp; package class naming conventions</w:t>
      </w:r>
    </w:p>
    <w:tbl>
      <w:tblPr>
        <w:tblStyle w:val="19"/>
        <w:tblW w:w="935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1"/>
        <w:gridCol w:w="1717"/>
        <w:gridCol w:w="7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Package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DA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L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MS Mincho" w:cs="Times New Roman"/>
                <w:sz w:val="24"/>
                <w:szCs w:val="24"/>
                <w:lang w:val="en-US" w:eastAsia="ja-JP"/>
              </w:rPr>
            </w:pPr>
            <w:r>
              <w:rPr>
                <w:rFonts w:hint="eastAsia" w:eastAsia="MS Mincho" w:cs="Times New Roman"/>
                <w:sz w:val="24"/>
                <w:szCs w:val="24"/>
                <w:lang w:val="en-US" w:eastAsia="ja-JP"/>
              </w:rPr>
              <w:t>This package contain SQL query to push to severlet.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connectDB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this package is to connect with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Controller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This package is to manage s</w:t>
            </w:r>
            <w:r>
              <w:rPr>
                <w:rFonts w:hint="eastAsia" w:eastAsia="MS Mincho" w:cs="Times New Roman"/>
                <w:sz w:val="24"/>
                <w:szCs w:val="24"/>
                <w:rtl w:val="0"/>
                <w:lang w:val="en-US" w:eastAsia="ja-JP"/>
              </w:rPr>
              <w:t>e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v</w:t>
            </w:r>
            <w:r>
              <w:rPr>
                <w:rFonts w:hint="eastAsia" w:eastAsia="MS Mincho" w:cs="Times New Roman"/>
                <w:sz w:val="24"/>
                <w:szCs w:val="24"/>
                <w:rtl w:val="0"/>
                <w:lang w:val="en-US" w:eastAsia="ja-JP"/>
              </w:rPr>
              <w:t>er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let. Get data,  process data and control the pages.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Entity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</w:rPr>
              <w:t>This package have entities for tables in database and have properties the same with tables in database</w:t>
            </w:r>
          </w:p>
        </w:tc>
      </w:tr>
    </w:tbl>
    <w:p>
      <w:pPr>
        <w:pStyle w:val="3"/>
        <w:rPr>
          <w:rFonts w:hint="default" w:ascii="Times New Roman" w:hAnsi="Times New Roman" w:eastAsia="Times New Roman" w:cs="Times New Roman"/>
        </w:rPr>
      </w:pPr>
      <w:bookmarkStart w:id="6" w:name="_Toc29941"/>
      <w:bookmarkStart w:id="7" w:name="_Toc15299"/>
      <w:r>
        <w:rPr>
          <w:rFonts w:hint="default" w:ascii="Times New Roman" w:hAnsi="Times New Roman" w:eastAsia="Times New Roman" w:cs="Times New Roman"/>
          <w:rtl w:val="0"/>
        </w:rPr>
        <w:t>2. Database Design</w:t>
      </w:r>
      <w:bookmarkEnd w:id="6"/>
      <w:bookmarkEnd w:id="7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8" w:name="_heading=h.3znysh7" w:colFirst="0" w:colLast="0"/>
      <w:bookmarkEnd w:id="8"/>
      <w:bookmarkStart w:id="9" w:name="_Toc32691"/>
      <w:r>
        <w:rPr>
          <w:rFonts w:hint="default" w:ascii="Times New Roman" w:hAnsi="Times New Roman" w:eastAsia="Times New Roman" w:cs="Times New Roman"/>
          <w:i w:val="0"/>
          <w:rtl w:val="0"/>
        </w:rPr>
        <w:t>a. Database Schema</w:t>
      </w:r>
      <w:bookmarkEnd w:id="9"/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[Provide the tables relationship like example below – following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</w:rPr>
        <w:t>SQL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server </w:t>
      </w:r>
      <w:r>
        <w:rPr>
          <w:rFonts w:hint="default" w:ascii="Times New Roman" w:hAnsi="Times New Roman" w:eastAsia="Times New Roman" w:cs="Times New Roman"/>
          <w:rtl w:val="0"/>
        </w:rPr>
        <w:t>database naming convention]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69125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10" w:name="_Toc20988"/>
      <w:r>
        <w:rPr>
          <w:rFonts w:hint="default" w:ascii="Times New Roman" w:hAnsi="Times New Roman" w:eastAsia="Times New Roman" w:cs="Times New Roman"/>
          <w:i w:val="0"/>
          <w:rtl w:val="0"/>
        </w:rPr>
        <w:t>b. Table Description</w:t>
      </w:r>
      <w:bookmarkEnd w:id="10"/>
    </w:p>
    <w:p>
      <w:pPr>
        <w:rPr>
          <w:rFonts w:hint="default" w:ascii="Times New Roman" w:hAnsi="Times New Roman" w:cs="Times New Roman"/>
        </w:rPr>
      </w:pPr>
    </w:p>
    <w:tbl>
      <w:tblPr>
        <w:tblStyle w:val="21"/>
        <w:tblW w:w="934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1"/>
        <w:gridCol w:w="1920"/>
        <w:gridCol w:w="6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Table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Guest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Show properties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of guest in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Role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role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Order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order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User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user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OrderDetail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order detail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06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FeedBack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feed back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07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Type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type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Category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category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09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Product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product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Image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image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Size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size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</w:tbl>
    <w:p>
      <w:pPr>
        <w:pStyle w:val="2"/>
        <w:rPr>
          <w:rFonts w:hint="default" w:ascii="Times New Roman" w:hAnsi="Times New Roman" w:eastAsia="Times New Roman" w:cs="Times New Roman"/>
          <w:rtl w:val="0"/>
        </w:rPr>
      </w:pPr>
      <w:bookmarkStart w:id="11" w:name="_Toc1519"/>
      <w:bookmarkStart w:id="12" w:name="_Toc16132"/>
      <w:r>
        <w:rPr>
          <w:rFonts w:hint="default" w:ascii="Times New Roman" w:hAnsi="Times New Roman" w:eastAsia="Times New Roman" w:cs="Times New Roman"/>
          <w:rtl w:val="0"/>
          <w:lang w:val="en-US"/>
        </w:rPr>
        <w:t>I</w:t>
      </w:r>
      <w:r>
        <w:rPr>
          <w:rFonts w:hint="default" w:ascii="Times New Roman" w:hAnsi="Times New Roman" w:eastAsia="Times New Roman" w:cs="Times New Roman"/>
          <w:rtl w:val="0"/>
        </w:rPr>
        <w:t>I. Code Designs</w:t>
      </w:r>
      <w:bookmarkEnd w:id="11"/>
      <w:bookmarkEnd w:id="12"/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13" w:name="_Toc26479"/>
      <w:bookmarkStart w:id="14" w:name="_Toc20917"/>
      <w:r>
        <w:rPr>
          <w:rFonts w:hint="default" w:ascii="Times New Roman" w:hAnsi="Times New Roman" w:eastAsia="Times New Roman" w:cs="Times New Roman"/>
          <w:rtl w:val="0"/>
        </w:rPr>
        <w:t xml:space="preserve">1.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Login</w:t>
      </w:r>
      <w:bookmarkEnd w:id="13"/>
      <w:bookmarkEnd w:id="14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15" w:name="_Toc15352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15"/>
    </w:p>
    <w:p>
      <w:pPr>
        <w:rPr>
          <w:rFonts w:hint="default" w:ascii="Times New Roman" w:hAnsi="Times New Roman" w:eastAsia="Times New Roman" w:cs="Times New Roman"/>
          <w:b/>
          <w:bCs/>
          <w:i w:val="0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641350"/>
            <wp:effectExtent l="0" t="0" r="1270" b="139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i w:val="0"/>
          <w:rtl w:val="0"/>
        </w:rPr>
        <w:t>b. Class Specifications</w:t>
      </w: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hint="default"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DAO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ogin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This method will take user name + password information of user inputted to return account.</w:t>
            </w:r>
          </w:p>
        </w:tc>
      </w:tr>
    </w:tbl>
    <w:p>
      <w:pPr>
        <w:pStyle w:val="5"/>
        <w:ind w:left="0" w:firstLine="720"/>
        <w:outlineLvl w:val="9"/>
        <w:rPr>
          <w:rFonts w:hint="default" w:ascii="Times New Roman" w:hAnsi="Times New Roman" w:eastAsia="Times New Roman" w:cs="Times New Roman"/>
          <w:rtl w:val="0"/>
        </w:rPr>
      </w:pP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hint="default"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LoginControl</w:t>
      </w:r>
    </w:p>
    <w:p>
      <w:pPr>
        <w:rPr>
          <w:rFonts w:hint="default" w:ascii="Times New Roman" w:hAnsi="Times New Roman" w:cs="Times New Roman"/>
          <w:rtl w:val="0"/>
        </w:rPr>
      </w:pP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ogin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ogin this method will use to call dao login method.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i w:val="0"/>
          <w:rtl w:val="0"/>
        </w:rPr>
      </w:pPr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rtl w:val="0"/>
        </w:rPr>
        <w:t>c. Sequence Diagram(s)</w:t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16" w:name="_Toc18200"/>
      <w:r>
        <w:rPr>
          <w:rFonts w:hint="default" w:ascii="Times New Roman" w:hAnsi="Times New Roman" w:eastAsia="Times New Roman" w:cs="Times New Roman"/>
          <w:i w:val="0"/>
          <w:rtl w:val="0"/>
        </w:rPr>
        <w:t>d. Database queries</w:t>
      </w:r>
      <w:bookmarkEnd w:id="16"/>
    </w:p>
    <w:p>
      <w:pPr>
        <w:pStyle w:val="3"/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 xml:space="preserve"> </w:t>
      </w:r>
      <w:bookmarkStart w:id="17" w:name="_Toc11612"/>
      <w:bookmarkStart w:id="18" w:name="_Toc19797"/>
      <w:bookmarkStart w:id="19" w:name="_Toc29997"/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>"Select * from [User] where  [username]  =?\n"</w:t>
      </w:r>
      <w:bookmarkEnd w:id="17"/>
      <w:bookmarkEnd w:id="18"/>
      <w:bookmarkEnd w:id="19"/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 xml:space="preserve">                </w:t>
      </w:r>
      <w:bookmarkStart w:id="20" w:name="_Toc6437"/>
      <w:bookmarkStart w:id="21" w:name="_Toc25956"/>
      <w:bookmarkStart w:id="22" w:name="_Toc13570"/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>+ "  and [password] =?"</w:t>
      </w:r>
      <w:bookmarkEnd w:id="20"/>
      <w:bookmarkEnd w:id="21"/>
      <w:bookmarkEnd w:id="22"/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23" w:name="_Toc17704"/>
      <w:bookmarkStart w:id="24" w:name="_Toc11763"/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Sign up</w:t>
      </w:r>
      <w:bookmarkEnd w:id="23"/>
      <w:bookmarkEnd w:id="24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5" w:name="_Toc5573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25"/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679450"/>
            <wp:effectExtent l="0" t="0" r="635" b="635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6" w:name="_Toc12942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26"/>
    </w:p>
    <w:p>
      <w:pPr>
        <w:pStyle w:val="4"/>
        <w:bidi w:val="0"/>
        <w:rPr>
          <w:rFonts w:hint="default"/>
        </w:rPr>
      </w:pPr>
      <w:bookmarkStart w:id="27" w:name="_Toc15076"/>
      <w:r>
        <w:rPr>
          <w:rFonts w:hint="default"/>
          <w:rtl w:val="0"/>
        </w:rPr>
        <w:t>Class</w:t>
      </w:r>
      <w:r>
        <w:rPr>
          <w:rFonts w:hint="default"/>
          <w:rtl w:val="0"/>
          <w:lang w:val="en-US"/>
        </w:rPr>
        <w:t xml:space="preserve"> 1</w:t>
      </w:r>
      <w:r>
        <w:rPr>
          <w:rFonts w:hint="default"/>
          <w:rtl w:val="0"/>
        </w:rPr>
        <w:t xml:space="preserve"> : Register control</w:t>
      </w:r>
      <w:bookmarkEnd w:id="27"/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existedUser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This method will check if username existed or not , if existed return sig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n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up.jsp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register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his method take all information of user si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gn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up inputted to database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</w:rPr>
            </w:pPr>
          </w:p>
        </w:tc>
      </w:tr>
    </w:tbl>
    <w:p>
      <w:pPr>
        <w:pStyle w:val="5"/>
        <w:ind w:left="0" w:firstLine="720"/>
        <w:outlineLvl w:val="9"/>
        <w:rPr>
          <w:rFonts w:hint="default" w:ascii="Times New Roman" w:hAnsi="Times New Roman" w:eastAsia="Times New Roman" w:cs="Times New Roman"/>
          <w:rtl w:val="0"/>
        </w:rPr>
      </w:pP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hint="default"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DAO</w:t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register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This method will take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all user information inputted to database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8" w:name="_Toc13188"/>
      <w:r>
        <w:rPr>
          <w:rFonts w:hint="default" w:ascii="Times New Roman" w:hAnsi="Times New Roman" w:eastAsia="Times New Roman" w:cs="Times New Roman"/>
          <w:i w:val="0"/>
          <w:rtl w:val="0"/>
          <w:lang w:val="en-US"/>
        </w:rPr>
        <w:t>c</w:t>
      </w:r>
      <w:r>
        <w:rPr>
          <w:rFonts w:hint="default" w:ascii="Times New Roman" w:hAnsi="Times New Roman" w:eastAsia="Times New Roman" w:cs="Times New Roman"/>
          <w:i w:val="0"/>
          <w:rtl w:val="0"/>
        </w:rPr>
        <w:t>. Database queries</w:t>
      </w:r>
      <w:bookmarkEnd w:id="28"/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"INSERT INTO [dbo].[User]\n"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([Role]\n"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,[FName]\n"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,[UserName]\n"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,[PassWord]\n"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,[Phone]\n"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,[CreatedDate]\n"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,[ModifiedDate])\n"</w:t>
      </w: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VALUES (?,?,?,?,?,?,?)"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eastAsia="MS Mincho" w:cs="Times New Roman"/>
          <w:i w:val="0"/>
          <w:lang w:val="en-US" w:eastAsia="ja-JP"/>
        </w:rPr>
      </w:pPr>
      <w:bookmarkStart w:id="29" w:name="_Toc24184"/>
      <w:bookmarkStart w:id="30" w:name="_Toc19376"/>
      <w:r>
        <w:rPr>
          <w:rFonts w:hint="eastAsia" w:eastAsia="MS Mincho" w:cs="Times New Roman"/>
          <w:i w:val="0"/>
          <w:lang w:val="en-US" w:eastAsia="ja-JP"/>
        </w:rPr>
        <w:t>Sign up - Google</w:t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a. Class Diagram</w:t>
      </w:r>
    </w:p>
    <w:p>
      <w:r>
        <w:rPr>
          <w:lang w:eastAsia="ja-JP"/>
        </w:rPr>
        <w:drawing>
          <wp:inline distT="0" distB="0" distL="0" distR="0">
            <wp:extent cx="4834255" cy="4598035"/>
            <wp:effectExtent l="0" t="0" r="0" b="0"/>
            <wp:docPr id="16" name="Picture 16" descr="Buy Google login script with codeigniter and mysql | As a Programm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uy Google login script with codeigniter and mysql | As a Programme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567" cy="46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b. Class Specifications</w:t>
      </w:r>
    </w:p>
    <w:p>
      <w:pPr>
        <w:pStyle w:val="5"/>
        <w:ind w:firstLine="720"/>
        <w:rPr>
          <w:rFonts w:ascii="Times New Roman" w:hAnsi="Times New Roman" w:eastAsia="Times New Roman" w:cs="Times New Roman"/>
        </w:rPr>
      </w:pPr>
    </w:p>
    <w:p>
      <w:pPr>
        <w:pStyle w:val="5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 w:cs="Times New Roman"/>
        </w:rPr>
        <w:t xml:space="preserve">Class 1 : </w:t>
      </w:r>
      <w:r>
        <w:rPr>
          <w:rFonts w:ascii="Times New Roman" w:hAnsi="Times New Roman" w:eastAsia="Times New Roman"/>
        </w:rPr>
        <w:t>LoginGoogleHandler</w:t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130" w:type="dxa"/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6375" w:type="dxa"/>
            <w:shd w:val="clear" w:color="auto" w:fill="FFE8E1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213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getToken</w:t>
            </w:r>
          </w:p>
        </w:tc>
        <w:tc>
          <w:tcPr>
            <w:tcW w:w="637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This method will take a code of google to send again google to get access 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2130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>getUserInfo</w:t>
            </w:r>
          </w:p>
        </w:tc>
        <w:tc>
          <w:tcPr>
            <w:tcW w:w="6375" w:type="dxa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</w:rPr>
              <w:t xml:space="preserve"> This method take all information of user form a access token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0"/>
                <w:szCs w:val="20"/>
              </w:rPr>
            </w:pPr>
          </w:p>
        </w:tc>
      </w:tr>
    </w:tbl>
    <w:p>
      <w:pPr>
        <w:pStyle w:val="3"/>
        <w:numPr>
          <w:numId w:val="0"/>
        </w:num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eastAsia" w:eastAsia="MS Mincho" w:cs="Times New Roman"/>
          <w:rtl w:val="0"/>
          <w:lang w:val="en-US" w:eastAsia="ja-JP"/>
        </w:rPr>
        <w:t>4</w:t>
      </w:r>
      <w:r>
        <w:rPr>
          <w:rFonts w:hint="default"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Home</w:t>
      </w:r>
      <w:bookmarkEnd w:id="29"/>
      <w:bookmarkEnd w:id="30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1" w:name="_Toc6195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31"/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647700"/>
            <wp:effectExtent l="0" t="0" r="508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2" w:name="_Toc25088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32"/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hint="default" w:ascii="Times New Roman" w:hAnsi="Times New Roman" w:eastAsia="Times New Roman" w:cs="Times New Roman"/>
          <w:rtl w:val="0"/>
        </w:rPr>
        <w:t xml:space="preserve"> :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DAO</w:t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</w:t>
            </w:r>
            <w:r>
              <w:rPr>
                <w:rFonts w:hint="default" w:ascii="Times New Roman" w:hAnsi="Times New Roman" w:eastAsia="Times New Roman" w:cs="Times New Roman"/>
              </w:rPr>
              <w:t xml:space="preserve">etAlltype </w:t>
            </w:r>
          </w:p>
        </w:tc>
        <w:tc>
          <w:p>
            <w:pPr>
              <w:spacing w:after="0" w:line="240" w:lineRule="auto"/>
              <w:ind w:firstLine="120" w:firstLineChars="5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</w:rPr>
              <w:t>his method take type by product id in database</w:t>
            </w:r>
            <w:r>
              <w:rPr>
                <w:rFonts w:hint="default" w:ascii="Times New Roman" w:hAnsi="Times New Roman" w:cs="Times New Roman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</w:t>
            </w:r>
            <w:r>
              <w:rPr>
                <w:rFonts w:hint="default" w:ascii="Times New Roman" w:hAnsi="Times New Roman" w:eastAsia="Times New Roman" w:cs="Times New Roman"/>
              </w:rPr>
              <w:t xml:space="preserve">et all image by id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This method take all image by product id in database.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Getcategory by id </w:t>
            </w:r>
          </w:p>
        </w:tc>
        <w:tc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take category by product id in database.</w:t>
            </w:r>
          </w:p>
        </w:tc>
      </w:tr>
    </w:tbl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3" w:name="_Toc27467"/>
      <w:r>
        <w:rPr>
          <w:rFonts w:hint="default" w:ascii="Times New Roman" w:hAnsi="Times New Roman" w:eastAsia="Times New Roman" w:cs="Times New Roman"/>
          <w:i w:val="0"/>
          <w:rtl w:val="0"/>
          <w:lang w:val="en-US"/>
        </w:rPr>
        <w:t>c</w:t>
      </w:r>
      <w:r>
        <w:rPr>
          <w:rFonts w:hint="default" w:ascii="Times New Roman" w:hAnsi="Times New Roman" w:eastAsia="Times New Roman" w:cs="Times New Roman"/>
          <w:i w:val="0"/>
          <w:rtl w:val="0"/>
        </w:rPr>
        <w:t>. Database queries</w:t>
      </w:r>
      <w:bookmarkEnd w:id="33"/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Type" get all type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Type where TID = ?" get type by id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category where CATID = ?" get category by id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Image where PID = ? "get all image by id</w:t>
      </w:r>
    </w:p>
    <w:p>
      <w:pPr>
        <w:pStyle w:val="4"/>
        <w:outlineLvl w:val="9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4"/>
        <w:rPr>
          <w:rFonts w:hint="default" w:ascii="Times New Roman" w:hAnsi="Times New Roman" w:eastAsia="Times New Roman" w:cs="Times New Roman"/>
          <w:i w:val="0"/>
          <w:iCs w:val="0"/>
          <w:rtl w:val="0"/>
          <w:lang w:val="en-US"/>
        </w:rPr>
      </w:pPr>
      <w:bookmarkStart w:id="34" w:name="_Toc32073"/>
      <w:r>
        <w:rPr>
          <w:rFonts w:hint="eastAsia" w:eastAsia="MS Mincho" w:cs="Times New Roman"/>
          <w:i w:val="0"/>
          <w:iCs w:val="0"/>
          <w:rtl w:val="0"/>
          <w:lang w:val="en-US" w:eastAsia="ja-JP"/>
        </w:rPr>
        <w:t>5</w:t>
      </w:r>
      <w:r>
        <w:rPr>
          <w:rFonts w:hint="default" w:ascii="Times New Roman" w:hAnsi="Times New Roman" w:eastAsia="Times New Roman" w:cs="Times New Roman"/>
          <w:i w:val="0"/>
          <w:iCs w:val="0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i w:val="0"/>
          <w:iCs w:val="0"/>
          <w:rtl w:val="0"/>
          <w:lang w:val="en-US"/>
        </w:rPr>
        <w:t>TV Detail</w:t>
      </w:r>
      <w:bookmarkEnd w:id="34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5" w:name="_Toc22492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35"/>
    </w:p>
    <w:p>
      <w:pPr>
        <w:pStyle w:val="4"/>
        <w:rPr>
          <w:rFonts w:hint="default" w:ascii="Times New Roman" w:hAnsi="Times New Roman" w:eastAsia="Times New Roman" w:cs="Times New Roman"/>
          <w:i w:val="0"/>
        </w:rPr>
      </w:pPr>
      <w:bookmarkStart w:id="36" w:name="_Toc2026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36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7" w:name="_Toc9243"/>
      <w:r>
        <w:rPr>
          <w:rFonts w:hint="default" w:ascii="Times New Roman" w:hAnsi="Times New Roman" w:eastAsia="Times New Roman" w:cs="Times New Roman"/>
          <w:i w:val="0"/>
          <w:rtl w:val="0"/>
        </w:rPr>
        <w:t>c. Sequence Diagram</w:t>
      </w:r>
      <w:bookmarkEnd w:id="37"/>
    </w:p>
    <w:p>
      <w:pPr>
        <w:pStyle w:val="4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38" w:name="_Toc18282"/>
      <w:r>
        <w:rPr>
          <w:rFonts w:hint="default" w:ascii="Times New Roman" w:hAnsi="Times New Roman" w:eastAsia="Times New Roman" w:cs="Times New Roman"/>
          <w:i w:val="0"/>
          <w:rtl w:val="0"/>
        </w:rPr>
        <w:t>d. Database queries</w:t>
      </w:r>
      <w:bookmarkEnd w:id="38"/>
    </w:p>
    <w:p>
      <w:pPr>
        <w:pStyle w:val="3"/>
        <w:outlineLvl w:val="9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39" w:name="_Toc5986"/>
      <w:bookmarkStart w:id="40" w:name="_Toc16139"/>
      <w:r>
        <w:rPr>
          <w:rFonts w:hint="eastAsia" w:eastAsia="MS Mincho" w:cs="Times New Roman"/>
          <w:rtl w:val="0"/>
          <w:lang w:val="en-US" w:eastAsia="ja-JP"/>
        </w:rPr>
        <w:t>6</w:t>
      </w:r>
      <w:r>
        <w:rPr>
          <w:rFonts w:hint="default"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User Profile</w:t>
      </w:r>
      <w:bookmarkEnd w:id="39"/>
      <w:bookmarkEnd w:id="40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41" w:name="_Toc6124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41"/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243330"/>
            <wp:effectExtent l="0" t="0" r="381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42" w:name="_Toc24747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42"/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433"/>
        <w:gridCol w:w="6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tcW w:w="2433" w:type="dxa"/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tcW w:w="6072" w:type="dxa"/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sessionscope.acc.lname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this medthod will take last name from session of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sessionscope.acc.fname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This method will take first name form session of user.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03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sessionscope.acc.dob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dob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04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sessionscope.acc.gender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gender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05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sessionscope.acc.email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email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06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sessionscope.acc.phone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phone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07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sessionscope.acc.address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address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08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sessionscope.acc.image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2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image form session of user.</w:t>
            </w:r>
          </w:p>
        </w:tc>
      </w:tr>
    </w:tbl>
    <w:p>
      <w:pPr>
        <w:rPr>
          <w:rFonts w:hint="default" w:ascii="Times New Roman" w:hAnsi="Times New Roman" w:cs="Times New Roman"/>
          <w:rtl w:val="0"/>
        </w:rPr>
      </w:pPr>
    </w:p>
    <w:p>
      <w:pPr>
        <w:pStyle w:val="3"/>
        <w:bidi w:val="0"/>
        <w:rPr>
          <w:rFonts w:hint="default" w:ascii="Times New Roman" w:hAnsi="Times New Roman" w:cs="Times New Roman"/>
          <w:b/>
          <w:bCs w:val="0"/>
          <w:lang w:val="en-US"/>
        </w:rPr>
      </w:pPr>
      <w:bookmarkStart w:id="43" w:name="_Toc5177"/>
      <w:r>
        <w:rPr>
          <w:rFonts w:hint="eastAsia" w:eastAsia="MS Mincho" w:cs="Times New Roman"/>
          <w:b/>
          <w:bCs w:val="0"/>
          <w:lang w:val="en-US" w:eastAsia="ja-JP"/>
        </w:rPr>
        <w:t>7</w:t>
      </w:r>
      <w:r>
        <w:rPr>
          <w:rFonts w:hint="default" w:ascii="Times New Roman" w:hAnsi="Times New Roman" w:cs="Times New Roman"/>
          <w:b/>
          <w:bCs w:val="0"/>
        </w:rPr>
        <w:t>. Change Pass</w:t>
      </w:r>
      <w:r>
        <w:rPr>
          <w:rFonts w:hint="default" w:ascii="Times New Roman" w:hAnsi="Times New Roman" w:cs="Times New Roman"/>
          <w:b/>
          <w:bCs w:val="0"/>
          <w:lang w:val="en-US"/>
        </w:rPr>
        <w:t>word</w:t>
      </w:r>
      <w:bookmarkEnd w:id="43"/>
    </w:p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44" w:name="_Toc30811"/>
      <w:r>
        <w:rPr>
          <w:rFonts w:ascii="Times New Roman" w:hAnsi="Times New Roman" w:eastAsia="Times New Roman" w:cs="Times New Roman"/>
          <w:i w:val="0"/>
        </w:rPr>
        <w:t>a. Class Diagram</w:t>
      </w:r>
      <w:bookmarkEnd w:id="44"/>
    </w:p>
    <w:p>
      <w:r>
        <w:drawing>
          <wp:inline distT="0" distB="0" distL="0" distR="0">
            <wp:extent cx="4314825" cy="1200150"/>
            <wp:effectExtent l="0" t="0" r="133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45" w:name="_Toc5891"/>
      <w:r>
        <w:rPr>
          <w:rFonts w:ascii="Times New Roman" w:hAnsi="Times New Roman" w:eastAsia="Times New Roman" w:cs="Times New Roman"/>
          <w:i w:val="0"/>
        </w:rPr>
        <w:t>b. Class Specifications</w:t>
      </w:r>
      <w:bookmarkEnd w:id="45"/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467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r>
              <w:t>No</w:t>
            </w:r>
          </w:p>
        </w:tc>
        <w:tc>
          <w:tcPr>
            <w:tcW w:w="4673" w:type="dxa"/>
          </w:tcPr>
          <w:p>
            <w:r>
              <w:t>Method</w:t>
            </w:r>
          </w:p>
        </w:tc>
        <w:tc>
          <w:tcPr>
            <w:tcW w:w="2841" w:type="dxa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r>
              <w:t>1</w:t>
            </w:r>
          </w:p>
        </w:tc>
        <w:tc>
          <w:tcPr>
            <w:tcW w:w="4673" w:type="dxa"/>
          </w:tcPr>
          <w:p>
            <w:r>
              <w:t>(User)session.getAttribute("acc");</w:t>
            </w:r>
          </w:p>
        </w:tc>
        <w:tc>
          <w:tcPr>
            <w:tcW w:w="2841" w:type="dxa"/>
          </w:tcPr>
          <w:p>
            <w:r>
              <w:rPr>
                <w:rFonts w:ascii="Times New Roman" w:hAnsi="Times New Roman" w:cs="Times New Roman"/>
              </w:rPr>
              <w:t>This method will take session of user when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r>
              <w:t>2</w:t>
            </w:r>
          </w:p>
        </w:tc>
        <w:tc>
          <w:tcPr>
            <w:tcW w:w="4673" w:type="dxa"/>
          </w:tcPr>
          <w:p>
            <w:r>
              <w:t>changePass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will change password of user in database</w:t>
            </w:r>
          </w:p>
        </w:tc>
      </w:tr>
    </w:tbl>
    <w:p>
      <w:pPr>
        <w:pStyle w:val="4"/>
        <w:rPr>
          <w:rFonts w:ascii="Times New Roman" w:hAnsi="Times New Roman" w:eastAsia="Times New Roman" w:cs="Times New Roman"/>
          <w:i w:val="0"/>
        </w:rPr>
      </w:pPr>
    </w:p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46" w:name="_Toc17295"/>
      <w:r>
        <w:rPr>
          <w:rFonts w:ascii="Times New Roman" w:hAnsi="Times New Roman" w:eastAsia="Times New Roman" w:cs="Times New Roman"/>
          <w:i w:val="0"/>
        </w:rPr>
        <w:t>c. Sequence Diagram</w:t>
      </w:r>
      <w:bookmarkEnd w:id="46"/>
    </w:p>
    <w:p/>
    <w:p>
      <w:r>
        <w:drawing>
          <wp:inline distT="0" distB="0" distL="0" distR="0">
            <wp:extent cx="5074285" cy="3156585"/>
            <wp:effectExtent l="0" t="0" r="6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121" cy="31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47" w:name="_Toc10063"/>
      <w:r>
        <w:rPr>
          <w:rFonts w:ascii="Times New Roman" w:hAnsi="Times New Roman" w:eastAsia="Times New Roman" w:cs="Times New Roman"/>
          <w:i w:val="0"/>
        </w:rPr>
        <w:t>d. Database queries</w:t>
      </w:r>
      <w:bookmarkEnd w:id="47"/>
    </w:p>
    <w:p>
      <w:r>
        <w:t xml:space="preserve">update [User] set PassWord = ? where [UserName] = ? </w:t>
      </w:r>
    </w:p>
    <w:p/>
    <w:p/>
    <w:p/>
    <w:p>
      <w:pPr>
        <w:pStyle w:val="3"/>
        <w:rPr>
          <w:rFonts w:ascii="Times New Roman" w:hAnsi="Times New Roman" w:eastAsia="Times New Roman" w:cs="Times New Roman"/>
        </w:rPr>
      </w:pPr>
      <w:bookmarkStart w:id="48" w:name="_Toc30483"/>
      <w:r>
        <w:rPr>
          <w:rFonts w:hint="eastAsia" w:eastAsia="MS Mincho" w:cs="Times New Roman"/>
          <w:lang w:val="en-US" w:eastAsia="ja-JP"/>
        </w:rPr>
        <w:t>8</w:t>
      </w:r>
      <w:r>
        <w:rPr>
          <w:rFonts w:ascii="Times New Roman" w:hAnsi="Times New Roman" w:eastAsia="Times New Roman" w:cs="Times New Roman"/>
        </w:rPr>
        <w:t>. Change Profile</w:t>
      </w:r>
      <w:bookmarkEnd w:id="48"/>
    </w:p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49" w:name="_Toc12587"/>
      <w:r>
        <w:rPr>
          <w:rFonts w:ascii="Times New Roman" w:hAnsi="Times New Roman" w:eastAsia="Times New Roman" w:cs="Times New Roman"/>
          <w:i w:val="0"/>
        </w:rPr>
        <w:t>a. Class Diagram</w:t>
      </w:r>
      <w:bookmarkEnd w:id="49"/>
    </w:p>
    <w:p>
      <w:r>
        <w:drawing>
          <wp:inline distT="0" distB="0" distL="0" distR="0">
            <wp:extent cx="3448050" cy="1047750"/>
            <wp:effectExtent l="0" t="0" r="1143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50" w:name="_Toc30567"/>
      <w:r>
        <w:rPr>
          <w:rFonts w:ascii="Times New Roman" w:hAnsi="Times New Roman" w:eastAsia="Times New Roman" w:cs="Times New Roman"/>
          <w:i w:val="0"/>
        </w:rPr>
        <w:t>b. Class Specifications</w:t>
      </w:r>
      <w:bookmarkEnd w:id="50"/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49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No</w:t>
            </w:r>
          </w:p>
        </w:tc>
        <w:tc>
          <w:tcPr>
            <w:tcW w:w="4493" w:type="dxa"/>
          </w:tcPr>
          <w:p>
            <w:r>
              <w:t>Method</w:t>
            </w:r>
          </w:p>
        </w:tc>
        <w:tc>
          <w:tcPr>
            <w:tcW w:w="2841" w:type="dxa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1</w:t>
            </w:r>
          </w:p>
        </w:tc>
        <w:tc>
          <w:tcPr>
            <w:tcW w:w="4493" w:type="dxa"/>
          </w:tcPr>
          <w:p>
            <w:r>
              <w:rPr>
                <w:rFonts w:hint="eastAsia" w:eastAsia="MS Mincho"/>
                <w:lang w:val="en-US" w:eastAsia="ja-JP"/>
              </w:rPr>
              <w:t>C</w:t>
            </w:r>
            <w:r>
              <w:t>heckUsUid(uid)</w:t>
            </w:r>
          </w:p>
        </w:tc>
        <w:tc>
          <w:tcPr>
            <w:tcW w:w="2841" w:type="dxa"/>
          </w:tcPr>
          <w:p>
            <w:r>
              <w:rPr>
                <w:rFonts w:ascii="Times New Roman" w:hAnsi="Times New Roman" w:cs="Times New Roman"/>
              </w:rPr>
              <w:t>This method will check user exits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2</w:t>
            </w:r>
          </w:p>
        </w:tc>
        <w:tc>
          <w:tcPr>
            <w:tcW w:w="4493" w:type="dxa"/>
          </w:tcPr>
          <w:p>
            <w:r>
              <w:rPr>
                <w:rFonts w:hint="eastAsia" w:eastAsia="MS Mincho"/>
                <w:lang w:val="en-US" w:eastAsia="ja-JP"/>
              </w:rPr>
              <w:t>C</w:t>
            </w:r>
            <w:r>
              <w:t>hangeprofile(lname, fname, address, image, dob, gen, phone, email, format, uid)</w:t>
            </w:r>
          </w:p>
        </w:tc>
        <w:tc>
          <w:tcPr>
            <w:tcW w:w="2841" w:type="dxa"/>
          </w:tcPr>
          <w:p>
            <w:r>
              <w:rPr>
                <w:rFonts w:ascii="Times New Roman" w:hAnsi="Times New Roman" w:cs="Times New Roman"/>
              </w:rPr>
              <w:t>This method will change information user in database</w:t>
            </w:r>
          </w:p>
        </w:tc>
      </w:tr>
    </w:tbl>
    <w:p/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51" w:name="_Toc13594"/>
      <w:r>
        <w:rPr>
          <w:rFonts w:ascii="Times New Roman" w:hAnsi="Times New Roman" w:eastAsia="Times New Roman" w:cs="Times New Roman"/>
          <w:i w:val="0"/>
        </w:rPr>
        <w:t>c. Sequence Diagram</w:t>
      </w:r>
      <w:bookmarkEnd w:id="51"/>
    </w:p>
    <w:p/>
    <w:p>
      <w:r>
        <w:drawing>
          <wp:inline distT="0" distB="0" distL="0" distR="0">
            <wp:extent cx="3840480" cy="2901950"/>
            <wp:effectExtent l="0" t="0" r="0" b="8890"/>
            <wp:docPr id="8" name="Picture 8" descr="Sequence diagram to edit profil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quence diagram to edit profil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eastAsia="Times New Roman" w:cs="Times New Roman"/>
          <w:i w:val="0"/>
        </w:rPr>
      </w:pPr>
      <w:bookmarkStart w:id="52" w:name="_Toc16635"/>
      <w:r>
        <w:rPr>
          <w:rFonts w:ascii="Times New Roman" w:hAnsi="Times New Roman" w:eastAsia="Times New Roman" w:cs="Times New Roman"/>
          <w:i w:val="0"/>
        </w:rPr>
        <w:t>d. Database queries</w:t>
      </w:r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* from [User] where  [ID]  =?</w:t>
      </w:r>
    </w:p>
    <w:p>
      <w:pPr>
        <w:bidi w:val="0"/>
        <w:rPr>
          <w:rFonts w:hint="default"/>
        </w:rPr>
      </w:pPr>
      <w:r>
        <w:rPr>
          <w:rFonts w:hint="default"/>
        </w:rPr>
        <w:t>UPDATE [dbo].[User]\n"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SET [LName] =  ?"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,[FName] =  ?"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,[Address] = ?"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,[image] = ?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,[DOB] = ?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,[Gender] = ?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,[Phone] = ?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,[Email] = ? 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     ,[ModifiedDate] = ?"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+ " WHERE [ID] = ? "</w:t>
      </w:r>
    </w:p>
    <w:p>
      <w:pPr>
        <w:rPr>
          <w:rFonts w:hint="default" w:ascii="Times New Roman" w:hAnsi="Times New Roman" w:cs="Times New Roman"/>
          <w:rtl w:val="0"/>
          <w:lang w:val="en-US"/>
        </w:rPr>
      </w:pPr>
    </w:p>
    <w:p>
      <w:pPr>
        <w:rPr>
          <w:rFonts w:hint="default" w:ascii="Times New Roman" w:hAnsi="Times New Roman" w:cs="Times New Roman"/>
          <w:rtl w:val="0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41356"/>
    <w:multiLevelType w:val="singleLevel"/>
    <w:tmpl w:val="8614135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37F66"/>
    <w:rsid w:val="00D40C93"/>
    <w:rsid w:val="03F900F5"/>
    <w:rsid w:val="05C7138E"/>
    <w:rsid w:val="068E26CE"/>
    <w:rsid w:val="0A867F26"/>
    <w:rsid w:val="0E0340A2"/>
    <w:rsid w:val="18FD7E22"/>
    <w:rsid w:val="22EB5E9B"/>
    <w:rsid w:val="2C460ECE"/>
    <w:rsid w:val="37936580"/>
    <w:rsid w:val="3E8F32D0"/>
    <w:rsid w:val="402C1113"/>
    <w:rsid w:val="4D8219D6"/>
    <w:rsid w:val="5266332C"/>
    <w:rsid w:val="54AA67E8"/>
    <w:rsid w:val="54E219D3"/>
    <w:rsid w:val="585B3B69"/>
    <w:rsid w:val="5A8B2A4E"/>
    <w:rsid w:val="5CAE321D"/>
    <w:rsid w:val="5D8771E9"/>
    <w:rsid w:val="5F14140D"/>
    <w:rsid w:val="6156391A"/>
    <w:rsid w:val="637830FF"/>
    <w:rsid w:val="68812DA4"/>
    <w:rsid w:val="6EF43B6A"/>
    <w:rsid w:val="72876DAE"/>
    <w:rsid w:val="72E36D0B"/>
    <w:rsid w:val="73380993"/>
    <w:rsid w:val="76602798"/>
    <w:rsid w:val="76E37F66"/>
    <w:rsid w:val="773A42E2"/>
    <w:rsid w:val="777B4D12"/>
    <w:rsid w:val="794246E2"/>
    <w:rsid w:val="7EA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bCs/>
      <w:color w:val="C00000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b/>
      <w:i/>
      <w:iCs/>
      <w:sz w:val="2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customStyle="1" w:styleId="15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 w:eastAsia="Times New Roman" w:cs="Times New Roman"/>
      <w:b/>
      <w:caps/>
      <w:color w:val="033103"/>
      <w:sz w:val="24"/>
      <w:szCs w:val="32"/>
      <w:lang w:val="en-GB"/>
    </w:rPr>
  </w:style>
  <w:style w:type="paragraph" w:customStyle="1" w:styleId="16">
    <w:name w:val="Heading Lv1"/>
    <w:basedOn w:val="1"/>
    <w:qFormat/>
    <w:uiPriority w:val="0"/>
    <w:pPr>
      <w:widowControl w:val="0"/>
      <w:spacing w:before="120" w:after="60" w:line="240" w:lineRule="auto"/>
      <w:jc w:val="center"/>
    </w:pPr>
    <w:rPr>
      <w:rFonts w:ascii="Tahoma" w:hAnsi="Tahoma" w:eastAsia="Times New Roman" w:cs="Tahoma"/>
      <w:b/>
      <w:snapToGrid w:val="0"/>
      <w:color w:val="6E2500"/>
      <w:sz w:val="20"/>
      <w:szCs w:val="20"/>
    </w:rPr>
  </w:style>
  <w:style w:type="paragraph" w:customStyle="1" w:styleId="17">
    <w:name w:val="Bang"/>
    <w:basedOn w:val="1"/>
    <w:qFormat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table" w:customStyle="1" w:styleId="19">
    <w:name w:val="_Style 69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Table Normal1"/>
    <w:qFormat/>
    <w:uiPriority w:val="0"/>
  </w:style>
  <w:style w:type="table" w:customStyle="1" w:styleId="21">
    <w:name w:val="_Style 70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71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2023-02-21T01:35:00Z</dcterms:created>
  <dc:creator>Phạm Minh Tuấn</dc:creator>
  <cp:lastModifiedBy>Phạm Minh Tuấn</cp:lastModifiedBy>
  <dcterms:modified xsi:type="dcterms:W3CDTF">2023-03-03T06:55:56Z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9F816C01401646A080C43B2026A36051</vt:lpwstr>
  </property>
</Properties>
</file>