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377B68" w:rsidTr="00377B68">
        <w:trPr>
          <w:trHeight w:val="458"/>
        </w:trPr>
        <w:tc>
          <w:tcPr>
            <w:tcW w:w="3325" w:type="dxa"/>
          </w:tcPr>
          <w:p w:rsidR="00377B68" w:rsidRPr="00377B68" w:rsidRDefault="00377B68" w:rsidP="0057484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Giai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đoạn</w:t>
            </w:r>
            <w:proofErr w:type="spellEnd"/>
          </w:p>
        </w:tc>
        <w:tc>
          <w:tcPr>
            <w:tcW w:w="6025" w:type="dxa"/>
          </w:tcPr>
          <w:p w:rsidR="00377B68" w:rsidRPr="00377B68" w:rsidRDefault="00377B68">
            <w:pPr>
              <w:rPr>
                <w:b/>
              </w:rPr>
            </w:pP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Việc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cần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làm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trong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dự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án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"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Ứng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dụng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điểm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danh</w:t>
            </w:r>
            <w:proofErr w:type="spellEnd"/>
            <w:r w:rsidRPr="00377B68">
              <w:rPr>
                <w:rStyle w:val="Strong"/>
                <w:rFonts w:ascii="Arial" w:hAnsi="Arial" w:cs="Arial"/>
                <w:b w:val="0"/>
                <w:color w:val="000000"/>
                <w:shd w:val="clear" w:color="auto" w:fill="FFFFFF"/>
              </w:rPr>
              <w:t>"</w:t>
            </w:r>
          </w:p>
        </w:tc>
      </w:tr>
      <w:tr w:rsidR="00377B68" w:rsidTr="00377B68">
        <w:trPr>
          <w:trHeight w:val="260"/>
        </w:trPr>
        <w:tc>
          <w:tcPr>
            <w:tcW w:w="3325" w:type="dxa"/>
          </w:tcPr>
          <w:p w:rsidR="00377B68" w:rsidRDefault="00377B68">
            <w:r>
              <w:t>1.Planning</w:t>
            </w:r>
          </w:p>
        </w:tc>
        <w:tc>
          <w:tcPr>
            <w:tcW w:w="6025" w:type="dxa"/>
          </w:tcPr>
          <w:p w:rsidR="00377B68" w:rsidRDefault="00377B68">
            <w:r>
              <w:t xml:space="preserve">-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lực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,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</w:p>
          <w:p w:rsidR="00377B68" w:rsidRDefault="00377B68"/>
        </w:tc>
      </w:tr>
      <w:tr w:rsidR="00377B68" w:rsidTr="00574844">
        <w:trPr>
          <w:trHeight w:val="980"/>
        </w:trPr>
        <w:tc>
          <w:tcPr>
            <w:tcW w:w="3325" w:type="dxa"/>
          </w:tcPr>
          <w:p w:rsidR="00377B68" w:rsidRDefault="00377B68">
            <w:r>
              <w:t>2.Analysis</w:t>
            </w:r>
          </w:p>
        </w:tc>
        <w:tc>
          <w:tcPr>
            <w:tcW w:w="6025" w:type="dxa"/>
          </w:tcPr>
          <w:p w:rsidR="00377B68" w:rsidRDefault="00377B68">
            <w:r>
              <w:t xml:space="preserve">- 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viên,sinh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viên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chình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vu,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377B68" w:rsidTr="00574844">
        <w:trPr>
          <w:trHeight w:val="971"/>
        </w:trPr>
        <w:tc>
          <w:tcPr>
            <w:tcW w:w="3325" w:type="dxa"/>
          </w:tcPr>
          <w:p w:rsidR="00377B68" w:rsidRDefault="00377B68">
            <w:r>
              <w:t>3. Design</w:t>
            </w:r>
          </w:p>
        </w:tc>
        <w:tc>
          <w:tcPr>
            <w:tcW w:w="6025" w:type="dxa"/>
          </w:tcPr>
          <w:p w:rsidR="00377B68" w:rsidRDefault="00377B68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77B68" w:rsidTr="00574844">
        <w:trPr>
          <w:trHeight w:val="899"/>
        </w:trPr>
        <w:tc>
          <w:tcPr>
            <w:tcW w:w="3325" w:type="dxa"/>
          </w:tcPr>
          <w:p w:rsidR="00377B68" w:rsidRDefault="00377B68">
            <w:r>
              <w:t>4.Implementation</w:t>
            </w:r>
          </w:p>
        </w:tc>
        <w:tc>
          <w:tcPr>
            <w:tcW w:w="6025" w:type="dxa"/>
          </w:tcPr>
          <w:p w:rsidR="00377B68" w:rsidRDefault="00377B68">
            <w:r>
              <w:t xml:space="preserve">-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wed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377B68" w:rsidRDefault="00377B68">
            <w:r>
              <w:t xml:space="preserve">-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API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377B68" w:rsidTr="00574844">
        <w:trPr>
          <w:trHeight w:val="980"/>
        </w:trPr>
        <w:tc>
          <w:tcPr>
            <w:tcW w:w="3325" w:type="dxa"/>
          </w:tcPr>
          <w:p w:rsidR="00377B68" w:rsidRDefault="00574844">
            <w:r>
              <w:t>5.Testing</w:t>
            </w:r>
          </w:p>
        </w:tc>
        <w:tc>
          <w:tcPr>
            <w:tcW w:w="6025" w:type="dxa"/>
          </w:tcPr>
          <w:p w:rsidR="00377B68" w:rsidRDefault="00574844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:rsidR="00574844" w:rsidRDefault="00574844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:rsidR="00574844" w:rsidRDefault="00574844" w:rsidP="00574844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77B68" w:rsidTr="00574844">
        <w:trPr>
          <w:trHeight w:val="971"/>
        </w:trPr>
        <w:tc>
          <w:tcPr>
            <w:tcW w:w="3325" w:type="dxa"/>
          </w:tcPr>
          <w:p w:rsidR="00377B68" w:rsidRDefault="00574844">
            <w:r>
              <w:t>6.Deployment &amp; Maintenance</w:t>
            </w:r>
          </w:p>
        </w:tc>
        <w:tc>
          <w:tcPr>
            <w:tcW w:w="6025" w:type="dxa"/>
          </w:tcPr>
          <w:p w:rsidR="00574844" w:rsidRDefault="00574844" w:rsidP="00574844"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574844" w:rsidRDefault="00574844" w:rsidP="00574844">
            <w:r>
              <w:t xml:space="preserve">-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  <w:p w:rsidR="00377B68" w:rsidRDefault="00574844" w:rsidP="00574844">
            <w:r>
              <w:t xml:space="preserve">- 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</w:tbl>
    <w:p w:rsidR="003E522B" w:rsidRDefault="003E522B">
      <w:bookmarkStart w:id="0" w:name="_GoBack"/>
      <w:bookmarkEnd w:id="0"/>
    </w:p>
    <w:sectPr w:rsidR="003E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68"/>
    <w:rsid w:val="00377B68"/>
    <w:rsid w:val="003E522B"/>
    <w:rsid w:val="005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E3C5"/>
  <w15:chartTrackingRefBased/>
  <w15:docId w15:val="{5949BF1A-1966-4168-BC6B-63F6A05B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7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1</cp:revision>
  <dcterms:created xsi:type="dcterms:W3CDTF">2025-10-19T12:49:00Z</dcterms:created>
  <dcterms:modified xsi:type="dcterms:W3CDTF">2025-10-19T13:02:00Z</dcterms:modified>
</cp:coreProperties>
</file>