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5219" w:rsidRPr="000B5219" w:rsidRDefault="000B5219" w:rsidP="000B521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B521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Mục đích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Luyện tập tạo và sử dụng lớp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B521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Mô tả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Hãy xây dựng lớp hình tròn theo sơ đồ lớp sau:</w:t>
      </w:r>
    </w:p>
    <w:p w:rsidR="00475B86" w:rsidRDefault="000B5219">
      <w:r>
        <w:rPr>
          <w:noProof/>
        </w:rPr>
        <w:drawing>
          <wp:inline distT="0" distB="0" distL="0" distR="0" wp14:anchorId="105AF220" wp14:editId="0CC0A5FD">
            <wp:extent cx="3667125" cy="2343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Lớp Circle (hình tròn) gồm:</w:t>
      </w:r>
    </w:p>
    <w:p w:rsidR="000B5219" w:rsidRPr="000B5219" w:rsidRDefault="000B5219" w:rsidP="000B52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Thuộc tính:</w:t>
      </w:r>
    </w:p>
    <w:p w:rsidR="000B5219" w:rsidRPr="000B5219" w:rsidRDefault="000B5219" w:rsidP="000B5219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bán kính (radius) sẽ nhận vào giá trị dạng số thực</w:t>
      </w:r>
    </w:p>
    <w:p w:rsidR="000B5219" w:rsidRPr="000B5219" w:rsidRDefault="000B5219" w:rsidP="000B5219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màu sắc (color) sẽ nhận vào giá trị dạng chuỗi.</w:t>
      </w:r>
    </w:p>
    <w:p w:rsidR="000B5219" w:rsidRPr="000B5219" w:rsidRDefault="000B5219" w:rsidP="000B52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Phương thức:</w:t>
      </w:r>
    </w:p>
    <w:p w:rsidR="000B5219" w:rsidRPr="000B5219" w:rsidRDefault="000B5219" w:rsidP="000B5219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Circle() là phương thức khởi tạo để tạo đối tượng không tham số.</w:t>
      </w:r>
    </w:p>
    <w:p w:rsidR="000B5219" w:rsidRPr="000B5219" w:rsidRDefault="000B5219" w:rsidP="000B5219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getRadius() là phương thức trả về bán kính của hình tròn</w:t>
      </w:r>
    </w:p>
    <w:p w:rsidR="000B5219" w:rsidRPr="000B5219" w:rsidRDefault="000B5219" w:rsidP="000B5219">
      <w:pPr>
        <w:numPr>
          <w:ilvl w:val="1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getArea() là phương thức trả về diện tích hình tròn theo công thức S = Math.PI * radius * radius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Để hoàn thành bài thực hành, học viên cần:</w:t>
      </w:r>
    </w:p>
    <w:p w:rsidR="000B5219" w:rsidRPr="000B5219" w:rsidRDefault="000B5219" w:rsidP="000B521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0B5219" w:rsidRPr="000B5219" w:rsidRDefault="000B5219" w:rsidP="000B521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B5219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 Tạo lớp Circle với phương thức khởi tạo có 1 tham số truyền vào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B5219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let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 = </w:t>
      </w:r>
      <w:r w:rsidRPr="000B5219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function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(radius) {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0B5219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this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.radius = radius;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};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 Xây dựng phương thức trả về bán kính của hình tròn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this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.getRadius = </w:t>
      </w: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function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return</w:t>
      </w:r>
      <w:r w:rsidRPr="000B5219">
        <w:rPr>
          <w:rFonts w:ascii="Consolas" w:eastAsia="Times New Roman" w:hAnsi="Consolas" w:cs="Courier New"/>
          <w:b/>
          <w:bCs/>
          <w:color w:val="383A42"/>
          <w:sz w:val="20"/>
          <w:szCs w:val="20"/>
          <w:shd w:val="clear" w:color="auto" w:fill="FAFAFA"/>
        </w:rPr>
        <w:t xml:space="preserve"> 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radius;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lastRenderedPageBreak/>
        <w:t>Bước 3:</w:t>
      </w: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 Xây dựng phương thức tính diện tích hình tròn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this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.getArea = </w:t>
      </w: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function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() {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return</w:t>
      </w:r>
      <w:r w:rsidRPr="000B5219">
        <w:rPr>
          <w:rFonts w:ascii="Consolas" w:eastAsia="Times New Roman" w:hAnsi="Consolas" w:cs="Courier New"/>
          <w:b/>
          <w:bCs/>
          <w:color w:val="383A42"/>
          <w:sz w:val="20"/>
          <w:szCs w:val="20"/>
          <w:shd w:val="clear" w:color="auto" w:fill="FAFAFA"/>
        </w:rPr>
        <w:t xml:space="preserve"> </w:t>
      </w:r>
      <w:r w:rsidRPr="000B5219">
        <w:rPr>
          <w:rFonts w:ascii="Consolas" w:eastAsia="Times New Roman" w:hAnsi="Consolas" w:cs="Courier New"/>
          <w:b/>
          <w:bCs/>
          <w:i/>
          <w:iCs/>
          <w:color w:val="C18401"/>
          <w:sz w:val="20"/>
          <w:szCs w:val="20"/>
          <w:shd w:val="clear" w:color="auto" w:fill="FAFAFA"/>
        </w:rPr>
        <w:t>Math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.</w:t>
      </w:r>
      <w:r w:rsidRPr="000B5219">
        <w:rPr>
          <w:rFonts w:ascii="Consolas" w:eastAsia="Times New Roman" w:hAnsi="Consolas" w:cs="Courier New"/>
          <w:b/>
          <w:bCs/>
          <w:color w:val="383A42"/>
          <w:sz w:val="20"/>
          <w:szCs w:val="20"/>
          <w:shd w:val="clear" w:color="auto" w:fill="FAFAFA"/>
        </w:rPr>
        <w:t xml:space="preserve">PI 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* radius * radius;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 Sử dụng lớp vừa tạo. Tạo đối tượng hình tròn với bán kính là 2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let</w:t>
      </w:r>
      <w:r w:rsidRPr="000B5219">
        <w:rPr>
          <w:rFonts w:ascii="Consolas" w:eastAsia="Times New Roman" w:hAnsi="Consolas" w:cs="Courier New"/>
          <w:b/>
          <w:bCs/>
          <w:color w:val="383A42"/>
          <w:sz w:val="20"/>
          <w:szCs w:val="20"/>
          <w:shd w:val="clear" w:color="auto" w:fill="FAFAFA"/>
        </w:rPr>
        <w:t xml:space="preserve"> </w:t>
      </w:r>
      <w:r w:rsidRPr="000B5219">
        <w:rPr>
          <w:rFonts w:ascii="Consolas" w:eastAsia="Times New Roman" w:hAnsi="Consolas" w:cs="Courier New"/>
          <w:b/>
          <w:bCs/>
          <w:i/>
          <w:iCs/>
          <w:color w:val="383A42"/>
          <w:sz w:val="20"/>
          <w:szCs w:val="20"/>
          <w:shd w:val="clear" w:color="auto" w:fill="FAFAFA"/>
        </w:rPr>
        <w:t xml:space="preserve">circle 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= </w:t>
      </w:r>
      <w:r w:rsidRPr="000B5219">
        <w:rPr>
          <w:rFonts w:ascii="Consolas" w:eastAsia="Times New Roman" w:hAnsi="Consolas" w:cs="Courier New"/>
          <w:b/>
          <w:bCs/>
          <w:color w:val="A626A4"/>
          <w:sz w:val="20"/>
          <w:szCs w:val="20"/>
          <w:shd w:val="clear" w:color="auto" w:fill="FAFAFA"/>
        </w:rPr>
        <w:t>new</w:t>
      </w:r>
      <w:r w:rsidRPr="000B5219">
        <w:rPr>
          <w:rFonts w:ascii="Consolas" w:eastAsia="Times New Roman" w:hAnsi="Consolas" w:cs="Courier New"/>
          <w:b/>
          <w:bCs/>
          <w:color w:val="383A42"/>
          <w:sz w:val="20"/>
          <w:szCs w:val="20"/>
          <w:shd w:val="clear" w:color="auto" w:fill="FAFAFA"/>
        </w:rPr>
        <w:t xml:space="preserve"> </w:t>
      </w:r>
      <w:r w:rsidRPr="000B5219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t>Circle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0B5219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 Truy cập phương thức của lớp hình tròn vừa tạo và gán cho các biến radius, area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</w:pPr>
      <w:r w:rsidRPr="000B5219">
        <w:rPr>
          <w:rFonts w:ascii="Consolas" w:eastAsia="Times New Roman" w:hAnsi="Consolas" w:cs="Courier New"/>
          <w:b/>
          <w:bCs/>
          <w:i/>
          <w:iCs/>
          <w:color w:val="A626A4"/>
          <w:sz w:val="20"/>
          <w:szCs w:val="20"/>
          <w:shd w:val="clear" w:color="auto" w:fill="FAFAFA"/>
        </w:rPr>
        <w:t>let</w:t>
      </w:r>
      <w:r w:rsidRPr="000B5219">
        <w:rPr>
          <w:rFonts w:ascii="Consolas" w:eastAsia="Times New Roman" w:hAnsi="Consolas" w:cs="Courier New"/>
          <w:b/>
          <w:bCs/>
          <w:i/>
          <w:iCs/>
          <w:color w:val="383A42"/>
          <w:sz w:val="20"/>
          <w:szCs w:val="20"/>
          <w:shd w:val="clear" w:color="auto" w:fill="FAFAFA"/>
        </w:rPr>
        <w:t xml:space="preserve"> radius = circle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.getRadius(); </w:t>
      </w:r>
      <w:r w:rsidRPr="000B5219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2</w:t>
      </w:r>
      <w:r w:rsidRPr="000B5219">
        <w:rPr>
          <w:rFonts w:ascii="Consolas" w:eastAsia="Times New Roman" w:hAnsi="Consolas" w:cs="Courier New"/>
          <w:i/>
          <w:iCs/>
          <w:color w:val="383A42"/>
          <w:sz w:val="20"/>
          <w:szCs w:val="20"/>
          <w:shd w:val="clear" w:color="auto" w:fill="FAFAFA"/>
        </w:rPr>
        <w:br/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5219">
        <w:rPr>
          <w:rFonts w:ascii="Consolas" w:eastAsia="Times New Roman" w:hAnsi="Consolas" w:cs="Courier New"/>
          <w:b/>
          <w:bCs/>
          <w:i/>
          <w:iCs/>
          <w:color w:val="A626A4"/>
          <w:sz w:val="20"/>
          <w:szCs w:val="20"/>
          <w:shd w:val="clear" w:color="auto" w:fill="FAFAFA"/>
        </w:rPr>
        <w:t>let</w:t>
      </w:r>
      <w:r w:rsidRPr="000B5219">
        <w:rPr>
          <w:rFonts w:ascii="Consolas" w:eastAsia="Times New Roman" w:hAnsi="Consolas" w:cs="Courier New"/>
          <w:b/>
          <w:bCs/>
          <w:i/>
          <w:iCs/>
          <w:color w:val="383A42"/>
          <w:sz w:val="20"/>
          <w:szCs w:val="20"/>
          <w:shd w:val="clear" w:color="auto" w:fill="FAFAFA"/>
        </w:rPr>
        <w:t xml:space="preserve"> area = circle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.getArea(); </w:t>
      </w:r>
      <w:r w:rsidRPr="000B5219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12.566370614359172 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6:</w:t>
      </w: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 Hiển thị bán kính và diện tích</w:t>
      </w:r>
    </w:p>
    <w:p w:rsidR="000B5219" w:rsidRPr="000B5219" w:rsidRDefault="000B5219" w:rsidP="000B5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0B521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alert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0B521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"radius: "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radius + </w:t>
      </w:r>
      <w:r w:rsidRPr="000B5219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"; area: "</w:t>
      </w:r>
      <w:r w:rsidRPr="000B5219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area);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7:</w:t>
      </w: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 Chạy chương trình. Quan sát kết quả.</w:t>
      </w:r>
    </w:p>
    <w:p w:rsidR="000B5219" w:rsidRPr="000B5219" w:rsidRDefault="000B5219" w:rsidP="000B5219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B5219">
        <w:rPr>
          <w:rFonts w:ascii="Open Sans" w:eastAsia="Times New Roman" w:hAnsi="Open Sans" w:cs="Times New Roman"/>
          <w:color w:val="526069"/>
          <w:sz w:val="21"/>
          <w:szCs w:val="21"/>
        </w:rPr>
        <w:t>Tạo đối tượng Hình tròn khác, với bán kính có giá trị khác nhau. Thực hiện lại các bước 4, 5, 6, 7 để xem kết quả trả về.</w:t>
      </w:r>
    </w:p>
    <w:p w:rsidR="000B5219" w:rsidRDefault="000B5219">
      <w:bookmarkStart w:id="0" w:name="_GoBack"/>
      <w:bookmarkEnd w:id="0"/>
    </w:p>
    <w:sectPr w:rsidR="000B5219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B436B"/>
    <w:multiLevelType w:val="multilevel"/>
    <w:tmpl w:val="4BCE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C2778"/>
    <w:multiLevelType w:val="multilevel"/>
    <w:tmpl w:val="B2E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B89"/>
    <w:rsid w:val="000B5219"/>
    <w:rsid w:val="00475B86"/>
    <w:rsid w:val="00C97B89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8279"/>
  <w15:chartTrackingRefBased/>
  <w15:docId w15:val="{AF5628E8-D998-40A0-A130-D82472B5B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B521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5219"/>
    <w:rPr>
      <w:rFonts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B52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5219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5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52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521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B5219"/>
  </w:style>
  <w:style w:type="character" w:customStyle="1" w:styleId="hljs-function">
    <w:name w:val="hljs-function"/>
    <w:basedOn w:val="DefaultParagraphFont"/>
    <w:rsid w:val="000B5219"/>
  </w:style>
  <w:style w:type="character" w:customStyle="1" w:styleId="hljs-params">
    <w:name w:val="hljs-params"/>
    <w:basedOn w:val="DefaultParagraphFont"/>
    <w:rsid w:val="000B5219"/>
  </w:style>
  <w:style w:type="character" w:customStyle="1" w:styleId="hljs-builtin">
    <w:name w:val="hljs-built_in"/>
    <w:basedOn w:val="DefaultParagraphFont"/>
    <w:rsid w:val="000B5219"/>
  </w:style>
  <w:style w:type="character" w:customStyle="1" w:styleId="hljs-number">
    <w:name w:val="hljs-number"/>
    <w:basedOn w:val="DefaultParagraphFont"/>
    <w:rsid w:val="000B5219"/>
  </w:style>
  <w:style w:type="character" w:customStyle="1" w:styleId="hljs-comment">
    <w:name w:val="hljs-comment"/>
    <w:basedOn w:val="DefaultParagraphFont"/>
    <w:rsid w:val="000B5219"/>
  </w:style>
  <w:style w:type="character" w:customStyle="1" w:styleId="hljs-attribute">
    <w:name w:val="hljs-attribute"/>
    <w:basedOn w:val="DefaultParagraphFont"/>
    <w:rsid w:val="000B5219"/>
  </w:style>
  <w:style w:type="character" w:customStyle="1" w:styleId="hljs-string">
    <w:name w:val="hljs-string"/>
    <w:basedOn w:val="DefaultParagraphFont"/>
    <w:rsid w:val="000B5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3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2022-05-14T19:09:00Z</dcterms:created>
  <dcterms:modified xsi:type="dcterms:W3CDTF">2022-05-14T19:10:00Z</dcterms:modified>
</cp:coreProperties>
</file>