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4B7A" w:rsidRPr="00154B7A" w:rsidRDefault="00154B7A" w:rsidP="00154B7A">
      <w:pPr>
        <w:spacing w:after="0" w:line="240" w:lineRule="auto"/>
        <w:rPr>
          <w:rFonts w:eastAsia="Times New Roman" w:cs="Times New Roman"/>
          <w:szCs w:val="24"/>
        </w:rPr>
      </w:pPr>
      <w:r w:rsidRPr="00154B7A">
        <w:rPr>
          <w:rFonts w:eastAsia="Times New Roman" w:cs="Times New Roman"/>
          <w:szCs w:val="24"/>
        </w:rPr>
        <w:br/>
      </w:r>
    </w:p>
    <w:p w:rsidR="00154B7A" w:rsidRPr="00154B7A" w:rsidRDefault="00154B7A" w:rsidP="00154B7A">
      <w:pPr>
        <w:shd w:val="clear" w:color="auto" w:fill="FFFFFF"/>
        <w:spacing w:after="100" w:afterAutospacing="1" w:line="240" w:lineRule="auto"/>
        <w:outlineLvl w:val="1"/>
        <w:rPr>
          <w:rFonts w:ascii="Open Sans" w:eastAsia="Times New Roman" w:hAnsi="Open Sans" w:cs="Times New Roman"/>
          <w:color w:val="37474F"/>
          <w:sz w:val="36"/>
          <w:szCs w:val="36"/>
        </w:rPr>
      </w:pPr>
      <w:r w:rsidRPr="00154B7A">
        <w:rPr>
          <w:rFonts w:ascii="Open Sans" w:eastAsia="Times New Roman" w:hAnsi="Open Sans" w:cs="Times New Roman"/>
          <w:color w:val="37474F"/>
          <w:sz w:val="36"/>
          <w:szCs w:val="36"/>
        </w:rPr>
        <w:t>[Bài đọc] Sử dụng input, button và textarea</w:t>
      </w:r>
    </w:p>
    <w:p w:rsidR="00154B7A" w:rsidRPr="00154B7A" w:rsidRDefault="00154B7A" w:rsidP="00154B7A">
      <w:pPr>
        <w:shd w:val="clear" w:color="auto" w:fill="FFFFFF"/>
        <w:spacing w:after="100" w:afterAutospacing="1" w:line="240" w:lineRule="auto"/>
        <w:outlineLvl w:val="2"/>
        <w:rPr>
          <w:rFonts w:ascii="Open Sans" w:eastAsia="Times New Roman" w:hAnsi="Open Sans" w:cs="Times New Roman"/>
          <w:color w:val="37474F"/>
          <w:sz w:val="27"/>
          <w:szCs w:val="27"/>
        </w:rPr>
      </w:pPr>
      <w:r w:rsidRPr="00154B7A">
        <w:rPr>
          <w:rFonts w:ascii="Open Sans" w:eastAsia="Times New Roman" w:hAnsi="Open Sans" w:cs="Times New Roman"/>
          <w:color w:val="37474F"/>
          <w:sz w:val="27"/>
          <w:szCs w:val="27"/>
        </w:rPr>
        <w:t>Thẻ input</w:t>
      </w:r>
    </w:p>
    <w:p w:rsidR="00154B7A" w:rsidRPr="00154B7A" w:rsidRDefault="00154B7A" w:rsidP="00154B7A">
      <w:pPr>
        <w:shd w:val="clear" w:color="auto" w:fill="FFFFFF"/>
        <w:spacing w:after="100" w:afterAutospacing="1" w:line="240" w:lineRule="auto"/>
        <w:rPr>
          <w:rFonts w:ascii="Open Sans" w:eastAsia="Times New Roman" w:hAnsi="Open Sans" w:cs="Times New Roman"/>
          <w:color w:val="526069"/>
          <w:sz w:val="21"/>
          <w:szCs w:val="21"/>
        </w:rPr>
      </w:pPr>
      <w:r w:rsidRPr="00154B7A">
        <w:rPr>
          <w:rFonts w:ascii="Open Sans" w:eastAsia="Times New Roman" w:hAnsi="Open Sans" w:cs="Times New Roman"/>
          <w:color w:val="526069"/>
          <w:sz w:val="21"/>
          <w:szCs w:val="21"/>
        </w:rPr>
        <w:t>Thẻ input được sử dụng để tạo các trường giúp người dùng nhập thông tin vào.</w:t>
      </w:r>
    </w:p>
    <w:p w:rsidR="00154B7A" w:rsidRPr="00154B7A" w:rsidRDefault="00154B7A" w:rsidP="00154B7A">
      <w:pPr>
        <w:shd w:val="clear" w:color="auto" w:fill="FFFFFF"/>
        <w:spacing w:after="100" w:afterAutospacing="1" w:line="240" w:lineRule="auto"/>
        <w:rPr>
          <w:rFonts w:ascii="Open Sans" w:eastAsia="Times New Roman" w:hAnsi="Open Sans" w:cs="Times New Roman"/>
          <w:color w:val="526069"/>
          <w:sz w:val="21"/>
          <w:szCs w:val="21"/>
        </w:rPr>
      </w:pPr>
      <w:r w:rsidRPr="00154B7A">
        <w:rPr>
          <w:rFonts w:ascii="Open Sans" w:eastAsia="Times New Roman" w:hAnsi="Open Sans" w:cs="Times New Roman"/>
          <w:color w:val="526069"/>
          <w:sz w:val="21"/>
          <w:szCs w:val="21"/>
        </w:rPr>
        <w:t>Có nhiều loại input khác nhau, trong đó phổ biến là:</w:t>
      </w:r>
    </w:p>
    <w:p w:rsidR="00154B7A" w:rsidRPr="00154B7A" w:rsidRDefault="00154B7A" w:rsidP="00154B7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54B7A">
        <w:rPr>
          <w:rFonts w:ascii="Open Sans" w:eastAsia="Times New Roman" w:hAnsi="Open Sans" w:cs="Times New Roman"/>
          <w:color w:val="526069"/>
          <w:sz w:val="21"/>
          <w:szCs w:val="21"/>
        </w:rPr>
        <w:t>text</w:t>
      </w:r>
    </w:p>
    <w:p w:rsidR="00154B7A" w:rsidRPr="00154B7A" w:rsidRDefault="00154B7A" w:rsidP="00154B7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54B7A">
        <w:rPr>
          <w:rFonts w:ascii="Open Sans" w:eastAsia="Times New Roman" w:hAnsi="Open Sans" w:cs="Times New Roman"/>
          <w:color w:val="526069"/>
          <w:sz w:val="21"/>
          <w:szCs w:val="21"/>
        </w:rPr>
        <w:t>password</w:t>
      </w:r>
    </w:p>
    <w:p w:rsidR="00154B7A" w:rsidRPr="00154B7A" w:rsidRDefault="00154B7A" w:rsidP="00154B7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54B7A">
        <w:rPr>
          <w:rFonts w:ascii="Open Sans" w:eastAsia="Times New Roman" w:hAnsi="Open Sans" w:cs="Times New Roman"/>
          <w:color w:val="526069"/>
          <w:sz w:val="21"/>
          <w:szCs w:val="21"/>
        </w:rPr>
        <w:t>checkbox</w:t>
      </w:r>
    </w:p>
    <w:p w:rsidR="00154B7A" w:rsidRPr="00154B7A" w:rsidRDefault="00154B7A" w:rsidP="00154B7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54B7A">
        <w:rPr>
          <w:rFonts w:ascii="Open Sans" w:eastAsia="Times New Roman" w:hAnsi="Open Sans" w:cs="Times New Roman"/>
          <w:color w:val="526069"/>
          <w:sz w:val="21"/>
          <w:szCs w:val="21"/>
        </w:rPr>
        <w:t>radio</w:t>
      </w:r>
    </w:p>
    <w:p w:rsidR="00154B7A" w:rsidRPr="00154B7A" w:rsidRDefault="00154B7A" w:rsidP="00154B7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54B7A">
        <w:rPr>
          <w:rFonts w:ascii="Open Sans" w:eastAsia="Times New Roman" w:hAnsi="Open Sans" w:cs="Times New Roman"/>
          <w:color w:val="526069"/>
          <w:sz w:val="21"/>
          <w:szCs w:val="21"/>
        </w:rPr>
        <w:t>reset</w:t>
      </w:r>
    </w:p>
    <w:p w:rsidR="00154B7A" w:rsidRPr="00154B7A" w:rsidRDefault="00154B7A" w:rsidP="00154B7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54B7A">
        <w:rPr>
          <w:rFonts w:ascii="Open Sans" w:eastAsia="Times New Roman" w:hAnsi="Open Sans" w:cs="Times New Roman"/>
          <w:color w:val="526069"/>
          <w:sz w:val="21"/>
          <w:szCs w:val="21"/>
        </w:rPr>
        <w:t>submit</w:t>
      </w:r>
    </w:p>
    <w:p w:rsidR="00154B7A" w:rsidRPr="00154B7A" w:rsidRDefault="00154B7A" w:rsidP="00154B7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54B7A">
        <w:rPr>
          <w:rFonts w:ascii="Open Sans" w:eastAsia="Times New Roman" w:hAnsi="Open Sans" w:cs="Times New Roman"/>
          <w:color w:val="526069"/>
          <w:sz w:val="21"/>
          <w:szCs w:val="21"/>
        </w:rPr>
        <w:t>hidden</w:t>
      </w:r>
    </w:p>
    <w:p w:rsidR="00154B7A" w:rsidRPr="00154B7A" w:rsidRDefault="00154B7A" w:rsidP="00154B7A">
      <w:pPr>
        <w:shd w:val="clear" w:color="auto" w:fill="FFFFFF"/>
        <w:spacing w:after="100" w:afterAutospacing="1" w:line="240" w:lineRule="auto"/>
        <w:outlineLvl w:val="3"/>
        <w:rPr>
          <w:rFonts w:ascii="Open Sans" w:eastAsia="Times New Roman" w:hAnsi="Open Sans" w:cs="Times New Roman"/>
          <w:color w:val="37474F"/>
          <w:szCs w:val="24"/>
        </w:rPr>
      </w:pPr>
      <w:r w:rsidRPr="00154B7A">
        <w:rPr>
          <w:rFonts w:ascii="Open Sans" w:eastAsia="Times New Roman" w:hAnsi="Open Sans" w:cs="Times New Roman"/>
          <w:color w:val="37474F"/>
          <w:szCs w:val="24"/>
        </w:rPr>
        <w:t>Input Text</w:t>
      </w:r>
    </w:p>
    <w:p w:rsidR="00154B7A" w:rsidRPr="00154B7A" w:rsidRDefault="00154B7A" w:rsidP="00154B7A">
      <w:pPr>
        <w:shd w:val="clear" w:color="auto" w:fill="FFFFFF"/>
        <w:spacing w:after="100" w:afterAutospacing="1" w:line="240" w:lineRule="auto"/>
        <w:rPr>
          <w:rFonts w:ascii="Open Sans" w:eastAsia="Times New Roman" w:hAnsi="Open Sans" w:cs="Times New Roman"/>
          <w:color w:val="526069"/>
          <w:sz w:val="21"/>
          <w:szCs w:val="21"/>
        </w:rPr>
      </w:pPr>
      <w:r w:rsidRPr="00154B7A">
        <w:rPr>
          <w:rFonts w:ascii="Open Sans" w:eastAsia="Times New Roman" w:hAnsi="Open Sans" w:cs="Times New Roman"/>
          <w:color w:val="526069"/>
          <w:sz w:val="21"/>
          <w:szCs w:val="21"/>
        </w:rPr>
        <w:t>Dùng để nhập dữ liệu chuỗi ngắn (trên 1 dòng).</w:t>
      </w:r>
    </w:p>
    <w:p w:rsidR="00154B7A" w:rsidRDefault="00154B7A" w:rsidP="00154B7A">
      <w:pPr>
        <w:pStyle w:val="Heading4"/>
        <w:shd w:val="clear" w:color="auto" w:fill="FFFFFF"/>
        <w:spacing w:before="0" w:beforeAutospacing="0"/>
        <w:rPr>
          <w:rFonts w:ascii="Open Sans" w:hAnsi="Open Sans"/>
          <w:b w:val="0"/>
          <w:bCs w:val="0"/>
          <w:color w:val="37474F"/>
        </w:rPr>
      </w:pPr>
      <w:r>
        <w:rPr>
          <w:noProof/>
        </w:rPr>
        <w:drawing>
          <wp:inline distT="0" distB="0" distL="0" distR="0" wp14:anchorId="4BB69025" wp14:editId="3A76E339">
            <wp:extent cx="5733415" cy="1122680"/>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122680"/>
                    </a:xfrm>
                    <a:prstGeom prst="rect">
                      <a:avLst/>
                    </a:prstGeom>
                  </pic:spPr>
                </pic:pic>
              </a:graphicData>
            </a:graphic>
          </wp:inline>
        </w:drawing>
      </w:r>
      <w:r>
        <w:rPr>
          <w:noProof/>
        </w:rPr>
        <w:drawing>
          <wp:inline distT="0" distB="0" distL="0" distR="0" wp14:anchorId="08FDF61D" wp14:editId="168F47A7">
            <wp:extent cx="5733415" cy="107378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073785"/>
                    </a:xfrm>
                    <a:prstGeom prst="rect">
                      <a:avLst/>
                    </a:prstGeom>
                  </pic:spPr>
                </pic:pic>
              </a:graphicData>
            </a:graphic>
          </wp:inline>
        </w:drawing>
      </w:r>
      <w:r>
        <w:rPr>
          <w:rFonts w:ascii="Open Sans" w:hAnsi="Open Sans"/>
          <w:b w:val="0"/>
          <w:bCs w:val="0"/>
          <w:color w:val="37474F"/>
        </w:rPr>
        <w:t>Input Password</w:t>
      </w:r>
    </w:p>
    <w:p w:rsidR="00154B7A" w:rsidRDefault="00154B7A" w:rsidP="00154B7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Dùng để nhập vào mật khẩu.</w:t>
      </w:r>
    </w:p>
    <w:p w:rsidR="00154B7A" w:rsidRDefault="00154B7A" w:rsidP="00154B7A">
      <w:pPr>
        <w:pStyle w:val="NormalWeb"/>
        <w:shd w:val="clear" w:color="auto" w:fill="FFFFFF"/>
        <w:spacing w:before="0" w:beforeAutospacing="0"/>
        <w:rPr>
          <w:rFonts w:ascii="Open Sans" w:hAnsi="Open Sans"/>
          <w:color w:val="526069"/>
          <w:sz w:val="21"/>
          <w:szCs w:val="21"/>
        </w:rPr>
      </w:pPr>
      <w:r>
        <w:rPr>
          <w:noProof/>
        </w:rPr>
        <w:drawing>
          <wp:inline distT="0" distB="0" distL="0" distR="0" wp14:anchorId="182E5336" wp14:editId="1457A105">
            <wp:extent cx="5733415" cy="1119505"/>
            <wp:effectExtent l="0" t="0" r="63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1119505"/>
                    </a:xfrm>
                    <a:prstGeom prst="rect">
                      <a:avLst/>
                    </a:prstGeom>
                  </pic:spPr>
                </pic:pic>
              </a:graphicData>
            </a:graphic>
          </wp:inline>
        </w:drawing>
      </w:r>
      <w:r>
        <w:rPr>
          <w:noProof/>
        </w:rPr>
        <w:drawing>
          <wp:inline distT="0" distB="0" distL="0" distR="0" wp14:anchorId="5CC9F6AF" wp14:editId="7E637768">
            <wp:extent cx="5733415" cy="9398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939800"/>
                    </a:xfrm>
                    <a:prstGeom prst="rect">
                      <a:avLst/>
                    </a:prstGeom>
                  </pic:spPr>
                </pic:pic>
              </a:graphicData>
            </a:graphic>
          </wp:inline>
        </w:drawing>
      </w:r>
    </w:p>
    <w:p w:rsidR="00154B7A" w:rsidRDefault="00154B7A" w:rsidP="00154B7A">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lastRenderedPageBreak/>
        <w:t>Input Checkbox</w:t>
      </w:r>
    </w:p>
    <w:p w:rsidR="00154B7A" w:rsidRDefault="00154B7A" w:rsidP="00154B7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Dùng để lựa chọn </w:t>
      </w:r>
      <w:r>
        <w:rPr>
          <w:rStyle w:val="Strong"/>
          <w:rFonts w:ascii="Open Sans" w:hAnsi="Open Sans"/>
          <w:color w:val="526069"/>
          <w:sz w:val="21"/>
          <w:szCs w:val="21"/>
        </w:rPr>
        <w:t>nhiều</w:t>
      </w:r>
      <w:r>
        <w:rPr>
          <w:rFonts w:ascii="Open Sans" w:hAnsi="Open Sans"/>
          <w:color w:val="526069"/>
          <w:sz w:val="21"/>
          <w:szCs w:val="21"/>
        </w:rPr>
        <w:t> hạng mục từ một danh sách.</w:t>
      </w:r>
    </w:p>
    <w:p w:rsidR="00154B7A" w:rsidRDefault="00154B7A" w:rsidP="00154B7A">
      <w:pPr>
        <w:pStyle w:val="NormalWeb"/>
        <w:shd w:val="clear" w:color="auto" w:fill="FFFFFF"/>
        <w:spacing w:before="0" w:beforeAutospacing="0"/>
        <w:rPr>
          <w:rFonts w:ascii="Open Sans" w:hAnsi="Open Sans"/>
          <w:color w:val="526069"/>
          <w:sz w:val="21"/>
          <w:szCs w:val="21"/>
        </w:rPr>
      </w:pPr>
      <w:r>
        <w:rPr>
          <w:noProof/>
        </w:rPr>
        <w:drawing>
          <wp:inline distT="0" distB="0" distL="0" distR="0" wp14:anchorId="022BE9E6" wp14:editId="7B2609C9">
            <wp:extent cx="5733415" cy="114554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1145540"/>
                    </a:xfrm>
                    <a:prstGeom prst="rect">
                      <a:avLst/>
                    </a:prstGeom>
                  </pic:spPr>
                </pic:pic>
              </a:graphicData>
            </a:graphic>
          </wp:inline>
        </w:drawing>
      </w:r>
      <w:r>
        <w:rPr>
          <w:noProof/>
        </w:rPr>
        <w:drawing>
          <wp:inline distT="0" distB="0" distL="0" distR="0" wp14:anchorId="3F723680" wp14:editId="286667FC">
            <wp:extent cx="5733415" cy="99822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998220"/>
                    </a:xfrm>
                    <a:prstGeom prst="rect">
                      <a:avLst/>
                    </a:prstGeom>
                  </pic:spPr>
                </pic:pic>
              </a:graphicData>
            </a:graphic>
          </wp:inline>
        </w:drawing>
      </w:r>
    </w:p>
    <w:p w:rsidR="00154B7A" w:rsidRDefault="00154B7A" w:rsidP="00154B7A">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Input Radio</w:t>
      </w:r>
    </w:p>
    <w:p w:rsidR="00154B7A" w:rsidRDefault="00154B7A" w:rsidP="00154B7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Dùng để lựa chọn </w:t>
      </w:r>
      <w:r>
        <w:rPr>
          <w:rStyle w:val="Strong"/>
          <w:rFonts w:ascii="Open Sans" w:hAnsi="Open Sans"/>
          <w:color w:val="526069"/>
          <w:sz w:val="21"/>
          <w:szCs w:val="21"/>
        </w:rPr>
        <w:t>một</w:t>
      </w:r>
      <w:r>
        <w:rPr>
          <w:rFonts w:ascii="Open Sans" w:hAnsi="Open Sans"/>
          <w:color w:val="526069"/>
          <w:sz w:val="21"/>
          <w:szCs w:val="21"/>
        </w:rPr>
        <w:t> hạng mục từ một danh sách</w:t>
      </w:r>
    </w:p>
    <w:p w:rsidR="00154B7A" w:rsidRDefault="00154B7A" w:rsidP="00154B7A">
      <w:pPr>
        <w:pStyle w:val="NormalWeb"/>
        <w:shd w:val="clear" w:color="auto" w:fill="FFFFFF"/>
        <w:spacing w:before="0" w:beforeAutospacing="0"/>
        <w:rPr>
          <w:rFonts w:ascii="Open Sans" w:hAnsi="Open Sans"/>
          <w:color w:val="526069"/>
          <w:sz w:val="21"/>
          <w:szCs w:val="21"/>
        </w:rPr>
      </w:pPr>
      <w:r>
        <w:rPr>
          <w:noProof/>
        </w:rPr>
        <w:drawing>
          <wp:inline distT="0" distB="0" distL="0" distR="0" wp14:anchorId="6BC22F46" wp14:editId="32CF9E03">
            <wp:extent cx="5733415" cy="1096645"/>
            <wp:effectExtent l="0" t="0" r="63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1096645"/>
                    </a:xfrm>
                    <a:prstGeom prst="rect">
                      <a:avLst/>
                    </a:prstGeom>
                  </pic:spPr>
                </pic:pic>
              </a:graphicData>
            </a:graphic>
          </wp:inline>
        </w:drawing>
      </w:r>
      <w:r>
        <w:rPr>
          <w:noProof/>
        </w:rPr>
        <w:drawing>
          <wp:inline distT="0" distB="0" distL="0" distR="0" wp14:anchorId="193D331E" wp14:editId="3AD5EEC5">
            <wp:extent cx="5733415" cy="907415"/>
            <wp:effectExtent l="0" t="0" r="63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907415"/>
                    </a:xfrm>
                    <a:prstGeom prst="rect">
                      <a:avLst/>
                    </a:prstGeom>
                  </pic:spPr>
                </pic:pic>
              </a:graphicData>
            </a:graphic>
          </wp:inline>
        </w:drawing>
      </w:r>
      <w:r>
        <w:rPr>
          <w:rStyle w:val="Strong"/>
          <w:rFonts w:ascii="Open Sans" w:hAnsi="Open Sans"/>
          <w:color w:val="526069"/>
          <w:sz w:val="21"/>
          <w:szCs w:val="21"/>
        </w:rPr>
        <w:t>Lưu ý:</w:t>
      </w:r>
      <w:r>
        <w:rPr>
          <w:rFonts w:ascii="Open Sans" w:hAnsi="Open Sans"/>
          <w:color w:val="526069"/>
          <w:sz w:val="21"/>
          <w:szCs w:val="21"/>
        </w:rPr>
        <w:t> thuộc tính checked cho phép quy định giá trị mặc định được chọn.</w:t>
      </w:r>
    </w:p>
    <w:p w:rsidR="00154B7A" w:rsidRDefault="00154B7A" w:rsidP="00154B7A">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Input Reset</w:t>
      </w:r>
    </w:p>
    <w:p w:rsidR="00154B7A" w:rsidRDefault="00154B7A" w:rsidP="00154B7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Dùng để xoá các giá trị trong một form, đưa các trường về giá trị mặc định của chúng.</w:t>
      </w:r>
    </w:p>
    <w:p w:rsidR="00154B7A" w:rsidRDefault="00154B7A" w:rsidP="00154B7A">
      <w:pPr>
        <w:pStyle w:val="Heading4"/>
        <w:shd w:val="clear" w:color="auto" w:fill="FFFFFF"/>
        <w:spacing w:before="0" w:beforeAutospacing="0"/>
        <w:rPr>
          <w:rFonts w:ascii="Open Sans" w:hAnsi="Open Sans"/>
          <w:b w:val="0"/>
          <w:bCs w:val="0"/>
          <w:color w:val="37474F"/>
        </w:rPr>
      </w:pPr>
      <w:r>
        <w:rPr>
          <w:noProof/>
        </w:rPr>
        <w:lastRenderedPageBreak/>
        <w:drawing>
          <wp:inline distT="0" distB="0" distL="0" distR="0" wp14:anchorId="76C9FA26" wp14:editId="16DFF877">
            <wp:extent cx="5733415" cy="1649095"/>
            <wp:effectExtent l="0" t="0" r="63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1649095"/>
                    </a:xfrm>
                    <a:prstGeom prst="rect">
                      <a:avLst/>
                    </a:prstGeom>
                  </pic:spPr>
                </pic:pic>
              </a:graphicData>
            </a:graphic>
          </wp:inline>
        </w:drawing>
      </w:r>
      <w:r>
        <w:rPr>
          <w:noProof/>
        </w:rPr>
        <w:drawing>
          <wp:inline distT="0" distB="0" distL="0" distR="0" wp14:anchorId="3AA0E856" wp14:editId="03C3E7DF">
            <wp:extent cx="5733415" cy="1290955"/>
            <wp:effectExtent l="0" t="0" r="63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1290955"/>
                    </a:xfrm>
                    <a:prstGeom prst="rect">
                      <a:avLst/>
                    </a:prstGeom>
                  </pic:spPr>
                </pic:pic>
              </a:graphicData>
            </a:graphic>
          </wp:inline>
        </w:drawing>
      </w:r>
      <w:r>
        <w:rPr>
          <w:rFonts w:ascii="Open Sans" w:hAnsi="Open Sans"/>
          <w:b w:val="0"/>
          <w:bCs w:val="0"/>
          <w:color w:val="37474F"/>
        </w:rPr>
        <w:t>Input Submit</w:t>
      </w:r>
    </w:p>
    <w:p w:rsidR="00154B7A" w:rsidRDefault="00154B7A" w:rsidP="00154B7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Dùng để hiển thị một nút, có chức năng đẩy dữ liệu từ form lên server khi bấm vào.</w:t>
      </w:r>
    </w:p>
    <w:p w:rsidR="00154B7A" w:rsidRDefault="00154B7A" w:rsidP="00154B7A">
      <w:pPr>
        <w:pStyle w:val="NormalWeb"/>
        <w:shd w:val="clear" w:color="auto" w:fill="FFFFFF"/>
        <w:spacing w:before="0" w:beforeAutospacing="0"/>
        <w:rPr>
          <w:rFonts w:ascii="Open Sans" w:hAnsi="Open Sans"/>
          <w:color w:val="526069"/>
          <w:sz w:val="21"/>
          <w:szCs w:val="21"/>
        </w:rPr>
      </w:pPr>
      <w:r>
        <w:rPr>
          <w:noProof/>
        </w:rPr>
        <w:drawing>
          <wp:inline distT="0" distB="0" distL="0" distR="0" wp14:anchorId="6025D305" wp14:editId="751CDB52">
            <wp:extent cx="5733415" cy="1588135"/>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1588135"/>
                    </a:xfrm>
                    <a:prstGeom prst="rect">
                      <a:avLst/>
                    </a:prstGeom>
                  </pic:spPr>
                </pic:pic>
              </a:graphicData>
            </a:graphic>
          </wp:inline>
        </w:drawing>
      </w:r>
    </w:p>
    <w:p w:rsidR="00154B7A" w:rsidRDefault="00154B7A" w:rsidP="00154B7A">
      <w:pPr>
        <w:pStyle w:val="NormalWeb"/>
        <w:shd w:val="clear" w:color="auto" w:fill="FFFFFF"/>
        <w:spacing w:before="0" w:beforeAutospacing="0"/>
        <w:rPr>
          <w:rFonts w:ascii="Open Sans" w:hAnsi="Open Sans"/>
          <w:color w:val="526069"/>
          <w:sz w:val="21"/>
          <w:szCs w:val="21"/>
        </w:rPr>
      </w:pPr>
      <w:r>
        <w:rPr>
          <w:noProof/>
        </w:rPr>
        <w:drawing>
          <wp:inline distT="0" distB="0" distL="0" distR="0" wp14:anchorId="72F0BD4D" wp14:editId="18B5523D">
            <wp:extent cx="5733415" cy="122555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1225550"/>
                    </a:xfrm>
                    <a:prstGeom prst="rect">
                      <a:avLst/>
                    </a:prstGeom>
                  </pic:spPr>
                </pic:pic>
              </a:graphicData>
            </a:graphic>
          </wp:inline>
        </w:drawing>
      </w:r>
    </w:p>
    <w:p w:rsidR="00154B7A" w:rsidRDefault="00154B7A" w:rsidP="00154B7A">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Input Hidden</w:t>
      </w:r>
    </w:p>
    <w:p w:rsidR="00154B7A" w:rsidRDefault="00154B7A" w:rsidP="00154B7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Dùng để chứa giá trị của form nhưng không hiển thị trên giao diện người dùng. Dữ liệu này cũng được đẩy lên server như bình thường. </w:t>
      </w:r>
    </w:p>
    <w:p w:rsidR="00154B7A" w:rsidRDefault="00154B7A" w:rsidP="00154B7A">
      <w:pPr>
        <w:pStyle w:val="NormalWeb"/>
        <w:shd w:val="clear" w:color="auto" w:fill="FFFFFF"/>
        <w:spacing w:before="0" w:beforeAutospacing="0"/>
        <w:rPr>
          <w:rFonts w:ascii="Open Sans" w:hAnsi="Open Sans"/>
          <w:color w:val="526069"/>
          <w:sz w:val="21"/>
          <w:szCs w:val="21"/>
        </w:rPr>
      </w:pPr>
      <w:r>
        <w:rPr>
          <w:noProof/>
        </w:rPr>
        <w:lastRenderedPageBreak/>
        <w:drawing>
          <wp:inline distT="0" distB="0" distL="0" distR="0" wp14:anchorId="7851F2F7" wp14:editId="27B64930">
            <wp:extent cx="5733415" cy="165862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1658620"/>
                    </a:xfrm>
                    <a:prstGeom prst="rect">
                      <a:avLst/>
                    </a:prstGeom>
                  </pic:spPr>
                </pic:pic>
              </a:graphicData>
            </a:graphic>
          </wp:inline>
        </w:drawing>
      </w:r>
      <w:r>
        <w:rPr>
          <w:noProof/>
        </w:rPr>
        <w:drawing>
          <wp:inline distT="0" distB="0" distL="0" distR="0" wp14:anchorId="4DB8E156" wp14:editId="25B1C39E">
            <wp:extent cx="5733415" cy="1297305"/>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1297305"/>
                    </a:xfrm>
                    <a:prstGeom prst="rect">
                      <a:avLst/>
                    </a:prstGeom>
                  </pic:spPr>
                </pic:pic>
              </a:graphicData>
            </a:graphic>
          </wp:inline>
        </w:drawing>
      </w:r>
    </w:p>
    <w:p w:rsidR="00154B7A" w:rsidRDefault="00154B7A" w:rsidP="00154B7A">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Thẻ button</w:t>
      </w:r>
    </w:p>
    <w:p w:rsidR="00154B7A" w:rsidRDefault="00154B7A" w:rsidP="00154B7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Thẻ button được sử dụng để hiển thị một nút.</w:t>
      </w:r>
    </w:p>
    <w:p w:rsidR="00154B7A" w:rsidRDefault="00154B7A" w:rsidP="00154B7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Bên trong thẻ button thì chúng ta có thể đưa các nội dung khác vào, chẳng hạn như là chuỗi hoặc hình ảnh. Đây cũng chính là sự khác biệt so với việc sử dụng thẻ input button, bởi vì bên trong input button thì chỉ có thể chứa text.</w:t>
      </w:r>
    </w:p>
    <w:p w:rsidR="00154B7A" w:rsidRDefault="00154B7A" w:rsidP="00154B7A">
      <w:pPr>
        <w:pStyle w:val="NormalWeb"/>
        <w:shd w:val="clear" w:color="auto" w:fill="FFFFFF"/>
        <w:spacing w:before="0" w:beforeAutospacing="0"/>
        <w:rPr>
          <w:rFonts w:ascii="Open Sans" w:hAnsi="Open Sans"/>
          <w:color w:val="526069"/>
          <w:sz w:val="21"/>
          <w:szCs w:val="21"/>
        </w:rPr>
      </w:pPr>
      <w:r>
        <w:rPr>
          <w:noProof/>
        </w:rPr>
        <w:drawing>
          <wp:inline distT="0" distB="0" distL="0" distR="0" wp14:anchorId="53C4CB75" wp14:editId="670E2417">
            <wp:extent cx="5733415" cy="105664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1056640"/>
                    </a:xfrm>
                    <a:prstGeom prst="rect">
                      <a:avLst/>
                    </a:prstGeom>
                  </pic:spPr>
                </pic:pic>
              </a:graphicData>
            </a:graphic>
          </wp:inline>
        </w:drawing>
      </w:r>
      <w:r>
        <w:rPr>
          <w:noProof/>
        </w:rPr>
        <w:drawing>
          <wp:inline distT="0" distB="0" distL="0" distR="0" wp14:anchorId="0B4AC415" wp14:editId="50527DA9">
            <wp:extent cx="5733415" cy="1132205"/>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1132205"/>
                    </a:xfrm>
                    <a:prstGeom prst="rect">
                      <a:avLst/>
                    </a:prstGeom>
                  </pic:spPr>
                </pic:pic>
              </a:graphicData>
            </a:graphic>
          </wp:inline>
        </w:drawing>
      </w:r>
    </w:p>
    <w:p w:rsidR="00154B7A" w:rsidRDefault="00154B7A" w:rsidP="00154B7A">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Thẻ textarea</w:t>
      </w:r>
    </w:p>
    <w:p w:rsidR="00154B7A" w:rsidRDefault="00154B7A" w:rsidP="00154B7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Thẻ textarea được sử dụng để hiển thị trường nhập chuỗi dài (nhiều dòng).</w:t>
      </w:r>
    </w:p>
    <w:p w:rsidR="00154B7A" w:rsidRDefault="00154B7A" w:rsidP="00154B7A">
      <w:pPr>
        <w:pStyle w:val="NormalWeb"/>
        <w:shd w:val="clear" w:color="auto" w:fill="FFFFFF"/>
        <w:spacing w:before="0" w:beforeAutospacing="0"/>
        <w:rPr>
          <w:rFonts w:ascii="Open Sans" w:hAnsi="Open Sans"/>
          <w:color w:val="526069"/>
          <w:sz w:val="21"/>
          <w:szCs w:val="21"/>
        </w:rPr>
      </w:pPr>
      <w:r>
        <w:rPr>
          <w:noProof/>
        </w:rPr>
        <w:drawing>
          <wp:inline distT="0" distB="0" distL="0" distR="0" wp14:anchorId="79A42BDB" wp14:editId="1D2BA8ED">
            <wp:extent cx="5733415" cy="112395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1123950"/>
                    </a:xfrm>
                    <a:prstGeom prst="rect">
                      <a:avLst/>
                    </a:prstGeom>
                  </pic:spPr>
                </pic:pic>
              </a:graphicData>
            </a:graphic>
          </wp:inline>
        </w:drawing>
      </w:r>
    </w:p>
    <w:p w:rsidR="00154B7A" w:rsidRDefault="00154B7A" w:rsidP="00154B7A">
      <w:pPr>
        <w:pStyle w:val="NormalWeb"/>
        <w:shd w:val="clear" w:color="auto" w:fill="FFFFFF"/>
        <w:spacing w:before="0" w:beforeAutospacing="0"/>
        <w:rPr>
          <w:rFonts w:ascii="Open Sans" w:hAnsi="Open Sans"/>
          <w:color w:val="526069"/>
          <w:sz w:val="21"/>
          <w:szCs w:val="21"/>
        </w:rPr>
      </w:pPr>
      <w:r>
        <w:rPr>
          <w:noProof/>
        </w:rPr>
        <w:lastRenderedPageBreak/>
        <w:drawing>
          <wp:inline distT="0" distB="0" distL="0" distR="0" wp14:anchorId="3544F2B5" wp14:editId="4CF42BEE">
            <wp:extent cx="5733415" cy="1059180"/>
            <wp:effectExtent l="0" t="0" r="63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1059180"/>
                    </a:xfrm>
                    <a:prstGeom prst="rect">
                      <a:avLst/>
                    </a:prstGeom>
                  </pic:spPr>
                </pic:pic>
              </a:graphicData>
            </a:graphic>
          </wp:inline>
        </w:drawing>
      </w:r>
      <w:bookmarkStart w:id="0" w:name="_GoBack"/>
      <w:bookmarkEnd w:id="0"/>
    </w:p>
    <w:p w:rsidR="00475B86" w:rsidRDefault="00475B86"/>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663BB1"/>
    <w:multiLevelType w:val="multilevel"/>
    <w:tmpl w:val="8116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917"/>
    <w:rsid w:val="00154B7A"/>
    <w:rsid w:val="00475B86"/>
    <w:rsid w:val="00EC491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70B48"/>
  <w15:chartTrackingRefBased/>
  <w15:docId w15:val="{401EAE6B-9E0E-4357-9963-A79B9AC21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54B7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154B7A"/>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154B7A"/>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4B7A"/>
    <w:rPr>
      <w:rFonts w:eastAsia="Times New Roman" w:cs="Times New Roman"/>
      <w:b/>
      <w:bCs/>
      <w:sz w:val="36"/>
      <w:szCs w:val="36"/>
    </w:rPr>
  </w:style>
  <w:style w:type="character" w:customStyle="1" w:styleId="Heading3Char">
    <w:name w:val="Heading 3 Char"/>
    <w:basedOn w:val="DefaultParagraphFont"/>
    <w:link w:val="Heading3"/>
    <w:uiPriority w:val="9"/>
    <w:rsid w:val="00154B7A"/>
    <w:rPr>
      <w:rFonts w:eastAsia="Times New Roman" w:cs="Times New Roman"/>
      <w:b/>
      <w:bCs/>
      <w:sz w:val="27"/>
      <w:szCs w:val="27"/>
    </w:rPr>
  </w:style>
  <w:style w:type="character" w:customStyle="1" w:styleId="Heading4Char">
    <w:name w:val="Heading 4 Char"/>
    <w:basedOn w:val="DefaultParagraphFont"/>
    <w:link w:val="Heading4"/>
    <w:uiPriority w:val="9"/>
    <w:rsid w:val="00154B7A"/>
    <w:rPr>
      <w:rFonts w:eastAsia="Times New Roman" w:cs="Times New Roman"/>
      <w:b/>
      <w:bCs/>
      <w:szCs w:val="24"/>
    </w:rPr>
  </w:style>
  <w:style w:type="paragraph" w:styleId="NormalWeb">
    <w:name w:val="Normal (Web)"/>
    <w:basedOn w:val="Normal"/>
    <w:uiPriority w:val="99"/>
    <w:semiHidden/>
    <w:unhideWhenUsed/>
    <w:rsid w:val="00154B7A"/>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54B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704616">
      <w:bodyDiv w:val="1"/>
      <w:marLeft w:val="0"/>
      <w:marRight w:val="0"/>
      <w:marTop w:val="0"/>
      <w:marBottom w:val="0"/>
      <w:divBdr>
        <w:top w:val="none" w:sz="0" w:space="0" w:color="auto"/>
        <w:left w:val="none" w:sz="0" w:space="0" w:color="auto"/>
        <w:bottom w:val="none" w:sz="0" w:space="0" w:color="auto"/>
        <w:right w:val="none" w:sz="0" w:space="0" w:color="auto"/>
      </w:divBdr>
      <w:divsChild>
        <w:div w:id="389623178">
          <w:marLeft w:val="0"/>
          <w:marRight w:val="0"/>
          <w:marTop w:val="0"/>
          <w:marBottom w:val="0"/>
          <w:divBdr>
            <w:top w:val="none" w:sz="0" w:space="0" w:color="auto"/>
            <w:left w:val="none" w:sz="0" w:space="0" w:color="auto"/>
            <w:bottom w:val="none" w:sz="0" w:space="0" w:color="auto"/>
            <w:right w:val="none" w:sz="0" w:space="0" w:color="auto"/>
          </w:divBdr>
        </w:div>
      </w:divsChild>
    </w:div>
    <w:div w:id="741876875">
      <w:bodyDiv w:val="1"/>
      <w:marLeft w:val="0"/>
      <w:marRight w:val="0"/>
      <w:marTop w:val="0"/>
      <w:marBottom w:val="0"/>
      <w:divBdr>
        <w:top w:val="none" w:sz="0" w:space="0" w:color="auto"/>
        <w:left w:val="none" w:sz="0" w:space="0" w:color="auto"/>
        <w:bottom w:val="none" w:sz="0" w:space="0" w:color="auto"/>
        <w:right w:val="none" w:sz="0" w:space="0" w:color="auto"/>
      </w:divBdr>
    </w:div>
    <w:div w:id="923220727">
      <w:bodyDiv w:val="1"/>
      <w:marLeft w:val="0"/>
      <w:marRight w:val="0"/>
      <w:marTop w:val="0"/>
      <w:marBottom w:val="0"/>
      <w:divBdr>
        <w:top w:val="none" w:sz="0" w:space="0" w:color="auto"/>
        <w:left w:val="none" w:sz="0" w:space="0" w:color="auto"/>
        <w:bottom w:val="none" w:sz="0" w:space="0" w:color="auto"/>
        <w:right w:val="none" w:sz="0" w:space="0" w:color="auto"/>
      </w:divBdr>
    </w:div>
    <w:div w:id="1066295747">
      <w:bodyDiv w:val="1"/>
      <w:marLeft w:val="0"/>
      <w:marRight w:val="0"/>
      <w:marTop w:val="0"/>
      <w:marBottom w:val="0"/>
      <w:divBdr>
        <w:top w:val="none" w:sz="0" w:space="0" w:color="auto"/>
        <w:left w:val="none" w:sz="0" w:space="0" w:color="auto"/>
        <w:bottom w:val="none" w:sz="0" w:space="0" w:color="auto"/>
        <w:right w:val="none" w:sz="0" w:space="0" w:color="auto"/>
      </w:divBdr>
    </w:div>
    <w:div w:id="1380864756">
      <w:bodyDiv w:val="1"/>
      <w:marLeft w:val="0"/>
      <w:marRight w:val="0"/>
      <w:marTop w:val="0"/>
      <w:marBottom w:val="0"/>
      <w:divBdr>
        <w:top w:val="none" w:sz="0" w:space="0" w:color="auto"/>
        <w:left w:val="none" w:sz="0" w:space="0" w:color="auto"/>
        <w:bottom w:val="none" w:sz="0" w:space="0" w:color="auto"/>
        <w:right w:val="none" w:sz="0" w:space="0" w:color="auto"/>
      </w:divBdr>
    </w:div>
    <w:div w:id="1900483462">
      <w:bodyDiv w:val="1"/>
      <w:marLeft w:val="0"/>
      <w:marRight w:val="0"/>
      <w:marTop w:val="0"/>
      <w:marBottom w:val="0"/>
      <w:divBdr>
        <w:top w:val="none" w:sz="0" w:space="0" w:color="auto"/>
        <w:left w:val="none" w:sz="0" w:space="0" w:color="auto"/>
        <w:bottom w:val="none" w:sz="0" w:space="0" w:color="auto"/>
        <w:right w:val="none" w:sz="0" w:space="0" w:color="auto"/>
      </w:divBdr>
    </w:div>
    <w:div w:id="2039622240">
      <w:bodyDiv w:val="1"/>
      <w:marLeft w:val="0"/>
      <w:marRight w:val="0"/>
      <w:marTop w:val="0"/>
      <w:marBottom w:val="0"/>
      <w:divBdr>
        <w:top w:val="none" w:sz="0" w:space="0" w:color="auto"/>
        <w:left w:val="none" w:sz="0" w:space="0" w:color="auto"/>
        <w:bottom w:val="none" w:sz="0" w:space="0" w:color="auto"/>
        <w:right w:val="none" w:sz="0" w:space="0" w:color="auto"/>
      </w:divBdr>
    </w:div>
    <w:div w:id="2059039243">
      <w:bodyDiv w:val="1"/>
      <w:marLeft w:val="0"/>
      <w:marRight w:val="0"/>
      <w:marTop w:val="0"/>
      <w:marBottom w:val="0"/>
      <w:divBdr>
        <w:top w:val="none" w:sz="0" w:space="0" w:color="auto"/>
        <w:left w:val="none" w:sz="0" w:space="0" w:color="auto"/>
        <w:bottom w:val="none" w:sz="0" w:space="0" w:color="auto"/>
        <w:right w:val="none" w:sz="0" w:space="0" w:color="auto"/>
      </w:divBdr>
    </w:div>
    <w:div w:id="213444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2022-05-08T15:06:00Z</dcterms:created>
  <dcterms:modified xsi:type="dcterms:W3CDTF">2022-05-08T15:12:00Z</dcterms:modified>
</cp:coreProperties>
</file>