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1DA1" w:rsidRPr="00F31DA1" w:rsidRDefault="00F31DA1" w:rsidP="00F31DA1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F31DA1">
        <w:rPr>
          <w:rFonts w:ascii="Open Sans" w:eastAsia="Times New Roman" w:hAnsi="Open Sans" w:cs="Times New Roman"/>
          <w:color w:val="37474F"/>
          <w:sz w:val="36"/>
          <w:szCs w:val="36"/>
        </w:rPr>
        <w:br/>
        <w:t>[*Bài tập] Ứng dụng good-fast-cheap</w:t>
      </w:r>
    </w:p>
    <w:p w:rsidR="00F31DA1" w:rsidRPr="00F31DA1" w:rsidRDefault="00F31DA1" w:rsidP="00F31DA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F31DA1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F31DA1" w:rsidRPr="00F31DA1" w:rsidRDefault="00F31DA1" w:rsidP="00F31DA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31DA1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câu lệnh điều kiện if/else</w:t>
      </w:r>
    </w:p>
    <w:p w:rsidR="00F31DA1" w:rsidRPr="00F31DA1" w:rsidRDefault="00F31DA1" w:rsidP="00F31DA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F31DA1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F31DA1" w:rsidRPr="00F31DA1" w:rsidRDefault="00F31DA1" w:rsidP="00F31DA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31DA1">
        <w:rPr>
          <w:rFonts w:ascii="Open Sans" w:eastAsia="Times New Roman" w:hAnsi="Open Sans" w:cs="Times New Roman"/>
          <w:color w:val="526069"/>
          <w:sz w:val="21"/>
          <w:szCs w:val="21"/>
        </w:rPr>
        <w:t>Viết một ứng dụng vui với cách hoạt động như sau:</w:t>
      </w:r>
    </w:p>
    <w:p w:rsidR="00475B86" w:rsidRDefault="00F31DA1">
      <w:r>
        <w:rPr>
          <w:noProof/>
        </w:rPr>
        <w:drawing>
          <wp:inline distT="0" distB="0" distL="0" distR="0" wp14:anchorId="6FC4BC3C" wp14:editId="5FD79E0D">
            <wp:extent cx="3076575" cy="38957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DA1" w:rsidRPr="00F31DA1" w:rsidRDefault="00F31DA1" w:rsidP="00F31DA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31DA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Để hoàn thành bài thực hành, học viên cần:</w:t>
      </w:r>
    </w:p>
    <w:p w:rsidR="00F31DA1" w:rsidRPr="00F31DA1" w:rsidRDefault="00F31DA1" w:rsidP="00F31DA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31DA1">
        <w:rPr>
          <w:rFonts w:ascii="Open Sans" w:eastAsia="Times New Roman" w:hAnsi="Open Sans" w:cs="Times New Roman"/>
          <w:color w:val="526069"/>
          <w:sz w:val="21"/>
          <w:szCs w:val="21"/>
        </w:rPr>
        <w:t>Đưa mã nguồn lên GitHub</w:t>
      </w:r>
    </w:p>
    <w:p w:rsidR="00F31DA1" w:rsidRPr="00F31DA1" w:rsidRDefault="00F31DA1" w:rsidP="00F31DA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31DA1">
        <w:rPr>
          <w:rFonts w:ascii="Open Sans" w:eastAsia="Times New Roman" w:hAnsi="Open Sans" w:cs="Times New Roman"/>
          <w:color w:val="526069"/>
          <w:sz w:val="21"/>
          <w:szCs w:val="21"/>
        </w:rPr>
        <w:t>Dán link của repository lên phần nộp bài trên CodeGymX</w:t>
      </w:r>
    </w:p>
    <w:p w:rsidR="00F31DA1" w:rsidRPr="00F31DA1" w:rsidRDefault="00F31DA1" w:rsidP="00F31DA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F31DA1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F31DA1" w:rsidRPr="00F31DA1" w:rsidRDefault="00F31DA1" w:rsidP="00F31DA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31DA1">
        <w:rPr>
          <w:rFonts w:ascii="Open Sans" w:eastAsia="Times New Roman" w:hAnsi="Open Sans" w:cs="Times New Roman"/>
          <w:color w:val="526069"/>
          <w:sz w:val="21"/>
          <w:szCs w:val="21"/>
        </w:rPr>
        <w:t>Sử dụng các câu lệnh if lồng nhau để thực hiện việc kiểm tra các điều kiện.</w:t>
      </w:r>
    </w:p>
    <w:p w:rsidR="00F31DA1" w:rsidRDefault="00F31DA1">
      <w:bookmarkStart w:id="0" w:name="_GoBack"/>
      <w:bookmarkEnd w:id="0"/>
    </w:p>
    <w:sectPr w:rsidR="00F31DA1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B59CD"/>
    <w:multiLevelType w:val="multilevel"/>
    <w:tmpl w:val="8F9E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9BD"/>
    <w:rsid w:val="00475B86"/>
    <w:rsid w:val="00E629BD"/>
    <w:rsid w:val="00F31DA1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73B40"/>
  <w15:chartTrackingRefBased/>
  <w15:docId w15:val="{D141F7D9-E857-4BE5-9FC4-7AC21335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31DA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31DA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1DA1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31DA1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31DA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40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9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2022-05-14T18:00:00Z</dcterms:created>
  <dcterms:modified xsi:type="dcterms:W3CDTF">2022-05-14T18:01:00Z</dcterms:modified>
</cp:coreProperties>
</file>