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1C5" w:rsidRPr="009441C5" w:rsidRDefault="009441C5" w:rsidP="009441C5">
      <w:pPr>
        <w:shd w:val="clear" w:color="auto" w:fill="FFFFFF"/>
        <w:spacing w:after="100" w:afterAutospacing="1" w:line="240" w:lineRule="auto"/>
        <w:outlineLvl w:val="1"/>
        <w:rPr>
          <w:rFonts w:ascii="Open Sans" w:eastAsia="Times New Roman" w:hAnsi="Open Sans" w:cs="Times New Roman"/>
          <w:color w:val="37474F"/>
          <w:sz w:val="36"/>
          <w:szCs w:val="36"/>
        </w:rPr>
      </w:pPr>
      <w:r w:rsidRPr="009441C5">
        <w:rPr>
          <w:rFonts w:ascii="Open Sans" w:eastAsia="Times New Roman" w:hAnsi="Open Sans" w:cs="Times New Roman"/>
          <w:color w:val="37474F"/>
          <w:sz w:val="36"/>
          <w:szCs w:val="36"/>
        </w:rPr>
        <w:t>[Bài đọc] Toán tử quan hệ và kiểu dữ liệu Boolean</w:t>
      </w:r>
    </w:p>
    <w:p w:rsidR="009441C5" w:rsidRPr="009441C5" w:rsidRDefault="009441C5" w:rsidP="009441C5">
      <w:pPr>
        <w:shd w:val="clear" w:color="auto" w:fill="FFFFFF"/>
        <w:spacing w:after="100" w:afterAutospacing="1" w:line="240" w:lineRule="auto"/>
        <w:rPr>
          <w:rFonts w:ascii="Open Sans" w:eastAsia="Times New Roman" w:hAnsi="Open Sans" w:cs="Times New Roman"/>
          <w:color w:val="526069"/>
          <w:sz w:val="21"/>
          <w:szCs w:val="21"/>
        </w:rPr>
      </w:pPr>
      <w:r w:rsidRPr="009441C5">
        <w:rPr>
          <w:rFonts w:ascii="Open Sans" w:eastAsia="Times New Roman" w:hAnsi="Open Sans" w:cs="Times New Roman"/>
          <w:i/>
          <w:iCs/>
          <w:color w:val="526069"/>
          <w:sz w:val="21"/>
          <w:szCs w:val="21"/>
        </w:rPr>
        <w:t>(Nguồn: Introduction to Java Programming, Comprehensive Version (10th Edition)  - Y. Daniel Liang – Tr 76)</w:t>
      </w:r>
    </w:p>
    <w:p w:rsidR="009441C5" w:rsidRPr="009441C5" w:rsidRDefault="009441C5" w:rsidP="009441C5">
      <w:pPr>
        <w:shd w:val="clear" w:color="auto" w:fill="FFFFFF"/>
        <w:spacing w:after="100" w:afterAutospacing="1" w:line="240" w:lineRule="auto"/>
        <w:rPr>
          <w:rFonts w:ascii="Open Sans" w:eastAsia="Times New Roman" w:hAnsi="Open Sans" w:cs="Times New Roman"/>
          <w:color w:val="526069"/>
          <w:sz w:val="21"/>
          <w:szCs w:val="21"/>
        </w:rPr>
      </w:pPr>
      <w:r w:rsidRPr="009441C5">
        <w:rPr>
          <w:rFonts w:ascii="Open Sans" w:eastAsia="Times New Roman" w:hAnsi="Open Sans" w:cs="Times New Roman"/>
          <w:color w:val="526069"/>
          <w:sz w:val="21"/>
          <w:szCs w:val="21"/>
        </w:rPr>
        <w:t>Kiểu dữ liệu boolean khai báo một biến có giá trị là true hoặc false.</w:t>
      </w:r>
    </w:p>
    <w:p w:rsidR="009441C5" w:rsidRPr="009441C5" w:rsidRDefault="009441C5" w:rsidP="009441C5">
      <w:pPr>
        <w:shd w:val="clear" w:color="auto" w:fill="FFFFFF"/>
        <w:spacing w:after="100" w:afterAutospacing="1" w:line="240" w:lineRule="auto"/>
        <w:rPr>
          <w:rFonts w:ascii="Open Sans" w:eastAsia="Times New Roman" w:hAnsi="Open Sans" w:cs="Times New Roman"/>
          <w:color w:val="526069"/>
          <w:sz w:val="21"/>
          <w:szCs w:val="21"/>
        </w:rPr>
      </w:pPr>
      <w:r w:rsidRPr="009441C5">
        <w:rPr>
          <w:rFonts w:ascii="Open Sans" w:eastAsia="Times New Roman" w:hAnsi="Open Sans" w:cs="Times New Roman"/>
          <w:color w:val="526069"/>
          <w:sz w:val="21"/>
          <w:szCs w:val="21"/>
        </w:rPr>
        <w:t>Làm cách nào để bạn so sánh hai giá trị, chẳng hạn như bán kính lớn hơn 0, bằng 0 hay nhỏ hơn</w:t>
      </w:r>
    </w:p>
    <w:p w:rsidR="009441C5" w:rsidRPr="009441C5" w:rsidRDefault="009441C5" w:rsidP="009441C5">
      <w:pPr>
        <w:shd w:val="clear" w:color="auto" w:fill="FFFFFF"/>
        <w:spacing w:after="100" w:afterAutospacing="1" w:line="240" w:lineRule="auto"/>
        <w:rPr>
          <w:rFonts w:ascii="Open Sans" w:eastAsia="Times New Roman" w:hAnsi="Open Sans" w:cs="Times New Roman"/>
          <w:color w:val="526069"/>
          <w:sz w:val="21"/>
          <w:szCs w:val="21"/>
        </w:rPr>
      </w:pPr>
      <w:r w:rsidRPr="009441C5">
        <w:rPr>
          <w:rFonts w:ascii="Open Sans" w:eastAsia="Times New Roman" w:hAnsi="Open Sans" w:cs="Times New Roman"/>
          <w:color w:val="526069"/>
          <w:sz w:val="21"/>
          <w:szCs w:val="21"/>
        </w:rPr>
        <w:t>hơn 0? Java cung cấp sáu toán tử quan hệ (còn được gọi là toán tử so sánh), được hiển thị trong Bảng 1, có thể được sử dụng để so sánh hai giá trị.</w:t>
      </w:r>
    </w:p>
    <w:p w:rsidR="00475B86" w:rsidRDefault="009441C5">
      <w:r>
        <w:rPr>
          <w:noProof/>
        </w:rPr>
        <w:drawing>
          <wp:inline distT="0" distB="0" distL="0" distR="0" wp14:anchorId="75156C6C" wp14:editId="60072D3D">
            <wp:extent cx="5705475" cy="2409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05475" cy="2409825"/>
                    </a:xfrm>
                    <a:prstGeom prst="rect">
                      <a:avLst/>
                    </a:prstGeom>
                  </pic:spPr>
                </pic:pic>
              </a:graphicData>
            </a:graphic>
          </wp:inline>
        </w:drawing>
      </w:r>
    </w:p>
    <w:p w:rsidR="009441C5" w:rsidRPr="009441C5" w:rsidRDefault="009441C5" w:rsidP="009441C5">
      <w:pPr>
        <w:shd w:val="clear" w:color="auto" w:fill="FFFFFF"/>
        <w:spacing w:after="100" w:afterAutospacing="1" w:line="240" w:lineRule="auto"/>
        <w:rPr>
          <w:rFonts w:ascii="Open Sans" w:eastAsia="Times New Roman" w:hAnsi="Open Sans" w:cs="Times New Roman"/>
          <w:color w:val="526069"/>
          <w:sz w:val="21"/>
          <w:szCs w:val="21"/>
        </w:rPr>
      </w:pPr>
      <w:r w:rsidRPr="009441C5">
        <w:rPr>
          <w:rFonts w:ascii="Open Sans" w:eastAsia="Times New Roman" w:hAnsi="Open Sans" w:cs="Times New Roman"/>
          <w:color w:val="526069"/>
          <w:sz w:val="21"/>
          <w:szCs w:val="21"/>
        </w:rPr>
        <w:t>Kết quả của phép so sánh là một giá trị Boolean: true hoặc false. Ví dụ: câu lệnh sau hiển thị true:</w:t>
      </w:r>
    </w:p>
    <w:p w:rsidR="009441C5" w:rsidRPr="009441C5" w:rsidRDefault="009441C5" w:rsidP="00944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441C5" w:rsidRPr="009441C5" w:rsidRDefault="009441C5" w:rsidP="00944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441C5">
        <w:rPr>
          <w:rFonts w:ascii="Consolas" w:eastAsia="Times New Roman" w:hAnsi="Consolas" w:cs="Courier New"/>
          <w:color w:val="A626A4"/>
          <w:sz w:val="20"/>
          <w:szCs w:val="20"/>
          <w:shd w:val="clear" w:color="auto" w:fill="FAFAFA"/>
        </w:rPr>
        <w:t>double</w:t>
      </w:r>
      <w:r w:rsidRPr="009441C5">
        <w:rPr>
          <w:rFonts w:ascii="Consolas" w:eastAsia="Times New Roman" w:hAnsi="Consolas" w:cs="Courier New"/>
          <w:color w:val="383A42"/>
          <w:sz w:val="20"/>
          <w:szCs w:val="20"/>
          <w:shd w:val="clear" w:color="auto" w:fill="FAFAFA"/>
        </w:rPr>
        <w:t xml:space="preserve"> radius = </w:t>
      </w:r>
      <w:r w:rsidRPr="009441C5">
        <w:rPr>
          <w:rFonts w:ascii="Consolas" w:eastAsia="Times New Roman" w:hAnsi="Consolas" w:cs="Courier New"/>
          <w:color w:val="986801"/>
          <w:sz w:val="20"/>
          <w:szCs w:val="20"/>
          <w:shd w:val="clear" w:color="auto" w:fill="FAFAFA"/>
        </w:rPr>
        <w:t>1</w:t>
      </w:r>
      <w:r w:rsidRPr="009441C5">
        <w:rPr>
          <w:rFonts w:ascii="Consolas" w:eastAsia="Times New Roman" w:hAnsi="Consolas" w:cs="Courier New"/>
          <w:color w:val="383A42"/>
          <w:sz w:val="20"/>
          <w:szCs w:val="20"/>
          <w:shd w:val="clear" w:color="auto" w:fill="FAFAFA"/>
        </w:rPr>
        <w:t>;</w:t>
      </w:r>
    </w:p>
    <w:p w:rsidR="009441C5" w:rsidRPr="009441C5" w:rsidRDefault="009441C5" w:rsidP="00944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441C5">
        <w:rPr>
          <w:rFonts w:ascii="Consolas" w:eastAsia="Times New Roman" w:hAnsi="Consolas" w:cs="Courier New"/>
          <w:color w:val="383A42"/>
          <w:sz w:val="20"/>
          <w:szCs w:val="20"/>
          <w:shd w:val="clear" w:color="auto" w:fill="FAFAFA"/>
        </w:rPr>
        <w:t>System.</w:t>
      </w:r>
      <w:r w:rsidRPr="009441C5">
        <w:rPr>
          <w:rFonts w:ascii="Consolas" w:eastAsia="Times New Roman" w:hAnsi="Consolas" w:cs="Courier New"/>
          <w:color w:val="A626A4"/>
          <w:sz w:val="20"/>
          <w:szCs w:val="20"/>
          <w:shd w:val="clear" w:color="auto" w:fill="FAFAFA"/>
        </w:rPr>
        <w:t>out</w:t>
      </w:r>
      <w:r w:rsidRPr="009441C5">
        <w:rPr>
          <w:rFonts w:ascii="Consolas" w:eastAsia="Times New Roman" w:hAnsi="Consolas" w:cs="Courier New"/>
          <w:color w:val="383A42"/>
          <w:sz w:val="20"/>
          <w:szCs w:val="20"/>
          <w:shd w:val="clear" w:color="auto" w:fill="FAFAFA"/>
        </w:rPr>
        <w:t xml:space="preserve">.println(radius &gt; </w:t>
      </w:r>
      <w:r w:rsidRPr="009441C5">
        <w:rPr>
          <w:rFonts w:ascii="Consolas" w:eastAsia="Times New Roman" w:hAnsi="Consolas" w:cs="Courier New"/>
          <w:color w:val="986801"/>
          <w:sz w:val="20"/>
          <w:szCs w:val="20"/>
          <w:shd w:val="clear" w:color="auto" w:fill="FAFAFA"/>
        </w:rPr>
        <w:t>0</w:t>
      </w:r>
      <w:r w:rsidRPr="009441C5">
        <w:rPr>
          <w:rFonts w:ascii="Consolas" w:eastAsia="Times New Roman" w:hAnsi="Consolas" w:cs="Courier New"/>
          <w:color w:val="383A42"/>
          <w:sz w:val="20"/>
          <w:szCs w:val="20"/>
          <w:shd w:val="clear" w:color="auto" w:fill="FAFAFA"/>
        </w:rPr>
        <w:t>);</w:t>
      </w:r>
    </w:p>
    <w:p w:rsidR="009441C5" w:rsidRPr="009441C5" w:rsidRDefault="009441C5" w:rsidP="009441C5">
      <w:pPr>
        <w:shd w:val="clear" w:color="auto" w:fill="FFFFFF"/>
        <w:spacing w:after="100" w:afterAutospacing="1" w:line="240" w:lineRule="auto"/>
        <w:rPr>
          <w:rFonts w:ascii="Open Sans" w:eastAsia="Times New Roman" w:hAnsi="Open Sans" w:cs="Times New Roman"/>
          <w:color w:val="526069"/>
          <w:sz w:val="21"/>
          <w:szCs w:val="21"/>
        </w:rPr>
      </w:pPr>
      <w:r w:rsidRPr="009441C5">
        <w:rPr>
          <w:rFonts w:ascii="Open Sans" w:eastAsia="Times New Roman" w:hAnsi="Open Sans" w:cs="Times New Roman"/>
          <w:color w:val="526069"/>
          <w:sz w:val="21"/>
          <w:szCs w:val="21"/>
        </w:rPr>
        <w:t>Một biến chứa giá trị Boolean được gọi là biến Boolean. Kiểu dữ liệu Boolean được sử dụng để khai báo các biến Boolean. Một biến boolean có thể chứa một trong các giá trị true hoặc false.</w:t>
      </w:r>
    </w:p>
    <w:p w:rsidR="009441C5" w:rsidRPr="009441C5" w:rsidRDefault="009441C5" w:rsidP="009441C5">
      <w:pPr>
        <w:shd w:val="clear" w:color="auto" w:fill="FFFFFF"/>
        <w:spacing w:after="0" w:line="240" w:lineRule="auto"/>
        <w:rPr>
          <w:rFonts w:ascii="Open Sans" w:eastAsia="Times New Roman" w:hAnsi="Open Sans" w:cs="Times New Roman"/>
          <w:color w:val="526069"/>
          <w:sz w:val="21"/>
          <w:szCs w:val="21"/>
        </w:rPr>
      </w:pPr>
      <w:r w:rsidRPr="009441C5">
        <w:rPr>
          <w:rFonts w:ascii="Open Sans" w:eastAsia="Times New Roman" w:hAnsi="Open Sans" w:cs="Times New Roman"/>
          <w:color w:val="526069"/>
          <w:sz w:val="21"/>
          <w:szCs w:val="21"/>
        </w:rPr>
        <w:t>Last modified: Thursday, 28 October 2021, 12:05 PM</w:t>
      </w:r>
    </w:p>
    <w:p w:rsidR="009441C5" w:rsidRDefault="009441C5">
      <w:bookmarkStart w:id="0" w:name="_GoBack"/>
      <w:bookmarkEnd w:id="0"/>
    </w:p>
    <w:sectPr w:rsidR="009441C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7A7"/>
    <w:rsid w:val="001517A7"/>
    <w:rsid w:val="00475B86"/>
    <w:rsid w:val="009441C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F658A"/>
  <w15:chartTrackingRefBased/>
  <w15:docId w15:val="{4D146C66-6FAF-42D0-87ED-C1975B6EA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41C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41C5"/>
    <w:rPr>
      <w:rFonts w:eastAsia="Times New Roman" w:cs="Times New Roman"/>
      <w:b/>
      <w:bCs/>
      <w:sz w:val="36"/>
      <w:szCs w:val="36"/>
    </w:rPr>
  </w:style>
  <w:style w:type="paragraph" w:styleId="NormalWeb">
    <w:name w:val="Normal (Web)"/>
    <w:basedOn w:val="Normal"/>
    <w:uiPriority w:val="99"/>
    <w:semiHidden/>
    <w:unhideWhenUsed/>
    <w:rsid w:val="009441C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44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41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41C5"/>
    <w:rPr>
      <w:rFonts w:ascii="Courier New" w:eastAsia="Times New Roman" w:hAnsi="Courier New" w:cs="Courier New"/>
      <w:sz w:val="20"/>
      <w:szCs w:val="20"/>
    </w:rPr>
  </w:style>
  <w:style w:type="character" w:customStyle="1" w:styleId="hljs-keyword">
    <w:name w:val="hljs-keyword"/>
    <w:basedOn w:val="DefaultParagraphFont"/>
    <w:rsid w:val="009441C5"/>
  </w:style>
  <w:style w:type="character" w:customStyle="1" w:styleId="hljs-number">
    <w:name w:val="hljs-number"/>
    <w:basedOn w:val="DefaultParagraphFont"/>
    <w:rsid w:val="00944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312731">
      <w:bodyDiv w:val="1"/>
      <w:marLeft w:val="0"/>
      <w:marRight w:val="0"/>
      <w:marTop w:val="0"/>
      <w:marBottom w:val="0"/>
      <w:divBdr>
        <w:top w:val="none" w:sz="0" w:space="0" w:color="auto"/>
        <w:left w:val="none" w:sz="0" w:space="0" w:color="auto"/>
        <w:bottom w:val="none" w:sz="0" w:space="0" w:color="auto"/>
        <w:right w:val="none" w:sz="0" w:space="0" w:color="auto"/>
      </w:divBdr>
      <w:divsChild>
        <w:div w:id="2012562153">
          <w:marLeft w:val="0"/>
          <w:marRight w:val="0"/>
          <w:marTop w:val="0"/>
          <w:marBottom w:val="0"/>
          <w:divBdr>
            <w:top w:val="none" w:sz="0" w:space="0" w:color="auto"/>
            <w:left w:val="none" w:sz="0" w:space="0" w:color="auto"/>
            <w:bottom w:val="none" w:sz="0" w:space="0" w:color="auto"/>
            <w:right w:val="none" w:sz="0" w:space="0" w:color="auto"/>
          </w:divBdr>
        </w:div>
      </w:divsChild>
    </w:div>
    <w:div w:id="491484190">
      <w:bodyDiv w:val="1"/>
      <w:marLeft w:val="0"/>
      <w:marRight w:val="0"/>
      <w:marTop w:val="0"/>
      <w:marBottom w:val="0"/>
      <w:divBdr>
        <w:top w:val="none" w:sz="0" w:space="0" w:color="auto"/>
        <w:left w:val="none" w:sz="0" w:space="0" w:color="auto"/>
        <w:bottom w:val="none" w:sz="0" w:space="0" w:color="auto"/>
        <w:right w:val="none" w:sz="0" w:space="0" w:color="auto"/>
      </w:divBdr>
      <w:divsChild>
        <w:div w:id="13226552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2022-05-14T20:04:00Z</dcterms:created>
  <dcterms:modified xsi:type="dcterms:W3CDTF">2022-05-14T20:04:00Z</dcterms:modified>
</cp:coreProperties>
</file>