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35F8" w:rsidRPr="005035F8" w:rsidRDefault="005035F8" w:rsidP="005035F8">
      <w:pPr>
        <w:spacing w:after="0" w:line="240" w:lineRule="auto"/>
        <w:rPr>
          <w:rFonts w:eastAsia="Times New Roman" w:cs="Times New Roman"/>
          <w:szCs w:val="24"/>
        </w:rPr>
      </w:pPr>
      <w:r w:rsidRPr="005035F8">
        <w:rPr>
          <w:rFonts w:eastAsia="Times New Roman" w:cs="Times New Roman"/>
          <w:szCs w:val="24"/>
        </w:rPr>
        <w:br/>
      </w:r>
    </w:p>
    <w:p w:rsidR="005035F8" w:rsidRPr="005035F8" w:rsidRDefault="005035F8" w:rsidP="005035F8">
      <w:pPr>
        <w:shd w:val="clear" w:color="auto" w:fill="FFFFFF"/>
        <w:spacing w:after="100" w:afterAutospacing="1" w:line="240" w:lineRule="auto"/>
        <w:outlineLvl w:val="1"/>
        <w:rPr>
          <w:rFonts w:ascii="Open Sans" w:eastAsia="Times New Roman" w:hAnsi="Open Sans" w:cs="Times New Roman"/>
          <w:color w:val="37474F"/>
          <w:sz w:val="36"/>
          <w:szCs w:val="36"/>
        </w:rPr>
      </w:pPr>
      <w:r w:rsidRPr="005035F8">
        <w:rPr>
          <w:rFonts w:ascii="Open Sans" w:eastAsia="Times New Roman" w:hAnsi="Open Sans" w:cs="Times New Roman"/>
          <w:color w:val="37474F"/>
          <w:sz w:val="36"/>
          <w:szCs w:val="36"/>
        </w:rPr>
        <w:t>[Bài đọc] Phong cách lập trình và tài liệu</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i/>
          <w:iCs/>
          <w:color w:val="526069"/>
          <w:sz w:val="21"/>
          <w:szCs w:val="21"/>
        </w:rPr>
        <w:t>(Nguồn: Introduction to Java Programming, Comprehensive Version (10th Edition)  - Y. Daniel Liang – Tr 18)</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Phong cách lập trình tốt và tài liệu thích hợp làm cho một chương trình dễ đọc và giúp người lập trình phòng tránh lỗi.</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Phong cách lập trình giải quyết các chương trình trông như thế nào. Một chương trình có thể biên dịch và chạy đúng cách ngay cả khi chỉ viết trên một dòng, nhưng viết tất cả trên một dòng sẽ là kiểu lập trình tồi vì khó đọc. Tài liệu là chú thích liên quan đến một chương trình. Phong cách lập trình và tài liệu là quan trọng như mã hóa. Phong cách lập trình tốt và tài liệu thích hợp làm giảm khả năng xảy ra lỗi và làm cho chương trình dễ đọc.</w:t>
      </w:r>
    </w:p>
    <w:p w:rsidR="005035F8" w:rsidRPr="005035F8" w:rsidRDefault="005035F8" w:rsidP="005035F8">
      <w:pPr>
        <w:shd w:val="clear" w:color="auto" w:fill="FFFFFF"/>
        <w:spacing w:after="100" w:afterAutospacing="1" w:line="240" w:lineRule="auto"/>
        <w:outlineLvl w:val="1"/>
        <w:rPr>
          <w:rFonts w:ascii="Open Sans" w:eastAsia="Times New Roman" w:hAnsi="Open Sans" w:cs="Times New Roman"/>
          <w:color w:val="37474F"/>
          <w:sz w:val="36"/>
          <w:szCs w:val="36"/>
        </w:rPr>
      </w:pPr>
      <w:r w:rsidRPr="005035F8">
        <w:rPr>
          <w:rFonts w:ascii="Open Sans" w:eastAsia="Times New Roman" w:hAnsi="Open Sans" w:cs="Times New Roman"/>
          <w:color w:val="37474F"/>
          <w:sz w:val="36"/>
          <w:szCs w:val="36"/>
        </w:rPr>
        <w:t>Các kiểu chú thích thích hợp</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Thêm vào một bản tóm tắt ở đầu chương trình giải thích những gì chương trình làm, các tính năng chính và bất kỳ kỹ thuật độc đáo nào mà nó sử dụng. Trong một chương trình dài, bạn cũng nên thêm chú thích giới thiệu từng bước chính và giải thích bất cứ điều gì khó đọc. Điều quan trọng là đưa ra các chú thích ngắn gọn để chúng không lấn át chương trình hoặc gây khó đọc.</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Ngoài chú thích dòng (bắt đầu bằng //) và chú thích khối (bắt đầu bằng / *), Java hỗ trợ các chú thích thuộc loại đặc biệt, được gọi là chú thích javadoc. Các chú thích  javadoc bắt đầu bằng / ** và kết thúc bằng * /. Chúng có thể được trích xuất thành một tệp HTML bằng cách sử dụng lệnh javadoc của JDK.</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Sử dụng chú thích javadoc (/ ** ... * /) để chú thích về toàn bộ lớp hoặc toàn bộ phương thức của lớp. Các chú thích này phải đứng trước lớp hoặc tiêu đề phương thức để được trích xuất</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vào một tệp HTML javadoc. Để chú thích về các bước bên trong một phương thức, hãy sử dụng chú thích  dòng (//).</w:t>
      </w:r>
    </w:p>
    <w:p w:rsidR="005035F8" w:rsidRPr="005035F8" w:rsidRDefault="005035F8" w:rsidP="005035F8">
      <w:pPr>
        <w:shd w:val="clear" w:color="auto" w:fill="FFFFFF"/>
        <w:spacing w:after="100" w:afterAutospacing="1" w:line="240" w:lineRule="auto"/>
        <w:outlineLvl w:val="1"/>
        <w:rPr>
          <w:rFonts w:ascii="Open Sans" w:eastAsia="Times New Roman" w:hAnsi="Open Sans" w:cs="Times New Roman"/>
          <w:color w:val="37474F"/>
          <w:sz w:val="36"/>
          <w:szCs w:val="36"/>
        </w:rPr>
      </w:pPr>
      <w:r w:rsidRPr="005035F8">
        <w:rPr>
          <w:rFonts w:ascii="Open Sans" w:eastAsia="Times New Roman" w:hAnsi="Open Sans" w:cs="Times New Roman"/>
          <w:color w:val="37474F"/>
          <w:sz w:val="36"/>
          <w:szCs w:val="36"/>
        </w:rPr>
        <w:t>Thụt lề và giãn cách thích hợp</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Kiểu thụt lề nhất quán làm cho các chương trình rõ ràng và dễ đọc, dễ gỡ lỗi và bảo trì.</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Thụt lề được sử dụng để minh họa mối quan hệ cấu trúc giữa các thành phần của chương trình</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hoặc các câu lệnh. Java có thể đọc chương trình ngay cả khi tất cả các câu lệnh đều dài như nhau nhưng con người thấy dễ dàng hơn khi đọc và bảo trì mã nguồn được căn chỉnh đúng cách. Thụt lề từng thành phần con hoặc câu lệnh nhiều hơn ít nhất hai dấu cách so với cấu trúc mà nó nằm trong đó lồng vào nhau.</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Một khoảng trắng duy nhất nên được thêm vào cả hai bên của toán tử nhị phân, như thể hiện trong câu lệnh sau:</w:t>
      </w: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035F8">
        <w:rPr>
          <w:rFonts w:ascii="Consolas" w:eastAsia="Times New Roman" w:hAnsi="Consolas" w:cs="Courier New"/>
          <w:color w:val="E45649"/>
          <w:sz w:val="20"/>
          <w:szCs w:val="20"/>
          <w:shd w:val="clear" w:color="auto" w:fill="FAFAFA"/>
        </w:rPr>
        <w:t>System</w:t>
      </w:r>
      <w:r w:rsidRPr="005035F8">
        <w:rPr>
          <w:rFonts w:ascii="Consolas" w:eastAsia="Times New Roman" w:hAnsi="Consolas" w:cs="Courier New"/>
          <w:color w:val="986801"/>
          <w:sz w:val="20"/>
          <w:szCs w:val="20"/>
          <w:shd w:val="clear" w:color="auto" w:fill="FAFAFA"/>
        </w:rPr>
        <w:t>.out.println</w:t>
      </w:r>
      <w:r w:rsidRPr="005035F8">
        <w:rPr>
          <w:rFonts w:ascii="Consolas" w:eastAsia="Times New Roman" w:hAnsi="Consolas" w:cs="Courier New"/>
          <w:color w:val="383A42"/>
          <w:sz w:val="20"/>
          <w:szCs w:val="20"/>
          <w:shd w:val="clear" w:color="auto" w:fill="FAFAFA"/>
        </w:rPr>
        <w:t xml:space="preserve">(3+4*4); </w:t>
      </w:r>
      <w:r w:rsidRPr="005035F8">
        <w:rPr>
          <w:rFonts w:ascii="Consolas" w:eastAsia="Times New Roman" w:hAnsi="Consolas" w:cs="Courier New"/>
          <w:color w:val="E45649"/>
          <w:sz w:val="20"/>
          <w:szCs w:val="20"/>
          <w:shd w:val="clear" w:color="auto" w:fill="FAFAFA"/>
        </w:rPr>
        <w:t>Bad</w:t>
      </w:r>
      <w:r w:rsidRPr="005035F8">
        <w:rPr>
          <w:rFonts w:ascii="Consolas" w:eastAsia="Times New Roman" w:hAnsi="Consolas" w:cs="Courier New"/>
          <w:color w:val="383A42"/>
          <w:sz w:val="20"/>
          <w:szCs w:val="20"/>
          <w:shd w:val="clear" w:color="auto" w:fill="FAFAFA"/>
        </w:rPr>
        <w:t xml:space="preserve"> </w:t>
      </w:r>
      <w:r w:rsidRPr="005035F8">
        <w:rPr>
          <w:rFonts w:ascii="Consolas" w:eastAsia="Times New Roman" w:hAnsi="Consolas" w:cs="Courier New"/>
          <w:color w:val="E45649"/>
          <w:sz w:val="20"/>
          <w:szCs w:val="20"/>
          <w:shd w:val="clear" w:color="auto" w:fill="FAFAFA"/>
        </w:rPr>
        <w:t>style</w:t>
      </w: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035F8">
        <w:rPr>
          <w:rFonts w:ascii="Consolas" w:eastAsia="Times New Roman" w:hAnsi="Consolas" w:cs="Courier New"/>
          <w:color w:val="E45649"/>
          <w:sz w:val="20"/>
          <w:szCs w:val="20"/>
          <w:shd w:val="clear" w:color="auto" w:fill="FAFAFA"/>
        </w:rPr>
        <w:t>System</w:t>
      </w:r>
      <w:r w:rsidRPr="005035F8">
        <w:rPr>
          <w:rFonts w:ascii="Consolas" w:eastAsia="Times New Roman" w:hAnsi="Consolas" w:cs="Courier New"/>
          <w:color w:val="986801"/>
          <w:sz w:val="20"/>
          <w:szCs w:val="20"/>
          <w:shd w:val="clear" w:color="auto" w:fill="FAFAFA"/>
        </w:rPr>
        <w:t>.out.println</w:t>
      </w:r>
      <w:r w:rsidRPr="005035F8">
        <w:rPr>
          <w:rFonts w:ascii="Consolas" w:eastAsia="Times New Roman" w:hAnsi="Consolas" w:cs="Courier New"/>
          <w:color w:val="383A42"/>
          <w:sz w:val="20"/>
          <w:szCs w:val="20"/>
          <w:shd w:val="clear" w:color="auto" w:fill="FAFAFA"/>
        </w:rPr>
        <w:t xml:space="preserve">(3 + 4 * 4); </w:t>
      </w:r>
      <w:r w:rsidRPr="005035F8">
        <w:rPr>
          <w:rFonts w:ascii="Consolas" w:eastAsia="Times New Roman" w:hAnsi="Consolas" w:cs="Courier New"/>
          <w:color w:val="E45649"/>
          <w:sz w:val="20"/>
          <w:szCs w:val="20"/>
          <w:shd w:val="clear" w:color="auto" w:fill="FAFAFA"/>
        </w:rPr>
        <w:t>Good</w:t>
      </w:r>
      <w:r w:rsidRPr="005035F8">
        <w:rPr>
          <w:rFonts w:ascii="Consolas" w:eastAsia="Times New Roman" w:hAnsi="Consolas" w:cs="Courier New"/>
          <w:color w:val="383A42"/>
          <w:sz w:val="20"/>
          <w:szCs w:val="20"/>
          <w:shd w:val="clear" w:color="auto" w:fill="FAFAFA"/>
        </w:rPr>
        <w:t xml:space="preserve"> </w:t>
      </w:r>
      <w:r w:rsidRPr="005035F8">
        <w:rPr>
          <w:rFonts w:ascii="Consolas" w:eastAsia="Times New Roman" w:hAnsi="Consolas" w:cs="Courier New"/>
          <w:color w:val="E45649"/>
          <w:sz w:val="20"/>
          <w:szCs w:val="20"/>
          <w:shd w:val="clear" w:color="auto" w:fill="FAFAFA"/>
        </w:rPr>
        <w:t>style</w:t>
      </w:r>
    </w:p>
    <w:p w:rsidR="005035F8" w:rsidRPr="005035F8" w:rsidRDefault="005035F8" w:rsidP="005035F8">
      <w:pPr>
        <w:shd w:val="clear" w:color="auto" w:fill="FFFFFF"/>
        <w:spacing w:after="100" w:afterAutospacing="1" w:line="240" w:lineRule="auto"/>
        <w:outlineLvl w:val="1"/>
        <w:rPr>
          <w:rFonts w:ascii="Open Sans" w:eastAsia="Times New Roman" w:hAnsi="Open Sans" w:cs="Times New Roman"/>
          <w:color w:val="37474F"/>
          <w:sz w:val="36"/>
          <w:szCs w:val="36"/>
        </w:rPr>
      </w:pPr>
      <w:r w:rsidRPr="005035F8">
        <w:rPr>
          <w:rFonts w:ascii="Open Sans" w:eastAsia="Times New Roman" w:hAnsi="Open Sans" w:cs="Times New Roman"/>
          <w:color w:val="37474F"/>
          <w:sz w:val="36"/>
          <w:szCs w:val="36"/>
        </w:rPr>
        <w:t>Kiểu khối</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lastRenderedPageBreak/>
        <w:t>Một khối là một nhóm các câu lệnh được bao quanh bởi các dấu ngoặc nhọn. Có hai kiểu phổ biến, kiểu Next-line (dòng tiếp theo) và kiểu End-of-line (cuối dòng), như hình dưới đây:</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63D744E1" wp14:editId="14C0E2B0">
            <wp:extent cx="5733415" cy="121856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1218565"/>
                    </a:xfrm>
                    <a:prstGeom prst="rect">
                      <a:avLst/>
                    </a:prstGeom>
                  </pic:spPr>
                </pic:pic>
              </a:graphicData>
            </a:graphic>
          </wp:inline>
        </w:drawing>
      </w:r>
      <w:bookmarkStart w:id="0" w:name="_GoBack"/>
      <w:bookmarkEnd w:id="0"/>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Kiểu next-line sắp xếp các dấu ngoặc nhọn theo chiều dọc và làm cho các chương trình dễ đọc, trong khi kiểu end-of-line giúp tiết kiệm dung lượng và có thể giúp tránh một số lỗi lập trình tinh vi. Cả hai đều là các kiểu khối có thể chấp nhận được. Sự lựa chọn phụ thuộc vào sở thích cá nhân hoặc tổ chức. Bạn nên sử dụng kiểu khối một cách nhất quán — không khuyến khích trộn kiểu.</w:t>
      </w:r>
    </w:p>
    <w:p w:rsidR="005035F8" w:rsidRPr="005035F8" w:rsidRDefault="005035F8" w:rsidP="005035F8">
      <w:pPr>
        <w:shd w:val="clear" w:color="auto" w:fill="FFFFFF"/>
        <w:spacing w:after="100" w:afterAutospacing="1" w:line="240" w:lineRule="auto"/>
        <w:rPr>
          <w:rFonts w:ascii="Open Sans" w:eastAsia="Times New Roman" w:hAnsi="Open Sans" w:cs="Times New Roman"/>
          <w:color w:val="526069"/>
          <w:sz w:val="21"/>
          <w:szCs w:val="21"/>
        </w:rPr>
      </w:pPr>
      <w:r w:rsidRPr="005035F8">
        <w:rPr>
          <w:rFonts w:ascii="Open Sans" w:eastAsia="Times New Roman" w:hAnsi="Open Sans" w:cs="Times New Roman"/>
          <w:color w:val="526069"/>
          <w:sz w:val="21"/>
          <w:szCs w:val="21"/>
        </w:rPr>
        <w:t>Định dạng lại chương trình sau theo phong cách lập trình và tài liệu thích hợp. Sử dụng kiểu end-of-line:</w:t>
      </w: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035F8">
        <w:rPr>
          <w:rFonts w:ascii="Consolas" w:eastAsia="Times New Roman" w:hAnsi="Consolas" w:cs="Courier New"/>
          <w:color w:val="A626A4"/>
          <w:sz w:val="20"/>
          <w:szCs w:val="20"/>
          <w:shd w:val="clear" w:color="auto" w:fill="FAFAFA"/>
        </w:rPr>
        <w:t>public</w:t>
      </w:r>
      <w:r w:rsidRPr="005035F8">
        <w:rPr>
          <w:rFonts w:ascii="Consolas" w:eastAsia="Times New Roman" w:hAnsi="Consolas" w:cs="Courier New"/>
          <w:color w:val="383A42"/>
          <w:sz w:val="20"/>
          <w:szCs w:val="20"/>
          <w:shd w:val="clear" w:color="auto" w:fill="FAFAFA"/>
        </w:rPr>
        <w:t xml:space="preserve"> </w:t>
      </w:r>
      <w:r w:rsidRPr="005035F8">
        <w:rPr>
          <w:rFonts w:ascii="Consolas" w:eastAsia="Times New Roman" w:hAnsi="Consolas" w:cs="Courier New"/>
          <w:color w:val="A626A4"/>
          <w:sz w:val="20"/>
          <w:szCs w:val="20"/>
          <w:shd w:val="clear" w:color="auto" w:fill="FAFAFA"/>
        </w:rPr>
        <w:t>class</w:t>
      </w:r>
      <w:r w:rsidRPr="005035F8">
        <w:rPr>
          <w:rFonts w:ascii="Consolas" w:eastAsia="Times New Roman" w:hAnsi="Consolas" w:cs="Courier New"/>
          <w:color w:val="383A42"/>
          <w:sz w:val="20"/>
          <w:szCs w:val="20"/>
          <w:shd w:val="clear" w:color="auto" w:fill="FAFAFA"/>
        </w:rPr>
        <w:t xml:space="preserve"> </w:t>
      </w:r>
      <w:r w:rsidRPr="005035F8">
        <w:rPr>
          <w:rFonts w:ascii="Consolas" w:eastAsia="Times New Roman" w:hAnsi="Consolas" w:cs="Courier New"/>
          <w:color w:val="4078F2"/>
          <w:sz w:val="20"/>
          <w:szCs w:val="20"/>
          <w:shd w:val="clear" w:color="auto" w:fill="FAFAFA"/>
        </w:rPr>
        <w:t>Test</w:t>
      </w: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035F8">
        <w:rPr>
          <w:rFonts w:ascii="Consolas" w:eastAsia="Times New Roman" w:hAnsi="Consolas" w:cs="Courier New"/>
          <w:color w:val="383A42"/>
          <w:sz w:val="20"/>
          <w:szCs w:val="20"/>
          <w:shd w:val="clear" w:color="auto" w:fill="FAFAFA"/>
        </w:rPr>
        <w:t>{</w:t>
      </w: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035F8">
        <w:rPr>
          <w:rFonts w:ascii="Consolas" w:eastAsia="Times New Roman" w:hAnsi="Consolas" w:cs="Courier New"/>
          <w:i/>
          <w:iCs/>
          <w:color w:val="A0A1A7"/>
          <w:sz w:val="20"/>
          <w:szCs w:val="20"/>
          <w:shd w:val="clear" w:color="auto" w:fill="FAFAFA"/>
        </w:rPr>
        <w:t>// Main method</w:t>
      </w: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035F8">
        <w:rPr>
          <w:rFonts w:ascii="Consolas" w:eastAsia="Times New Roman" w:hAnsi="Consolas" w:cs="Courier New"/>
          <w:color w:val="A626A4"/>
          <w:sz w:val="20"/>
          <w:szCs w:val="20"/>
          <w:shd w:val="clear" w:color="auto" w:fill="FAFAFA"/>
        </w:rPr>
        <w:t>public</w:t>
      </w:r>
      <w:r w:rsidRPr="005035F8">
        <w:rPr>
          <w:rFonts w:ascii="Consolas" w:eastAsia="Times New Roman" w:hAnsi="Consolas" w:cs="Courier New"/>
          <w:color w:val="383A42"/>
          <w:sz w:val="20"/>
          <w:szCs w:val="20"/>
          <w:shd w:val="clear" w:color="auto" w:fill="FAFAFA"/>
        </w:rPr>
        <w:t xml:space="preserve"> </w:t>
      </w:r>
      <w:r w:rsidRPr="005035F8">
        <w:rPr>
          <w:rFonts w:ascii="Consolas" w:eastAsia="Times New Roman" w:hAnsi="Consolas" w:cs="Courier New"/>
          <w:color w:val="A626A4"/>
          <w:sz w:val="20"/>
          <w:szCs w:val="20"/>
          <w:shd w:val="clear" w:color="auto" w:fill="FAFAFA"/>
        </w:rPr>
        <w:t>static</w:t>
      </w:r>
      <w:r w:rsidRPr="005035F8">
        <w:rPr>
          <w:rFonts w:ascii="Consolas" w:eastAsia="Times New Roman" w:hAnsi="Consolas" w:cs="Courier New"/>
          <w:color w:val="383A42"/>
          <w:sz w:val="20"/>
          <w:szCs w:val="20"/>
          <w:shd w:val="clear" w:color="auto" w:fill="FAFAFA"/>
        </w:rPr>
        <w:t xml:space="preserve"> </w:t>
      </w:r>
      <w:r w:rsidRPr="005035F8">
        <w:rPr>
          <w:rFonts w:ascii="Consolas" w:eastAsia="Times New Roman" w:hAnsi="Consolas" w:cs="Courier New"/>
          <w:color w:val="A626A4"/>
          <w:sz w:val="20"/>
          <w:szCs w:val="20"/>
          <w:shd w:val="clear" w:color="auto" w:fill="FAFAFA"/>
        </w:rPr>
        <w:t>void</w:t>
      </w:r>
      <w:r w:rsidRPr="005035F8">
        <w:rPr>
          <w:rFonts w:ascii="Consolas" w:eastAsia="Times New Roman" w:hAnsi="Consolas" w:cs="Courier New"/>
          <w:color w:val="383A42"/>
          <w:sz w:val="20"/>
          <w:szCs w:val="20"/>
          <w:shd w:val="clear" w:color="auto" w:fill="FAFAFA"/>
        </w:rPr>
        <w:t xml:space="preserve"> </w:t>
      </w:r>
      <w:r w:rsidRPr="005035F8">
        <w:rPr>
          <w:rFonts w:ascii="Consolas" w:eastAsia="Times New Roman" w:hAnsi="Consolas" w:cs="Courier New"/>
          <w:color w:val="4078F2"/>
          <w:sz w:val="20"/>
          <w:szCs w:val="20"/>
          <w:shd w:val="clear" w:color="auto" w:fill="FAFAFA"/>
        </w:rPr>
        <w:t>main</w:t>
      </w:r>
      <w:r w:rsidRPr="005035F8">
        <w:rPr>
          <w:rFonts w:ascii="Consolas" w:eastAsia="Times New Roman" w:hAnsi="Consolas" w:cs="Courier New"/>
          <w:color w:val="383A42"/>
          <w:sz w:val="20"/>
          <w:szCs w:val="20"/>
          <w:shd w:val="clear" w:color="auto" w:fill="FAFAFA"/>
        </w:rPr>
        <w:t>(String[] args) {</w:t>
      </w: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035F8">
        <w:rPr>
          <w:rFonts w:ascii="Consolas" w:eastAsia="Times New Roman" w:hAnsi="Consolas" w:cs="Courier New"/>
          <w:i/>
          <w:iCs/>
          <w:color w:val="A0A1A7"/>
          <w:sz w:val="20"/>
          <w:szCs w:val="20"/>
          <w:shd w:val="clear" w:color="auto" w:fill="FAFAFA"/>
        </w:rPr>
        <w:t>/** Display output */</w:t>
      </w: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035F8">
        <w:rPr>
          <w:rFonts w:ascii="Consolas" w:eastAsia="Times New Roman" w:hAnsi="Consolas" w:cs="Courier New"/>
          <w:color w:val="383A42"/>
          <w:sz w:val="20"/>
          <w:szCs w:val="20"/>
          <w:shd w:val="clear" w:color="auto" w:fill="FAFAFA"/>
        </w:rPr>
        <w:t>System.</w:t>
      </w:r>
      <w:r w:rsidRPr="005035F8">
        <w:rPr>
          <w:rFonts w:ascii="Consolas" w:eastAsia="Times New Roman" w:hAnsi="Consolas" w:cs="Courier New"/>
          <w:color w:val="A626A4"/>
          <w:sz w:val="20"/>
          <w:szCs w:val="20"/>
          <w:shd w:val="clear" w:color="auto" w:fill="FAFAFA"/>
        </w:rPr>
        <w:t>out</w:t>
      </w:r>
      <w:r w:rsidRPr="005035F8">
        <w:rPr>
          <w:rFonts w:ascii="Consolas" w:eastAsia="Times New Roman" w:hAnsi="Consolas" w:cs="Courier New"/>
          <w:color w:val="383A42"/>
          <w:sz w:val="20"/>
          <w:szCs w:val="20"/>
          <w:shd w:val="clear" w:color="auto" w:fill="FAFAFA"/>
        </w:rPr>
        <w:t>.println(</w:t>
      </w:r>
      <w:r w:rsidRPr="005035F8">
        <w:rPr>
          <w:rFonts w:ascii="Consolas" w:eastAsia="Times New Roman" w:hAnsi="Consolas" w:cs="Courier New"/>
          <w:color w:val="50A14F"/>
          <w:sz w:val="20"/>
          <w:szCs w:val="20"/>
          <w:shd w:val="clear" w:color="auto" w:fill="FAFAFA"/>
        </w:rPr>
        <w:t>"Welcome to Java"</w:t>
      </w:r>
      <w:r w:rsidRPr="005035F8">
        <w:rPr>
          <w:rFonts w:ascii="Consolas" w:eastAsia="Times New Roman" w:hAnsi="Consolas" w:cs="Courier New"/>
          <w:color w:val="383A42"/>
          <w:sz w:val="20"/>
          <w:szCs w:val="20"/>
          <w:shd w:val="clear" w:color="auto" w:fill="FAFAFA"/>
        </w:rPr>
        <w:t>);</w:t>
      </w: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035F8">
        <w:rPr>
          <w:rFonts w:ascii="Consolas" w:eastAsia="Times New Roman" w:hAnsi="Consolas" w:cs="Courier New"/>
          <w:color w:val="383A42"/>
          <w:sz w:val="20"/>
          <w:szCs w:val="20"/>
          <w:shd w:val="clear" w:color="auto" w:fill="FAFAFA"/>
        </w:rPr>
        <w:t>}</w:t>
      </w:r>
    </w:p>
    <w:p w:rsidR="005035F8" w:rsidRPr="005035F8" w:rsidRDefault="005035F8" w:rsidP="005035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035F8">
        <w:rPr>
          <w:rFonts w:ascii="Consolas" w:eastAsia="Times New Roman" w:hAnsi="Consolas" w:cs="Courier New"/>
          <w:color w:val="383A42"/>
          <w:sz w:val="20"/>
          <w:szCs w:val="20"/>
          <w:shd w:val="clear" w:color="auto" w:fill="FAFAFA"/>
        </w:rPr>
        <w:t>}</w:t>
      </w:r>
    </w:p>
    <w:p w:rsidR="00475B86" w:rsidRDefault="00475B86"/>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A6C"/>
    <w:rsid w:val="002F0A6C"/>
    <w:rsid w:val="00475B86"/>
    <w:rsid w:val="005035F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29D34"/>
  <w15:chartTrackingRefBased/>
  <w15:docId w15:val="{D3EBBED7-23AB-4531-8AF1-FF9CCB6F7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035F8"/>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35F8"/>
    <w:rPr>
      <w:rFonts w:eastAsia="Times New Roman" w:cs="Times New Roman"/>
      <w:b/>
      <w:bCs/>
      <w:sz w:val="36"/>
      <w:szCs w:val="36"/>
    </w:rPr>
  </w:style>
  <w:style w:type="paragraph" w:styleId="NormalWeb">
    <w:name w:val="Normal (Web)"/>
    <w:basedOn w:val="Normal"/>
    <w:uiPriority w:val="99"/>
    <w:semiHidden/>
    <w:unhideWhenUsed/>
    <w:rsid w:val="005035F8"/>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503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35F8"/>
    <w:rPr>
      <w:rFonts w:ascii="Courier New" w:eastAsia="Times New Roman" w:hAnsi="Courier New" w:cs="Courier New"/>
      <w:sz w:val="20"/>
      <w:szCs w:val="20"/>
    </w:rPr>
  </w:style>
  <w:style w:type="character" w:styleId="HTMLCode">
    <w:name w:val="HTML Code"/>
    <w:basedOn w:val="DefaultParagraphFont"/>
    <w:uiPriority w:val="99"/>
    <w:semiHidden/>
    <w:unhideWhenUsed/>
    <w:rsid w:val="005035F8"/>
    <w:rPr>
      <w:rFonts w:ascii="Courier New" w:eastAsia="Times New Roman" w:hAnsi="Courier New" w:cs="Courier New"/>
      <w:sz w:val="20"/>
      <w:szCs w:val="20"/>
    </w:rPr>
  </w:style>
  <w:style w:type="character" w:customStyle="1" w:styleId="hljs-selector-tag">
    <w:name w:val="hljs-selector-tag"/>
    <w:basedOn w:val="DefaultParagraphFont"/>
    <w:rsid w:val="005035F8"/>
  </w:style>
  <w:style w:type="character" w:customStyle="1" w:styleId="hljs-selector-class">
    <w:name w:val="hljs-selector-class"/>
    <w:basedOn w:val="DefaultParagraphFont"/>
    <w:rsid w:val="005035F8"/>
  </w:style>
  <w:style w:type="character" w:customStyle="1" w:styleId="hljs-keyword">
    <w:name w:val="hljs-keyword"/>
    <w:basedOn w:val="DefaultParagraphFont"/>
    <w:rsid w:val="005035F8"/>
  </w:style>
  <w:style w:type="character" w:customStyle="1" w:styleId="hljs-title">
    <w:name w:val="hljs-title"/>
    <w:basedOn w:val="DefaultParagraphFont"/>
    <w:rsid w:val="005035F8"/>
  </w:style>
  <w:style w:type="character" w:customStyle="1" w:styleId="hljs-comment">
    <w:name w:val="hljs-comment"/>
    <w:basedOn w:val="DefaultParagraphFont"/>
    <w:rsid w:val="005035F8"/>
  </w:style>
  <w:style w:type="character" w:customStyle="1" w:styleId="hljs-function">
    <w:name w:val="hljs-function"/>
    <w:basedOn w:val="DefaultParagraphFont"/>
    <w:rsid w:val="005035F8"/>
  </w:style>
  <w:style w:type="character" w:customStyle="1" w:styleId="hljs-params">
    <w:name w:val="hljs-params"/>
    <w:basedOn w:val="DefaultParagraphFont"/>
    <w:rsid w:val="005035F8"/>
  </w:style>
  <w:style w:type="character" w:customStyle="1" w:styleId="hljs-string">
    <w:name w:val="hljs-string"/>
    <w:basedOn w:val="DefaultParagraphFont"/>
    <w:rsid w:val="00503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106368">
      <w:bodyDiv w:val="1"/>
      <w:marLeft w:val="0"/>
      <w:marRight w:val="0"/>
      <w:marTop w:val="0"/>
      <w:marBottom w:val="0"/>
      <w:divBdr>
        <w:top w:val="none" w:sz="0" w:space="0" w:color="auto"/>
        <w:left w:val="none" w:sz="0" w:space="0" w:color="auto"/>
        <w:bottom w:val="none" w:sz="0" w:space="0" w:color="auto"/>
        <w:right w:val="none" w:sz="0" w:space="0" w:color="auto"/>
      </w:divBdr>
      <w:divsChild>
        <w:div w:id="417866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2022-05-14T19:53:00Z</dcterms:created>
  <dcterms:modified xsi:type="dcterms:W3CDTF">2022-05-14T19:54:00Z</dcterms:modified>
</cp:coreProperties>
</file>