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2D9B" w:rsidRPr="00872D9B" w:rsidRDefault="00872D9B" w:rsidP="00872D9B">
      <w:pPr>
        <w:spacing w:after="0" w:line="240" w:lineRule="auto"/>
        <w:rPr>
          <w:rFonts w:eastAsia="Times New Roman" w:cs="Times New Roman"/>
          <w:szCs w:val="24"/>
        </w:rPr>
      </w:pPr>
      <w:r w:rsidRPr="00872D9B">
        <w:rPr>
          <w:rFonts w:eastAsia="Times New Roman" w:cs="Times New Roman"/>
          <w:szCs w:val="24"/>
        </w:rPr>
        <w:br/>
      </w:r>
    </w:p>
    <w:p w:rsidR="00872D9B" w:rsidRPr="00872D9B" w:rsidRDefault="00872D9B" w:rsidP="00872D9B">
      <w:pPr>
        <w:shd w:val="clear" w:color="auto" w:fill="FFFFFF"/>
        <w:spacing w:after="100" w:afterAutospacing="1" w:line="240" w:lineRule="auto"/>
        <w:outlineLvl w:val="1"/>
        <w:rPr>
          <w:rFonts w:ascii="Open Sans" w:eastAsia="Times New Roman" w:hAnsi="Open Sans" w:cs="Times New Roman"/>
          <w:color w:val="37474F"/>
          <w:sz w:val="36"/>
          <w:szCs w:val="36"/>
        </w:rPr>
      </w:pPr>
      <w:r w:rsidRPr="00872D9B">
        <w:rPr>
          <w:rFonts w:ascii="Open Sans" w:eastAsia="Times New Roman" w:hAnsi="Open Sans" w:cs="Times New Roman"/>
          <w:color w:val="37474F"/>
          <w:sz w:val="36"/>
          <w:szCs w:val="36"/>
        </w:rPr>
        <w:t>[Bài đọc] Tổng quan về nguyên lý SOLID</w:t>
      </w:r>
    </w:p>
    <w:p w:rsidR="00872D9B" w:rsidRPr="00872D9B" w:rsidRDefault="00872D9B" w:rsidP="00872D9B">
      <w:pPr>
        <w:shd w:val="clear" w:color="auto" w:fill="FFFFFF"/>
        <w:spacing w:after="100" w:afterAutospacing="1" w:line="240" w:lineRule="auto"/>
        <w:rPr>
          <w:rFonts w:ascii="Open Sans" w:eastAsia="Times New Roman" w:hAnsi="Open Sans" w:cs="Times New Roman"/>
          <w:color w:val="526069"/>
          <w:sz w:val="21"/>
          <w:szCs w:val="21"/>
        </w:rPr>
      </w:pPr>
      <w:r w:rsidRPr="00872D9B">
        <w:rPr>
          <w:rFonts w:ascii="Open Sans" w:eastAsia="Times New Roman" w:hAnsi="Open Sans" w:cs="Times New Roman"/>
          <w:color w:val="526069"/>
          <w:sz w:val="21"/>
          <w:szCs w:val="21"/>
        </w:rPr>
        <w:t>Phân cấp hướng đối tượng (Object-oriented hierarchy) dường như là một khái niệm đơn giản để nắm bắt, vì có rất nhiều ví dụ trong cuộc sống có thể minh họa. Ý tưởng cơ bản đằng sau lập trình hướng đối tượng rất đơn giản. Tuy nhiên, vấn đề là có một số chi tiết và tình huống phức tạp, có thể không rõ ràng nhưng đòi hỏi cách tiếp cận cẩn thận. Do tính đơn giản rõ ràng, các lập trình viên trẻ và thiếu kinh nghiệm thường có xu hướng mắc lỗi như kế thừa quá nhiều lớp, có quá nhiều phương thức trong một lớp, trộn chức năng giữa các lớp, v.v. Điều này có thể dẫn đến mã không hoạt động hoặc mã hoạt động nhưng không mạch lạc, dễ đọc hoặc dễ dàng nâng cấp.</w:t>
      </w:r>
    </w:p>
    <w:p w:rsidR="00872D9B" w:rsidRPr="00872D9B" w:rsidRDefault="00872D9B" w:rsidP="00872D9B">
      <w:pPr>
        <w:shd w:val="clear" w:color="auto" w:fill="FFFFFF"/>
        <w:spacing w:after="100" w:afterAutospacing="1" w:line="240" w:lineRule="auto"/>
        <w:rPr>
          <w:rFonts w:ascii="Open Sans" w:eastAsia="Times New Roman" w:hAnsi="Open Sans" w:cs="Times New Roman"/>
          <w:color w:val="526069"/>
          <w:sz w:val="21"/>
          <w:szCs w:val="21"/>
        </w:rPr>
      </w:pPr>
      <w:r w:rsidRPr="00872D9B">
        <w:rPr>
          <w:rFonts w:ascii="Open Sans" w:eastAsia="Times New Roman" w:hAnsi="Open Sans" w:cs="Times New Roman"/>
          <w:color w:val="526069"/>
          <w:sz w:val="21"/>
          <w:szCs w:val="21"/>
        </w:rPr>
        <w:t>Đây là lý do tại sao nhiều nhà khoa học máy tính, kỹ sư và "lập trình viên lý thuyết" đã dành thời gian của họ để phát triển một số quy tắc và nguyên tắc dẫn đến mã tốt. Có rất nhiều sách giải thích các nguyên tắc cơ bản này của lập trình hướng đối tượng như Abadi, Martin; Luca Cardelli (1998) – A Theory of Objects, Meyer, Bertrand (1997) – Object Oriented Software Construction, v.v. Nhưng trong bài học này, chúng ta sẽ thảo luận về bộ năm nguyên tắc được gọi là nguyên tắc SOLID:</w:t>
      </w:r>
    </w:p>
    <w:p w:rsidR="00872D9B" w:rsidRPr="00872D9B" w:rsidRDefault="00872D9B" w:rsidP="00872D9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72D9B">
        <w:rPr>
          <w:rFonts w:ascii="Open Sans" w:eastAsia="Times New Roman" w:hAnsi="Open Sans" w:cs="Times New Roman"/>
          <w:color w:val="526069"/>
          <w:sz w:val="21"/>
          <w:szCs w:val="21"/>
        </w:rPr>
        <w:t>Single Responsibility (nguyên tắc Đơn trách nhiệm)</w:t>
      </w:r>
    </w:p>
    <w:p w:rsidR="00872D9B" w:rsidRPr="00872D9B" w:rsidRDefault="00872D9B" w:rsidP="00872D9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72D9B">
        <w:rPr>
          <w:rFonts w:ascii="Open Sans" w:eastAsia="Times New Roman" w:hAnsi="Open Sans" w:cs="Times New Roman"/>
          <w:color w:val="526069"/>
          <w:sz w:val="21"/>
          <w:szCs w:val="21"/>
        </w:rPr>
        <w:t>Open/Closed (nguyên tắc Mở/Đóng)</w:t>
      </w:r>
    </w:p>
    <w:p w:rsidR="00872D9B" w:rsidRPr="00872D9B" w:rsidRDefault="00872D9B" w:rsidP="00872D9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72D9B">
        <w:rPr>
          <w:rFonts w:ascii="Open Sans" w:eastAsia="Times New Roman" w:hAnsi="Open Sans" w:cs="Times New Roman"/>
          <w:color w:val="526069"/>
          <w:sz w:val="21"/>
          <w:szCs w:val="21"/>
        </w:rPr>
        <w:t>Liskov Substitution (nguyên tắc Thay thế Liskov)</w:t>
      </w:r>
    </w:p>
    <w:p w:rsidR="00872D9B" w:rsidRPr="00872D9B" w:rsidRDefault="00872D9B" w:rsidP="00872D9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72D9B">
        <w:rPr>
          <w:rFonts w:ascii="Open Sans" w:eastAsia="Times New Roman" w:hAnsi="Open Sans" w:cs="Times New Roman"/>
          <w:color w:val="526069"/>
          <w:sz w:val="21"/>
          <w:szCs w:val="21"/>
        </w:rPr>
        <w:t>Interface Segregation (nguyên tắc Phân tách Interface)</w:t>
      </w:r>
    </w:p>
    <w:p w:rsidR="00872D9B" w:rsidRPr="00872D9B" w:rsidRDefault="00872D9B" w:rsidP="00872D9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72D9B">
        <w:rPr>
          <w:rFonts w:ascii="Open Sans" w:eastAsia="Times New Roman" w:hAnsi="Open Sans" w:cs="Times New Roman"/>
          <w:color w:val="526069"/>
          <w:sz w:val="21"/>
          <w:szCs w:val="21"/>
        </w:rPr>
        <w:t>Dependency Inversion (nguyên tắc Đảo ngược phụ thuộc)</w:t>
      </w:r>
    </w:p>
    <w:p w:rsidR="00872D9B" w:rsidRPr="00872D9B" w:rsidRDefault="00872D9B" w:rsidP="00872D9B">
      <w:pPr>
        <w:shd w:val="clear" w:color="auto" w:fill="FFFFFF"/>
        <w:spacing w:after="100" w:afterAutospacing="1" w:line="240" w:lineRule="auto"/>
        <w:outlineLvl w:val="1"/>
        <w:rPr>
          <w:rFonts w:ascii="Open Sans" w:eastAsia="Times New Roman" w:hAnsi="Open Sans" w:cs="Times New Roman"/>
          <w:color w:val="37474F"/>
          <w:sz w:val="36"/>
          <w:szCs w:val="36"/>
        </w:rPr>
      </w:pPr>
      <w:r w:rsidRPr="00872D9B">
        <w:rPr>
          <w:rFonts w:ascii="Open Sans" w:eastAsia="Times New Roman" w:hAnsi="Open Sans" w:cs="Times New Roman"/>
          <w:color w:val="37474F"/>
          <w:sz w:val="36"/>
          <w:szCs w:val="36"/>
        </w:rPr>
        <w:t>Giới thiệu</w:t>
      </w:r>
    </w:p>
    <w:p w:rsidR="00872D9B" w:rsidRPr="00872D9B" w:rsidRDefault="00872D9B" w:rsidP="00872D9B">
      <w:pPr>
        <w:shd w:val="clear" w:color="auto" w:fill="FFFFFF"/>
        <w:spacing w:after="100" w:afterAutospacing="1" w:line="240" w:lineRule="auto"/>
        <w:rPr>
          <w:rFonts w:ascii="Open Sans" w:eastAsia="Times New Roman" w:hAnsi="Open Sans" w:cs="Times New Roman"/>
          <w:color w:val="526069"/>
          <w:sz w:val="21"/>
          <w:szCs w:val="21"/>
        </w:rPr>
      </w:pPr>
      <w:r w:rsidRPr="00872D9B">
        <w:rPr>
          <w:rFonts w:ascii="Open Sans" w:eastAsia="Times New Roman" w:hAnsi="Open Sans" w:cs="Times New Roman"/>
          <w:color w:val="526069"/>
          <w:sz w:val="21"/>
          <w:szCs w:val="21"/>
        </w:rPr>
        <w:t>SOLID là một từ viết tắt dễ nhớ được Michael Feathers giới thiệu về “năm nguyên tắc đầu tiên” được đặt tên bởi Robert C. Martin (“Uncle Bob”) vào đầu những năm 2000.</w:t>
      </w:r>
    </w:p>
    <w:p w:rsidR="00872D9B" w:rsidRPr="00872D9B" w:rsidRDefault="00872D9B" w:rsidP="00872D9B">
      <w:pPr>
        <w:shd w:val="clear" w:color="auto" w:fill="FFFFFF"/>
        <w:spacing w:after="100" w:afterAutospacing="1" w:line="240" w:lineRule="auto"/>
        <w:rPr>
          <w:rFonts w:ascii="Open Sans" w:eastAsia="Times New Roman" w:hAnsi="Open Sans" w:cs="Times New Roman"/>
          <w:color w:val="526069"/>
          <w:sz w:val="21"/>
          <w:szCs w:val="21"/>
        </w:rPr>
      </w:pPr>
      <w:r w:rsidRPr="00872D9B">
        <w:rPr>
          <w:rFonts w:ascii="Open Sans" w:eastAsia="Times New Roman" w:hAnsi="Open Sans" w:cs="Times New Roman"/>
          <w:color w:val="526069"/>
          <w:sz w:val="21"/>
          <w:szCs w:val="21"/>
        </w:rPr>
        <w:t>Dưới đây là một đoạn trích từ blog của tác giả, giải thích ngắn gọn lý do và động lực để tạo ra các nguyên tắc này:</w:t>
      </w:r>
    </w:p>
    <w:p w:rsidR="00872D9B" w:rsidRPr="00872D9B" w:rsidRDefault="00872D9B" w:rsidP="00872D9B">
      <w:pPr>
        <w:shd w:val="clear" w:color="auto" w:fill="FFFFFF"/>
        <w:spacing w:after="100" w:afterAutospacing="1" w:line="240" w:lineRule="auto"/>
        <w:rPr>
          <w:rFonts w:ascii="Open Sans" w:eastAsia="Times New Roman" w:hAnsi="Open Sans" w:cs="Times New Roman"/>
          <w:color w:val="526069"/>
          <w:sz w:val="21"/>
          <w:szCs w:val="21"/>
        </w:rPr>
      </w:pPr>
      <w:r w:rsidRPr="00872D9B">
        <w:rPr>
          <w:rFonts w:ascii="Open Sans" w:eastAsia="Times New Roman" w:hAnsi="Open Sans" w:cs="Times New Roman"/>
          <w:i/>
          <w:iCs/>
          <w:color w:val="526069"/>
          <w:sz w:val="21"/>
          <w:szCs w:val="21"/>
        </w:rPr>
        <w:t>“Trong số tất cả các cuộc cách mạng đã xảy ra trong ngành của chúng ta, hai cuộc cách mạng đã thành công đến mức chúng đã thấm nhuần tâm lý của chúng ta đến mức chúng ta coi chúng là điều hiển nhiên. Đó là Lập trình có cấu trúc và Lập trình hướng đối tượng. Tất cả các ngôn ngữ chính thống hiện đại đều bị ảnh hưởng mạnh mẽ bởi hai mô hình này. Thật vậy, thật khó để viết một chương trình không có bóng dáng của cả lập trình cấu trúc và lập trình hướng đối tượng. Các ngôn ngữ chính không có goto và do đó dường như tuân theo quy định nổi tiếng nhất của lập trình có cấu trúc. Hầu hết các ngôn ngữ chính của chúng ta là dựa trên lớp (class) và không hỗ trợ các hàm hoặc biến mà không nằm trong một lớp, do đó chúng dường như tuân theo các bẫy rõ ràng nhất của lập trình hướng đối tượng.</w:t>
      </w:r>
    </w:p>
    <w:p w:rsidR="00872D9B" w:rsidRPr="00872D9B" w:rsidRDefault="00872D9B" w:rsidP="00872D9B">
      <w:pPr>
        <w:shd w:val="clear" w:color="auto" w:fill="FFFFFF"/>
        <w:spacing w:after="100" w:afterAutospacing="1" w:line="240" w:lineRule="auto"/>
        <w:rPr>
          <w:rFonts w:ascii="Open Sans" w:eastAsia="Times New Roman" w:hAnsi="Open Sans" w:cs="Times New Roman"/>
          <w:color w:val="526069"/>
          <w:sz w:val="21"/>
          <w:szCs w:val="21"/>
        </w:rPr>
      </w:pPr>
      <w:r w:rsidRPr="00872D9B">
        <w:rPr>
          <w:rFonts w:ascii="Open Sans" w:eastAsia="Times New Roman" w:hAnsi="Open Sans" w:cs="Times New Roman"/>
          <w:i/>
          <w:iCs/>
          <w:color w:val="526069"/>
          <w:sz w:val="21"/>
          <w:szCs w:val="21"/>
        </w:rPr>
        <w:t>Quản lý sự phụ thuộc là một vấn đề mà hầu hết chúng ta đều phải đối mặt. Bất cứ khi nào chúng ta hiển thị trên màn hình của mình một loạt mã kế thừa rối rắm khó chịu, chúng ta đang gặp phải kết quả của việc quản lý phụ thuộc kém. Quản lý phụ thuộc kém dẫn đến mã khó thay đổi, dễ hỏng và không thể tái sử dụng. Thật vậy, tôi nói về một số thiết kế xấu khác nhau trong cuốn sách PPP, tất cả đều liên quan đến quản lý phụ thuộc. Mặt khác, khi các phụ thuộc được quản lý tốt, mã vẫn linh hoạt, mạnh mẽ và có thể tái sử dụng. Vì vậy, quản lý sự phụ thuộc, và do đó là các nguyên tắc này, là nền tảng của những lợi ích mà các nhà phát triển phần mềm mong muốn.”</w:t>
      </w:r>
    </w:p>
    <w:p w:rsidR="00872D9B" w:rsidRPr="00872D9B" w:rsidRDefault="00872D9B" w:rsidP="00872D9B">
      <w:pPr>
        <w:shd w:val="clear" w:color="auto" w:fill="FFFFFF"/>
        <w:spacing w:after="100" w:afterAutospacing="1" w:line="240" w:lineRule="auto"/>
        <w:outlineLvl w:val="1"/>
        <w:rPr>
          <w:rFonts w:ascii="Open Sans" w:eastAsia="Times New Roman" w:hAnsi="Open Sans" w:cs="Times New Roman"/>
          <w:color w:val="37474F"/>
          <w:sz w:val="36"/>
          <w:szCs w:val="36"/>
        </w:rPr>
      </w:pPr>
      <w:r w:rsidRPr="00872D9B">
        <w:rPr>
          <w:rFonts w:ascii="Open Sans" w:eastAsia="Times New Roman" w:hAnsi="Open Sans" w:cs="Times New Roman"/>
          <w:color w:val="37474F"/>
          <w:sz w:val="36"/>
          <w:szCs w:val="36"/>
        </w:rPr>
        <w:t>Các nguyên lý SOLID của OOP</w:t>
      </w:r>
    </w:p>
    <w:p w:rsidR="00872D9B" w:rsidRPr="00872D9B" w:rsidRDefault="00872D9B" w:rsidP="00872D9B">
      <w:pPr>
        <w:shd w:val="clear" w:color="auto" w:fill="FFFFFF"/>
        <w:spacing w:after="100" w:afterAutospacing="1" w:line="240" w:lineRule="auto"/>
        <w:rPr>
          <w:rFonts w:ascii="Open Sans" w:eastAsia="Times New Roman" w:hAnsi="Open Sans" w:cs="Times New Roman"/>
          <w:color w:val="526069"/>
          <w:sz w:val="21"/>
          <w:szCs w:val="21"/>
        </w:rPr>
      </w:pPr>
      <w:r w:rsidRPr="00872D9B">
        <w:rPr>
          <w:rFonts w:ascii="Open Sans" w:eastAsia="Times New Roman" w:hAnsi="Open Sans" w:cs="Times New Roman"/>
          <w:color w:val="526069"/>
          <w:sz w:val="21"/>
          <w:szCs w:val="21"/>
        </w:rPr>
        <w:t xml:space="preserve">Giải thích tóm tắt, Single Responsibility (nguyên tắc đơn trách nhiệm) cho rằng một lớp (hoặc mô-đun) chỉ nên có một trách nhiệm, tức là một lý do để thay đổi. Open/Closed (Mở/Đóng) cho rằng các thực thể phần </w:t>
      </w:r>
      <w:r w:rsidRPr="00872D9B">
        <w:rPr>
          <w:rFonts w:ascii="Open Sans" w:eastAsia="Times New Roman" w:hAnsi="Open Sans" w:cs="Times New Roman"/>
          <w:color w:val="526069"/>
          <w:sz w:val="21"/>
          <w:szCs w:val="21"/>
        </w:rPr>
        <w:lastRenderedPageBreak/>
        <w:t>mềm nên mở để mở rộng, nhưng đóng với sửa đổi. Theo nguyên tắc Liskov Substitution (Thay thế Liskov), các đối tượng trong chương trình phải có thể thay thế được bằng các thể hiện của kiểu con của chúng mà không làm thay đổi tính đúng đắn của chương trình đó. Nguyên tắc Interface Segregation (phân tách interface) tuyên bố rằng nhiều giao diện dành riêng cho client tốt hơn một giao diện có mục đích chung chung và nguyên tắc Dependency Inversion (đảo ngược phụ thuộc) có thể được tóm tắt trong câu này: “Phụ thuộc vào những thứ trừu tượng. Đừng phụ thuộc vào sự cụ thể hóa”.</w:t>
      </w:r>
    </w:p>
    <w:p w:rsidR="00872D9B" w:rsidRPr="00872D9B" w:rsidRDefault="00872D9B" w:rsidP="00872D9B">
      <w:pPr>
        <w:shd w:val="clear" w:color="auto" w:fill="FFFFFF"/>
        <w:spacing w:after="100" w:afterAutospacing="1" w:line="240" w:lineRule="auto"/>
        <w:rPr>
          <w:rFonts w:ascii="Open Sans" w:eastAsia="Times New Roman" w:hAnsi="Open Sans" w:cs="Times New Roman"/>
          <w:color w:val="526069"/>
          <w:sz w:val="21"/>
          <w:szCs w:val="21"/>
        </w:rPr>
      </w:pPr>
      <w:r w:rsidRPr="00872D9B">
        <w:rPr>
          <w:rFonts w:ascii="Open Sans" w:eastAsia="Times New Roman" w:hAnsi="Open Sans" w:cs="Times New Roman"/>
          <w:color w:val="526069"/>
          <w:sz w:val="21"/>
          <w:szCs w:val="21"/>
        </w:rPr>
        <w:t>Nguồn: </w:t>
      </w:r>
      <w:hyperlink r:id="rId5" w:history="1">
        <w:r w:rsidRPr="00872D9B">
          <w:rPr>
            <w:rFonts w:ascii="Open Sans" w:eastAsia="Times New Roman" w:hAnsi="Open Sans" w:cs="Times New Roman"/>
            <w:color w:val="62A8EB"/>
            <w:sz w:val="21"/>
            <w:szCs w:val="21"/>
            <w:u w:val="single"/>
          </w:rPr>
          <w:t>https://springframework.guru/solid-principles-object-oriented-programming/</w:t>
        </w:r>
      </w:hyperlink>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657F23"/>
    <w:multiLevelType w:val="multilevel"/>
    <w:tmpl w:val="8DFA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B63"/>
    <w:rsid w:val="00475B86"/>
    <w:rsid w:val="00641B63"/>
    <w:rsid w:val="00872D9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F2DB16-C489-4A48-A6E9-651D77C6A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72D9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2D9B"/>
    <w:rPr>
      <w:rFonts w:eastAsia="Times New Roman" w:cs="Times New Roman"/>
      <w:b/>
      <w:bCs/>
      <w:sz w:val="36"/>
      <w:szCs w:val="36"/>
    </w:rPr>
  </w:style>
  <w:style w:type="paragraph" w:styleId="NormalWeb">
    <w:name w:val="Normal (Web)"/>
    <w:basedOn w:val="Normal"/>
    <w:uiPriority w:val="99"/>
    <w:semiHidden/>
    <w:unhideWhenUsed/>
    <w:rsid w:val="00872D9B"/>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872D9B"/>
    <w:rPr>
      <w:i/>
      <w:iCs/>
    </w:rPr>
  </w:style>
  <w:style w:type="character" w:styleId="Hyperlink">
    <w:name w:val="Hyperlink"/>
    <w:basedOn w:val="DefaultParagraphFont"/>
    <w:uiPriority w:val="99"/>
    <w:semiHidden/>
    <w:unhideWhenUsed/>
    <w:rsid w:val="00872D9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4688916">
      <w:bodyDiv w:val="1"/>
      <w:marLeft w:val="0"/>
      <w:marRight w:val="0"/>
      <w:marTop w:val="0"/>
      <w:marBottom w:val="0"/>
      <w:divBdr>
        <w:top w:val="none" w:sz="0" w:space="0" w:color="auto"/>
        <w:left w:val="none" w:sz="0" w:space="0" w:color="auto"/>
        <w:bottom w:val="none" w:sz="0" w:space="0" w:color="auto"/>
        <w:right w:val="none" w:sz="0" w:space="0" w:color="auto"/>
      </w:divBdr>
      <w:divsChild>
        <w:div w:id="8721085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pringframework.guru/solid-principles-object-oriented-programm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618</Words>
  <Characters>3528</Characters>
  <Application>Microsoft Office Word</Application>
  <DocSecurity>0</DocSecurity>
  <Lines>29</Lines>
  <Paragraphs>8</Paragraphs>
  <ScaleCrop>false</ScaleCrop>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2022-05-15T20:40:00Z</dcterms:created>
  <dcterms:modified xsi:type="dcterms:W3CDTF">2022-05-15T20:40:00Z</dcterms:modified>
</cp:coreProperties>
</file>