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FB0" w:rsidRPr="00F81FB0" w:rsidRDefault="00F81FB0" w:rsidP="00F81FB0">
      <w:pPr>
        <w:shd w:val="clear" w:color="auto" w:fill="FFFFFF"/>
        <w:spacing w:after="100" w:afterAutospacing="1" w:line="240" w:lineRule="auto"/>
        <w:outlineLvl w:val="1"/>
        <w:rPr>
          <w:rFonts w:ascii="Open Sans" w:eastAsia="Times New Roman" w:hAnsi="Open Sans" w:cs="Times New Roman"/>
          <w:color w:val="37474F"/>
          <w:sz w:val="36"/>
          <w:szCs w:val="36"/>
        </w:rPr>
      </w:pPr>
      <w:r w:rsidRPr="00F81FB0">
        <w:rPr>
          <w:rFonts w:ascii="Open Sans" w:eastAsia="Times New Roman" w:hAnsi="Open Sans" w:cs="Times New Roman"/>
          <w:color w:val="37474F"/>
          <w:sz w:val="36"/>
          <w:szCs w:val="36"/>
        </w:rPr>
        <w:br/>
        <w:t>[Bài đọc] Phân tích và thiết kế hướng đối tượng (OOAD)</w:t>
      </w:r>
    </w:p>
    <w:p w:rsidR="00F81FB0" w:rsidRPr="00F81FB0" w:rsidRDefault="00F81FB0" w:rsidP="00F81FB0">
      <w:pPr>
        <w:shd w:val="clear" w:color="auto" w:fill="FFFFFF"/>
        <w:spacing w:after="100" w:afterAutospacing="1" w:line="240" w:lineRule="auto"/>
        <w:outlineLvl w:val="2"/>
        <w:rPr>
          <w:rFonts w:ascii="Open Sans" w:eastAsia="Times New Roman" w:hAnsi="Open Sans" w:cs="Times New Roman"/>
          <w:color w:val="37474F"/>
          <w:sz w:val="27"/>
          <w:szCs w:val="27"/>
        </w:rPr>
      </w:pPr>
      <w:r w:rsidRPr="00F81FB0">
        <w:rPr>
          <w:rFonts w:ascii="Open Sans" w:eastAsia="Times New Roman" w:hAnsi="Open Sans" w:cs="Times New Roman"/>
          <w:color w:val="37474F"/>
          <w:sz w:val="27"/>
          <w:szCs w:val="27"/>
        </w:rPr>
        <w:t> 1. Khái niệm về Phân tích và thiết kế hướng đối tượng (Object Oriented Analysis and Design: OOAD)</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Trong kỹ nghệ phần mềm để sản xuất được một sản phẩm phần mềm người ta chia quá trình phát triển sản phẩm ra nhiều giai đoạn như thu thập và phân tích yêu cầu, phân tích và thiết kế hệ thống, phát triển (coding), kiểm thử, triển khai và bảo trì. Trong đó, giai đoạn phân tích, thiết kế bao giờ cũng là giai đoạn khó khăn và phức tạp nhất. Giai đoạn này giúp chúng ta hiểu rõ yêu cầu đặt ra, xác định giải pháp, mô tả chi tiết giải pháp. Nó trả lời 2 câu hỏi What (phần mềm này làm cái gì?) và How (làm nó như thế nào?).</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Để phân tích và thiết kế một phần mềm thì có nhiều cách làm, một trong những cách làm đó là xem hệ thống gồm những đối tượng sống trong đó và tương tác với nhau. Việc mô tả được tất cả các đối tượng và sự tương tác của chúng sẽ giúp chúng ta hiểu rõ hệ thống và cài đặt được nó. Phương thức này gọi là Phân tích thiết kế hướng đối tượng (OOAD)</w:t>
      </w:r>
    </w:p>
    <w:p w:rsidR="00F81FB0" w:rsidRPr="00F81FB0" w:rsidRDefault="00F81FB0" w:rsidP="00F81FB0">
      <w:pPr>
        <w:shd w:val="clear" w:color="auto" w:fill="FFFFFF"/>
        <w:spacing w:after="100" w:afterAutospacing="1" w:line="240" w:lineRule="auto"/>
        <w:outlineLvl w:val="2"/>
        <w:rPr>
          <w:rFonts w:ascii="Open Sans" w:eastAsia="Times New Roman" w:hAnsi="Open Sans" w:cs="Times New Roman"/>
          <w:color w:val="37474F"/>
          <w:sz w:val="27"/>
          <w:szCs w:val="27"/>
        </w:rPr>
      </w:pPr>
      <w:r w:rsidRPr="00F81FB0">
        <w:rPr>
          <w:rFonts w:ascii="Open Sans" w:eastAsia="Times New Roman" w:hAnsi="Open Sans" w:cs="Times New Roman"/>
          <w:color w:val="37474F"/>
          <w:sz w:val="27"/>
          <w:szCs w:val="27"/>
        </w:rPr>
        <w:t>2. Khái niệm về UML (Unified Modeling Language)</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UML là ngôn ngữ mô hình hóa hợp nhất dùng để biểu diễn hệ thống. Nói một cách đơn giản là nó dùng để tạo ra các bản vẽ nhằm mô tả thiết kế hệ thống. Các bản vẽ này được sử dụng để các nhóm thiết kế trao đổi với nhau cũng như dùng để thi công hệ thống (phát triển), thuyết phục khách hàng, các nhà đầu tư.</w:t>
      </w:r>
    </w:p>
    <w:p w:rsidR="00F81FB0" w:rsidRPr="00F81FB0" w:rsidRDefault="00F81FB0" w:rsidP="00F81FB0">
      <w:pPr>
        <w:shd w:val="clear" w:color="auto" w:fill="FFFFFF"/>
        <w:spacing w:after="100" w:afterAutospacing="1" w:line="240" w:lineRule="auto"/>
        <w:outlineLvl w:val="2"/>
        <w:rPr>
          <w:rFonts w:ascii="Open Sans" w:eastAsia="Times New Roman" w:hAnsi="Open Sans" w:cs="Times New Roman"/>
          <w:color w:val="37474F"/>
          <w:sz w:val="27"/>
          <w:szCs w:val="27"/>
        </w:rPr>
      </w:pPr>
      <w:r w:rsidRPr="00F81FB0">
        <w:rPr>
          <w:rFonts w:ascii="Open Sans" w:eastAsia="Times New Roman" w:hAnsi="Open Sans" w:cs="Times New Roman"/>
          <w:color w:val="37474F"/>
          <w:sz w:val="27"/>
          <w:szCs w:val="27"/>
        </w:rPr>
        <w:t>3. Tại sao lại là OOAD và UML?</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OOAD cần các bản vẽ để mô tả hệ thống được thiết kế, còn UML là ngôn ngữ mô tả các bản vẽ nên cần nội dung thể hiện.  Do vậy, chúng ta phân tích và thiết kế theo hướng đối tượng và sử dụng UML để biểu diễn các thiết kế đó nên chúng thường đi đôi với nhau.</w:t>
      </w:r>
    </w:p>
    <w:p w:rsidR="00F81FB0" w:rsidRPr="00F81FB0" w:rsidRDefault="00F81FB0" w:rsidP="00F81FB0">
      <w:pPr>
        <w:shd w:val="clear" w:color="auto" w:fill="FFFFFF"/>
        <w:spacing w:after="100" w:afterAutospacing="1" w:line="240" w:lineRule="auto"/>
        <w:outlineLvl w:val="2"/>
        <w:rPr>
          <w:rFonts w:ascii="Open Sans" w:eastAsia="Times New Roman" w:hAnsi="Open Sans" w:cs="Times New Roman"/>
          <w:color w:val="37474F"/>
          <w:sz w:val="27"/>
          <w:szCs w:val="27"/>
        </w:rPr>
      </w:pPr>
      <w:r w:rsidRPr="00F81FB0">
        <w:rPr>
          <w:rFonts w:ascii="Open Sans" w:eastAsia="Times New Roman" w:hAnsi="Open Sans" w:cs="Times New Roman"/>
          <w:color w:val="37474F"/>
          <w:sz w:val="27"/>
          <w:szCs w:val="27"/>
        </w:rPr>
        <w:t>4. OOAD sử dụng UML</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OOAD cần các bản vẽ để mô tả hệ thống được thiết kế, còn UML là ngôn ngữ mô tả các bản vẽ nên cần nội dung thể hiện.  Do vậy, chúng ta phân tích và thiết kế theo hướng đối tượng và sử dụng UML để biểu diễn các thiết kế đó nên chúng thường đi đôi với nhau.</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OOAD sử dụng UML bao gồm các thành phần sau:</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      View (góc nhìn)</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      Diagram (bản vẽ)</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      Notations (ký hiệu)</w:t>
      </w:r>
    </w:p>
    <w:p w:rsidR="00F81FB0" w:rsidRPr="00F81FB0" w:rsidRDefault="00F81FB0" w:rsidP="00F81FB0">
      <w:pPr>
        <w:shd w:val="clear" w:color="auto" w:fill="FFFFFF"/>
        <w:spacing w:after="100" w:afterAutospacing="1" w:line="240" w:lineRule="auto"/>
        <w:rPr>
          <w:rFonts w:ascii="Open Sans" w:eastAsia="Times New Roman" w:hAnsi="Open Sans" w:cs="Times New Roman"/>
          <w:color w:val="526069"/>
          <w:sz w:val="21"/>
          <w:szCs w:val="21"/>
        </w:rPr>
      </w:pPr>
      <w:r w:rsidRPr="00F81FB0">
        <w:rPr>
          <w:rFonts w:ascii="Open Sans" w:eastAsia="Times New Roman" w:hAnsi="Open Sans" w:cs="Times New Roman"/>
          <w:color w:val="526069"/>
          <w:sz w:val="21"/>
          <w:szCs w:val="21"/>
        </w:rPr>
        <w:t>–      Mechanisms (qui tắc, cơ chế)</w:t>
      </w:r>
    </w:p>
    <w:p w:rsidR="00F81FB0" w:rsidRPr="00F81FB0" w:rsidRDefault="00F81FB0" w:rsidP="00F81FB0">
      <w:pPr>
        <w:shd w:val="clear" w:color="auto" w:fill="FFFFFF"/>
        <w:spacing w:after="100" w:afterAutospacing="1" w:line="240" w:lineRule="auto"/>
        <w:outlineLvl w:val="3"/>
        <w:rPr>
          <w:rFonts w:ascii="Open Sans" w:eastAsia="Times New Roman" w:hAnsi="Open Sans" w:cs="Times New Roman"/>
          <w:color w:val="37474F"/>
          <w:szCs w:val="24"/>
        </w:rPr>
      </w:pPr>
      <w:r w:rsidRPr="00F81FB0">
        <w:rPr>
          <w:rFonts w:ascii="Open Sans" w:eastAsia="Times New Roman" w:hAnsi="Open Sans" w:cs="Times New Roman"/>
          <w:color w:val="37474F"/>
          <w:szCs w:val="24"/>
        </w:rPr>
        <w:t>4.1 View (góc nhìn)</w:t>
      </w:r>
    </w:p>
    <w:p w:rsidR="00475B86" w:rsidRDefault="00F81FB0">
      <w:r>
        <w:rPr>
          <w:noProof/>
        </w:rPr>
        <w:lastRenderedPageBreak/>
        <w:drawing>
          <wp:inline distT="0" distB="0" distL="0" distR="0" wp14:anchorId="1BA5E9BC" wp14:editId="6D9C563A">
            <wp:extent cx="3790950" cy="2409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90950" cy="2409825"/>
                    </a:xfrm>
                    <a:prstGeom prst="rect">
                      <a:avLst/>
                    </a:prstGeom>
                  </pic:spPr>
                </pic:pic>
              </a:graphicData>
            </a:graphic>
          </wp:inline>
        </w:drawing>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 Các View trong OOAD sử dụng UML</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đó,</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Use Case View: cung cấp góc nhìn về các ca sử dụng giúp chúng ta hiểu hệ thống có gì? ai dùng và dùng nó như thế nào.</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Logical View: cung cấp góc nhìn về cấu trúc hệ thống, xem nó được tổ chức như thế nào. Bên trong nó có gì.</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Process View: cung cấp góc nhìn động về hệ thống, xem các thành phần trong hệ thống tương tác với nhau như thế nào.</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Component View: Cũng là một góc nhìn về cấu trúc giúp chúng ta hiểu cách phân bổ và sử dụng lại các thành phần trong hệ thống ra sao.</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Deployment View: cung cấp góc nhìn về triển khai hệ thống, nó cũng ảnh hưởng lớn đến kiến trúc hệ thống.</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Tập hợp các góc nhìn này sẽ giúp chúng ta hiểu rõ hệ thống cần phân tích, thiết kế. Trong hình 1 chúng ta thấy góc nhìn Use Case View nằm ở giữa và chi phối tất cả các góc nhìn còn lại. Chính vì thế chúng ta thường thấy các tài liệu nói về 4 view + 1 chứ không phải 5 view nhằm nhấn mạnh vai trò của Use Case View.</w:t>
      </w:r>
    </w:p>
    <w:p w:rsidR="00F81FB0" w:rsidRDefault="00F81FB0" w:rsidP="00F81FB0">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4.2  Diagram (Bản vẽ)</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Diagram các bạn có thể dịch là sơ đồ. Tuy nhiên ở đây chúng ta sử dụng từ bản vẽ cho dễ hình dung. Các bản vẽ được dùng để thể hiện các góc nhìn của hệ thống.</w:t>
      </w:r>
    </w:p>
    <w:p w:rsidR="00F81FB0" w:rsidRDefault="00F81FB0">
      <w:r>
        <w:rPr>
          <w:noProof/>
        </w:rPr>
        <w:lastRenderedPageBreak/>
        <w:drawing>
          <wp:inline distT="0" distB="0" distL="0" distR="0" wp14:anchorId="618DCF01" wp14:editId="1648090A">
            <wp:extent cx="5733415" cy="289369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893695"/>
                    </a:xfrm>
                    <a:prstGeom prst="rect">
                      <a:avLst/>
                    </a:prstGeom>
                  </pic:spPr>
                </pic:pic>
              </a:graphicData>
            </a:graphic>
          </wp:inline>
        </w:drawing>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Các bản vẽ trong OOAD sử dụng UML</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đó,</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Use Case Diagram: bản vẽ mô tả về ca sử dụng của hệ thống. Bản vẽ này sẽ giúp chúng ta biết được ai sử dụng hệ thống, hệ thống có những chức năng gì. Lập được bản vẽ này bạn sẽ hiểu được yêu cầu của hệ thống cần xây dựng.</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Class Diagram: bản vẽ này mô tả cấu trúc của hệ thống, tức hệ thống được cấu tạo từ những thành phần nào. Nó mô tả khía cạnh tĩnh của hệ thống.</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Object Diagram: Tương tự như Class Diagram nhưng nó mô tả đến đối tượng thay vì lớp (Class).</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Sequence Diagarm: là bản vẽ mô tả sự tương tác của các đối tượng trong hệ thống với nhau được mô tả tuần tự các bước tương tác theo thời gian.</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Collaboration Diagram: tương tự như sequence Diagram nhưng nhấn mạnh về sự tương tác thay vì tuần tự theo thời gian.</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State Diagram: bản vẽ mô tả sự thay đổi trạng thái của một đối tượng. Nó được dùng để theo dõi các đối tượng có trạng thái thay đổi nhiều trong hệ thống.</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Activity Diagram: bản vẽ mô tả các hoạt động của đối tượng, thường được sử dụng để hiểu về nghiệp vụ của hệ thống.</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Component Diagram: bản vẽ mô tả về việc bố trí các thành phần của hệ thống cũng như việc sử dụng các thành phần đó.</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Deployment Diagram: bản vẽ mô tả việc triển khai của hệ thống như việc kết nối, cài đặt, hiệu năng của hệ thống v.v…</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Ở đây chúng ta sử dụng từ hệ thống tương đương với sản phẩm phần mềm.</w:t>
      </w:r>
    </w:p>
    <w:p w:rsidR="00F81FB0" w:rsidRDefault="00F81FB0" w:rsidP="00F81FB0">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4.3 Notations (các ký hiệu)</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Notations là các ký hiệu để vẽ, nó như từ vựng trong ngôn ngữ tự nhiên. Bạn phải biết từ vựng thì mới ghép thành câu, thành bài được. Chúng ta sẽ tìm hiểu kỹ các notations trong từng bản vẽ sau này. Dưới đây là vài ví dụ về notation.</w:t>
      </w:r>
    </w:p>
    <w:p w:rsidR="00F81FB0" w:rsidRDefault="00F81FB0">
      <w:r>
        <w:rPr>
          <w:noProof/>
        </w:rPr>
        <w:drawing>
          <wp:inline distT="0" distB="0" distL="0" distR="0" wp14:anchorId="458D4DCF" wp14:editId="133A15AC">
            <wp:extent cx="2714625" cy="3648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4625" cy="3648075"/>
                    </a:xfrm>
                    <a:prstGeom prst="rect">
                      <a:avLst/>
                    </a:prstGeom>
                  </pic:spPr>
                </pic:pic>
              </a:graphicData>
            </a:graphic>
          </wp:inline>
        </w:drawing>
      </w:r>
    </w:p>
    <w:p w:rsidR="00F81FB0" w:rsidRDefault="00F81FB0">
      <w:r>
        <w:rPr>
          <w:noProof/>
        </w:rPr>
        <w:drawing>
          <wp:inline distT="0" distB="0" distL="0" distR="0" wp14:anchorId="20855952" wp14:editId="4EE25BB9">
            <wp:extent cx="1990725" cy="2476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0725" cy="2476500"/>
                    </a:xfrm>
                    <a:prstGeom prst="rect">
                      <a:avLst/>
                    </a:prstGeom>
                  </pic:spPr>
                </pic:pic>
              </a:graphicData>
            </a:graphic>
          </wp:inline>
        </w:drawing>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Và còn rất nhiều ký hiệu nữa.</w:t>
      </w:r>
    </w:p>
    <w:p w:rsidR="00F81FB0" w:rsidRDefault="00F81FB0" w:rsidP="00F81FB0">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4.4 Mechanisms (Rules)</w:t>
      </w:r>
    </w:p>
    <w:p w:rsidR="00F81FB0" w:rsidRDefault="00F81FB0" w:rsidP="00F81F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Mechanisms là các qui tắc để lập nên bản vẽ, mỗi bản vẽ có qui tắc riêng và bạn phải nắm được để tạo nên các bản vẽ thiết kế đúng. Các qui tắc này chúng ta sẽ bàn kỹ trong các bài về các bản vẽ.</w:t>
      </w:r>
    </w:p>
    <w:p w:rsidR="00F81FB0" w:rsidRDefault="00F81FB0">
      <w:bookmarkStart w:id="0" w:name="_GoBack"/>
      <w:bookmarkEnd w:id="0"/>
    </w:p>
    <w:sectPr w:rsidR="00F81FB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D8C"/>
    <w:rsid w:val="00402D8C"/>
    <w:rsid w:val="00475B86"/>
    <w:rsid w:val="00F77021"/>
    <w:rsid w:val="00F8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EDA0"/>
  <w15:chartTrackingRefBased/>
  <w15:docId w15:val="{C75355BD-0C3D-4CD1-94C4-2A056ACE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81FB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81FB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F81FB0"/>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FB0"/>
    <w:rPr>
      <w:rFonts w:eastAsia="Times New Roman" w:cs="Times New Roman"/>
      <w:b/>
      <w:bCs/>
      <w:sz w:val="36"/>
      <w:szCs w:val="36"/>
    </w:rPr>
  </w:style>
  <w:style w:type="character" w:customStyle="1" w:styleId="Heading3Char">
    <w:name w:val="Heading 3 Char"/>
    <w:basedOn w:val="DefaultParagraphFont"/>
    <w:link w:val="Heading3"/>
    <w:uiPriority w:val="9"/>
    <w:rsid w:val="00F81FB0"/>
    <w:rPr>
      <w:rFonts w:eastAsia="Times New Roman" w:cs="Times New Roman"/>
      <w:b/>
      <w:bCs/>
      <w:sz w:val="27"/>
      <w:szCs w:val="27"/>
    </w:rPr>
  </w:style>
  <w:style w:type="character" w:customStyle="1" w:styleId="Heading4Char">
    <w:name w:val="Heading 4 Char"/>
    <w:basedOn w:val="DefaultParagraphFont"/>
    <w:link w:val="Heading4"/>
    <w:uiPriority w:val="9"/>
    <w:rsid w:val="00F81FB0"/>
    <w:rPr>
      <w:rFonts w:eastAsia="Times New Roman" w:cs="Times New Roman"/>
      <w:b/>
      <w:bCs/>
      <w:szCs w:val="24"/>
    </w:rPr>
  </w:style>
  <w:style w:type="paragraph" w:styleId="NormalWeb">
    <w:name w:val="Normal (Web)"/>
    <w:basedOn w:val="Normal"/>
    <w:uiPriority w:val="99"/>
    <w:semiHidden/>
    <w:unhideWhenUsed/>
    <w:rsid w:val="00F81FB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083918">
      <w:bodyDiv w:val="1"/>
      <w:marLeft w:val="0"/>
      <w:marRight w:val="0"/>
      <w:marTop w:val="0"/>
      <w:marBottom w:val="0"/>
      <w:divBdr>
        <w:top w:val="none" w:sz="0" w:space="0" w:color="auto"/>
        <w:left w:val="none" w:sz="0" w:space="0" w:color="auto"/>
        <w:bottom w:val="none" w:sz="0" w:space="0" w:color="auto"/>
        <w:right w:val="none" w:sz="0" w:space="0" w:color="auto"/>
      </w:divBdr>
    </w:div>
    <w:div w:id="1626351776">
      <w:bodyDiv w:val="1"/>
      <w:marLeft w:val="0"/>
      <w:marRight w:val="0"/>
      <w:marTop w:val="0"/>
      <w:marBottom w:val="0"/>
      <w:divBdr>
        <w:top w:val="none" w:sz="0" w:space="0" w:color="auto"/>
        <w:left w:val="none" w:sz="0" w:space="0" w:color="auto"/>
        <w:bottom w:val="none" w:sz="0" w:space="0" w:color="auto"/>
        <w:right w:val="none" w:sz="0" w:space="0" w:color="auto"/>
      </w:divBdr>
    </w:div>
    <w:div w:id="1790851570">
      <w:bodyDiv w:val="1"/>
      <w:marLeft w:val="0"/>
      <w:marRight w:val="0"/>
      <w:marTop w:val="0"/>
      <w:marBottom w:val="0"/>
      <w:divBdr>
        <w:top w:val="none" w:sz="0" w:space="0" w:color="auto"/>
        <w:left w:val="none" w:sz="0" w:space="0" w:color="auto"/>
        <w:bottom w:val="none" w:sz="0" w:space="0" w:color="auto"/>
        <w:right w:val="none" w:sz="0" w:space="0" w:color="auto"/>
      </w:divBdr>
      <w:divsChild>
        <w:div w:id="1459836483">
          <w:marLeft w:val="0"/>
          <w:marRight w:val="0"/>
          <w:marTop w:val="0"/>
          <w:marBottom w:val="0"/>
          <w:divBdr>
            <w:top w:val="none" w:sz="0" w:space="0" w:color="auto"/>
            <w:left w:val="none" w:sz="0" w:space="0" w:color="auto"/>
            <w:bottom w:val="none" w:sz="0" w:space="0" w:color="auto"/>
            <w:right w:val="none" w:sz="0" w:space="0" w:color="auto"/>
          </w:divBdr>
        </w:div>
      </w:divsChild>
    </w:div>
    <w:div w:id="210953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2022-05-15T20:45:00Z</dcterms:created>
  <dcterms:modified xsi:type="dcterms:W3CDTF">2022-05-15T20:46:00Z</dcterms:modified>
</cp:coreProperties>
</file>