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316E" w:rsidRDefault="0050316E" w:rsidP="0050316E">
      <w:pPr>
        <w:pStyle w:val="Heading2"/>
        <w:spacing w:before="0" w:beforeAutospacing="0"/>
        <w:rPr>
          <w:rFonts w:ascii="Open Sans" w:hAnsi="Open Sans"/>
          <w:b w:val="0"/>
          <w:bCs w:val="0"/>
          <w:color w:val="37474F"/>
        </w:rPr>
      </w:pPr>
      <w:r>
        <w:rPr>
          <w:rFonts w:ascii="Open Sans" w:hAnsi="Open Sans"/>
          <w:b w:val="0"/>
          <w:bCs w:val="0"/>
          <w:color w:val="37474F"/>
        </w:rPr>
        <w:t>[Bài đọc] Mẫu thiết kế Command</w:t>
      </w:r>
    </w:p>
    <w:p w:rsidR="0050316E" w:rsidRDefault="0050316E" w:rsidP="0050316E">
      <w:pPr>
        <w:pStyle w:val="Heading3"/>
        <w:shd w:val="clear" w:color="auto" w:fill="FFFFFF"/>
        <w:spacing w:before="0"/>
        <w:rPr>
          <w:rFonts w:ascii="Open Sans" w:hAnsi="Open Sans"/>
          <w:b/>
          <w:bCs/>
          <w:color w:val="37474F"/>
        </w:rPr>
      </w:pPr>
      <w:r>
        <w:rPr>
          <w:rStyle w:val="Strong"/>
          <w:rFonts w:ascii="Open Sans" w:hAnsi="Open Sans"/>
          <w:b w:val="0"/>
          <w:bCs w:val="0"/>
          <w:color w:val="37474F"/>
        </w:rPr>
        <w:t>Mô tả chung</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Command là một mẫu thiết kế thuộc nhóm Behavioral Design Pattern (Mẫu thiết kế được sử dụng để giải quyết các vấn đề phổ biến trong hành vi giao tiếp giữa các đối tượng).</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Command được sử dụng để quản lý các thuật toán, các mối quan hệ và trách nhiệm giữa các đối tượng. Cuốn sách về </w:t>
      </w:r>
      <w:hyperlink r:id="rId5" w:history="1">
        <w:r>
          <w:rPr>
            <w:rStyle w:val="Hyperlink"/>
            <w:rFonts w:ascii="Open Sans" w:hAnsi="Open Sans"/>
            <w:color w:val="62A8EB"/>
            <w:sz w:val="21"/>
            <w:szCs w:val="21"/>
          </w:rPr>
          <w:t>Design Pattern của “Gang of Four”</w:t>
        </w:r>
      </w:hyperlink>
      <w:r>
        <w:rPr>
          <w:rFonts w:ascii="Open Sans" w:hAnsi="Open Sans"/>
          <w:color w:val="526069"/>
          <w:sz w:val="21"/>
          <w:szCs w:val="21"/>
        </w:rPr>
        <w:t> nói về mẫu thiết kế này như sau:</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Đóng gói một yêu cầu như một đối tượng, do đó cho phép bạn tham số hóa các client với các yêu cầu, hàng đợi hoặc yêu cầu log khác nhau và hỗ trợ khôi phục các hành động (undoable).</w:t>
      </w:r>
    </w:p>
    <w:p w:rsidR="0050316E" w:rsidRDefault="0050316E" w:rsidP="0050316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Khi nào nên dùng?</w:t>
      </w:r>
    </w:p>
    <w:p w:rsidR="0050316E" w:rsidRDefault="0050316E" w:rsidP="0050316E">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Cần biết lịch sử của các yêu cầu (request)</w:t>
      </w:r>
    </w:p>
    <w:p w:rsidR="0050316E" w:rsidRDefault="0050316E" w:rsidP="0050316E">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Cần chức năng callback</w:t>
      </w:r>
    </w:p>
    <w:p w:rsidR="0050316E" w:rsidRDefault="0050316E" w:rsidP="0050316E">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Yêu cầu cần phải được xử lý vào các thời điểm khác nhau hoặc theo thứ tự khác nhau</w:t>
      </w:r>
    </w:p>
    <w:p w:rsidR="0050316E" w:rsidRDefault="0050316E" w:rsidP="0050316E">
      <w:pPr>
        <w:pStyle w:val="NormalWeb"/>
        <w:numPr>
          <w:ilvl w:val="0"/>
          <w:numId w:val="1"/>
        </w:numPr>
        <w:shd w:val="clear" w:color="auto" w:fill="FFFFFF"/>
        <w:spacing w:before="0" w:beforeAutospacing="0"/>
        <w:rPr>
          <w:rFonts w:ascii="Open Sans" w:hAnsi="Open Sans"/>
          <w:color w:val="526069"/>
          <w:sz w:val="21"/>
          <w:szCs w:val="21"/>
        </w:rPr>
      </w:pPr>
      <w:r>
        <w:rPr>
          <w:rFonts w:ascii="Open Sans" w:hAnsi="Open Sans"/>
          <w:color w:val="526069"/>
          <w:sz w:val="21"/>
          <w:szCs w:val="21"/>
        </w:rPr>
        <w:t>Invoker (đối tượng triệu gọi) cần được tách biệt khỏi Receiver (đối tượng nhận và xử lý yêu cầu).</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u w:val="single"/>
        </w:rPr>
        <w:t>Ghi chú</w:t>
      </w:r>
      <w:r>
        <w:rPr>
          <w:rFonts w:ascii="Open Sans" w:hAnsi="Open Sans"/>
          <w:color w:val="526069"/>
          <w:sz w:val="21"/>
          <w:szCs w:val="21"/>
        </w:rPr>
        <w:t>: </w:t>
      </w:r>
      <w:r>
        <w:rPr>
          <w:rStyle w:val="Emphasis"/>
          <w:rFonts w:ascii="Open Sans" w:hAnsi="Open Sans"/>
          <w:color w:val="526069"/>
          <w:sz w:val="21"/>
          <w:szCs w:val="21"/>
        </w:rPr>
        <w:t>Nói một cách dễ hiểu, callback tức là ta truyền Hàm A vào Hàm B. Tới một thời điểm nào đó, Hàm A sẽ được Hàm B gọi lại.</w:t>
      </w:r>
    </w:p>
    <w:p w:rsidR="0050316E" w:rsidRDefault="0050316E" w:rsidP="0050316E">
      <w:pPr>
        <w:pStyle w:val="Heading3"/>
        <w:shd w:val="clear" w:color="auto" w:fill="FFFFFF"/>
        <w:spacing w:before="0"/>
        <w:rPr>
          <w:rFonts w:ascii="Open Sans" w:hAnsi="Open Sans"/>
          <w:color w:val="37474F"/>
          <w:sz w:val="27"/>
          <w:szCs w:val="27"/>
        </w:rPr>
      </w:pPr>
      <w:r>
        <w:rPr>
          <w:rStyle w:val="Strong"/>
          <w:rFonts w:ascii="Open Sans" w:hAnsi="Open Sans"/>
          <w:b w:val="0"/>
          <w:bCs w:val="0"/>
          <w:color w:val="37474F"/>
        </w:rPr>
        <w:t>Các thành phần Cấu trúc</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Command</w:t>
      </w:r>
      <w:r>
        <w:rPr>
          <w:rFonts w:ascii="Open Sans" w:hAnsi="Open Sans"/>
          <w:color w:val="526069"/>
          <w:sz w:val="21"/>
          <w:szCs w:val="21"/>
        </w:rPr>
        <w:t> định nghĩa một interface cho tất cả các mệnh lệnh, cung cấp phương thức </w:t>
      </w:r>
      <w:r>
        <w:rPr>
          <w:rStyle w:val="Strong"/>
          <w:rFonts w:ascii="Open Sans" w:hAnsi="Open Sans"/>
          <w:color w:val="526069"/>
          <w:sz w:val="21"/>
          <w:szCs w:val="21"/>
        </w:rPr>
        <w:t>execute()</w:t>
      </w:r>
      <w:r>
        <w:rPr>
          <w:rFonts w:ascii="Open Sans" w:hAnsi="Open Sans"/>
          <w:color w:val="526069"/>
          <w:sz w:val="21"/>
          <w:szCs w:val="21"/>
        </w:rPr>
        <w:t> yêu cầu </w:t>
      </w:r>
      <w:r>
        <w:rPr>
          <w:rStyle w:val="Strong"/>
          <w:rFonts w:ascii="Open Sans" w:hAnsi="Open Sans"/>
          <w:color w:val="526069"/>
          <w:sz w:val="21"/>
          <w:szCs w:val="21"/>
        </w:rPr>
        <w:t>Receiver</w:t>
      </w:r>
      <w:r>
        <w:rPr>
          <w:rFonts w:ascii="Open Sans" w:hAnsi="Open Sans"/>
          <w:color w:val="526069"/>
          <w:sz w:val="21"/>
          <w:szCs w:val="21"/>
        </w:rPr>
        <w:t> (cầu đối tượng nhận lệnh) thực hiện một hành động. </w:t>
      </w:r>
      <w:r>
        <w:rPr>
          <w:rStyle w:val="Strong"/>
          <w:rFonts w:ascii="Open Sans" w:hAnsi="Open Sans"/>
          <w:color w:val="526069"/>
          <w:sz w:val="21"/>
          <w:szCs w:val="21"/>
        </w:rPr>
        <w:t>Receiver</w:t>
      </w:r>
      <w:r>
        <w:rPr>
          <w:rFonts w:ascii="Open Sans" w:hAnsi="Open Sans"/>
          <w:color w:val="526069"/>
          <w:sz w:val="21"/>
          <w:szCs w:val="21"/>
        </w:rPr>
        <w:t> biết cách thực hiện yêu cầu đó như thế nào. </w:t>
      </w:r>
      <w:r>
        <w:rPr>
          <w:rStyle w:val="Strong"/>
          <w:rFonts w:ascii="Open Sans" w:hAnsi="Open Sans"/>
          <w:color w:val="526069"/>
          <w:sz w:val="21"/>
          <w:szCs w:val="21"/>
        </w:rPr>
        <w:t>Invoker</w:t>
      </w:r>
      <w:r>
        <w:rPr>
          <w:rFonts w:ascii="Open Sans" w:hAnsi="Open Sans"/>
          <w:color w:val="526069"/>
          <w:sz w:val="21"/>
          <w:szCs w:val="21"/>
        </w:rPr>
        <w:t> nắm giữ mệnh lệnh và có thể yêu cầu một </w:t>
      </w:r>
      <w:r>
        <w:rPr>
          <w:rStyle w:val="Strong"/>
          <w:rFonts w:ascii="Open Sans" w:hAnsi="Open Sans"/>
          <w:color w:val="526069"/>
          <w:sz w:val="21"/>
          <w:szCs w:val="21"/>
        </w:rPr>
        <w:t>Command</w:t>
      </w:r>
      <w:r>
        <w:rPr>
          <w:rFonts w:ascii="Open Sans" w:hAnsi="Open Sans"/>
          <w:color w:val="526069"/>
          <w:sz w:val="21"/>
          <w:szCs w:val="21"/>
        </w:rPr>
        <w:t> thực thi yêu cầu bằng cách gọi phương thức </w:t>
      </w:r>
      <w:r>
        <w:rPr>
          <w:rStyle w:val="Strong"/>
          <w:rFonts w:ascii="Open Sans" w:hAnsi="Open Sans"/>
          <w:color w:val="526069"/>
          <w:sz w:val="21"/>
          <w:szCs w:val="21"/>
        </w:rPr>
        <w:t>execute()</w:t>
      </w:r>
      <w:r>
        <w:rPr>
          <w:rFonts w:ascii="Open Sans" w:hAnsi="Open Sans"/>
          <w:color w:val="526069"/>
          <w:sz w:val="21"/>
          <w:szCs w:val="21"/>
        </w:rPr>
        <w:t>.</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Mẫu thiết kế này luôn có 3 lớp gắn liền với nhau, đó là </w:t>
      </w:r>
      <w:r>
        <w:rPr>
          <w:rStyle w:val="Strong"/>
          <w:rFonts w:ascii="Open Sans" w:hAnsi="Open Sans"/>
          <w:color w:val="526069"/>
          <w:sz w:val="21"/>
          <w:szCs w:val="21"/>
        </w:rPr>
        <w:t>Client</w:t>
      </w:r>
      <w:r>
        <w:rPr>
          <w:rFonts w:ascii="Open Sans" w:hAnsi="Open Sans"/>
          <w:color w:val="526069"/>
          <w:sz w:val="21"/>
          <w:szCs w:val="21"/>
        </w:rPr>
        <w:t>, </w:t>
      </w:r>
      <w:r>
        <w:rPr>
          <w:rStyle w:val="Strong"/>
          <w:rFonts w:ascii="Open Sans" w:hAnsi="Open Sans"/>
          <w:color w:val="526069"/>
          <w:sz w:val="21"/>
          <w:szCs w:val="21"/>
        </w:rPr>
        <w:t>Invoker</w:t>
      </w:r>
      <w:r>
        <w:rPr>
          <w:rFonts w:ascii="Open Sans" w:hAnsi="Open Sans"/>
          <w:color w:val="526069"/>
          <w:sz w:val="21"/>
          <w:szCs w:val="21"/>
        </w:rPr>
        <w:t> và </w:t>
      </w:r>
      <w:r>
        <w:rPr>
          <w:rStyle w:val="Strong"/>
          <w:rFonts w:ascii="Open Sans" w:hAnsi="Open Sans"/>
          <w:color w:val="526069"/>
          <w:sz w:val="21"/>
          <w:szCs w:val="21"/>
        </w:rPr>
        <w:t>Receiver</w:t>
      </w:r>
      <w:r>
        <w:rPr>
          <w:rFonts w:ascii="Open Sans" w:hAnsi="Open Sans"/>
          <w:color w:val="526069"/>
          <w:sz w:val="21"/>
          <w:szCs w:val="21"/>
        </w:rPr>
        <w:t>:</w:t>
      </w:r>
    </w:p>
    <w:p w:rsidR="0050316E" w:rsidRDefault="0050316E" w:rsidP="0050316E">
      <w:pPr>
        <w:pStyle w:val="NormalWeb"/>
        <w:numPr>
          <w:ilvl w:val="0"/>
          <w:numId w:val="2"/>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Client</w:t>
      </w:r>
      <w:r>
        <w:rPr>
          <w:rFonts w:ascii="Open Sans" w:hAnsi="Open Sans"/>
          <w:color w:val="526069"/>
          <w:sz w:val="21"/>
          <w:szCs w:val="21"/>
        </w:rPr>
        <w:t> tạo đối tượng </w:t>
      </w:r>
      <w:r>
        <w:rPr>
          <w:rStyle w:val="Strong"/>
          <w:rFonts w:ascii="Open Sans" w:hAnsi="Open Sans"/>
          <w:color w:val="526069"/>
          <w:sz w:val="21"/>
          <w:szCs w:val="21"/>
        </w:rPr>
        <w:t>Command</w:t>
      </w:r>
      <w:r>
        <w:rPr>
          <w:rFonts w:ascii="Open Sans" w:hAnsi="Open Sans"/>
          <w:color w:val="526069"/>
          <w:sz w:val="21"/>
          <w:szCs w:val="21"/>
        </w:rPr>
        <w:t> và cung cấp các thông tin cần thiết để gọi các yêu cầu vào một thời điểm nào đó.</w:t>
      </w:r>
    </w:p>
    <w:p w:rsidR="0050316E" w:rsidRDefault="0050316E" w:rsidP="0050316E">
      <w:pPr>
        <w:pStyle w:val="NormalWeb"/>
        <w:numPr>
          <w:ilvl w:val="0"/>
          <w:numId w:val="2"/>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Invoker</w:t>
      </w:r>
      <w:r>
        <w:rPr>
          <w:rFonts w:ascii="Open Sans" w:hAnsi="Open Sans"/>
          <w:color w:val="526069"/>
          <w:sz w:val="21"/>
          <w:szCs w:val="21"/>
        </w:rPr>
        <w:t> quyết định lúc nào các yêu cầu này được gọi.</w:t>
      </w:r>
    </w:p>
    <w:p w:rsidR="0050316E" w:rsidRDefault="0050316E" w:rsidP="0050316E">
      <w:pPr>
        <w:pStyle w:val="NormalWeb"/>
        <w:numPr>
          <w:ilvl w:val="0"/>
          <w:numId w:val="2"/>
        </w:numPr>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Receiver</w:t>
      </w:r>
      <w:r>
        <w:rPr>
          <w:rFonts w:ascii="Open Sans" w:hAnsi="Open Sans"/>
          <w:color w:val="526069"/>
          <w:sz w:val="21"/>
          <w:szCs w:val="21"/>
        </w:rPr>
        <w:t> chứa các yêu cầu cần được thực hiện.</w:t>
      </w:r>
    </w:p>
    <w:p w:rsidR="00475B86" w:rsidRDefault="0050316E" w:rsidP="0050316E">
      <w:r>
        <w:rPr>
          <w:noProof/>
        </w:rPr>
        <w:drawing>
          <wp:inline distT="0" distB="0" distL="0" distR="0" wp14:anchorId="0AC65745" wp14:editId="2A4E30D4">
            <wp:extent cx="5733415" cy="25971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597150"/>
                    </a:xfrm>
                    <a:prstGeom prst="rect">
                      <a:avLst/>
                    </a:prstGeom>
                  </pic:spPr>
                </pic:pic>
              </a:graphicData>
            </a:graphic>
          </wp:inline>
        </w:drawing>
      </w:r>
    </w:p>
    <w:p w:rsidR="0050316E" w:rsidRDefault="0050316E" w:rsidP="0050316E">
      <w:pPr>
        <w:pStyle w:val="Heading3"/>
        <w:shd w:val="clear" w:color="auto" w:fill="FFFFFF"/>
        <w:spacing w:before="0"/>
        <w:rPr>
          <w:rFonts w:ascii="Open Sans" w:hAnsi="Open Sans"/>
          <w:color w:val="37474F"/>
        </w:rPr>
      </w:pPr>
      <w:r>
        <w:rPr>
          <w:rFonts w:ascii="Open Sans" w:hAnsi="Open Sans"/>
          <w:b/>
          <w:bCs/>
          <w:color w:val="37474F"/>
        </w:rPr>
        <w:lastRenderedPageBreak/>
        <w:t>Trong đó:</w:t>
      </w:r>
    </w:p>
    <w:p w:rsidR="0050316E" w:rsidRDefault="0050316E" w:rsidP="0050316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b/>
          <w:bCs/>
          <w:color w:val="526069"/>
          <w:sz w:val="21"/>
          <w:szCs w:val="21"/>
        </w:rPr>
        <w:t>Command</w:t>
      </w:r>
      <w:r>
        <w:rPr>
          <w:rFonts w:ascii="Open Sans" w:hAnsi="Open Sans"/>
          <w:color w:val="526069"/>
          <w:sz w:val="21"/>
          <w:szCs w:val="21"/>
        </w:rPr>
        <w:t>: Định nghĩa một interface để thực hiện một hành động (Execute). Là đối tượng lưu giữ Request và State của một đối tượng tại một thời điểm.</w:t>
      </w:r>
    </w:p>
    <w:p w:rsidR="0050316E" w:rsidRDefault="0050316E" w:rsidP="0050316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b/>
          <w:bCs/>
          <w:color w:val="526069"/>
          <w:sz w:val="21"/>
          <w:szCs w:val="21"/>
        </w:rPr>
        <w:t>ConcreteCommand</w:t>
      </w:r>
      <w:r>
        <w:rPr>
          <w:rFonts w:ascii="Open Sans" w:hAnsi="Open Sans"/>
          <w:color w:val="526069"/>
          <w:sz w:val="21"/>
          <w:szCs w:val="21"/>
        </w:rPr>
        <w:t>: Cài đặt Excute bằng cách khai báo các hoạt động tương ứng trên Receiver.</w:t>
      </w:r>
    </w:p>
    <w:p w:rsidR="0050316E" w:rsidRDefault="0050316E" w:rsidP="0050316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b/>
          <w:bCs/>
          <w:color w:val="526069"/>
          <w:sz w:val="21"/>
          <w:szCs w:val="21"/>
        </w:rPr>
        <w:t>Client</w:t>
      </w:r>
      <w:r>
        <w:rPr>
          <w:rFonts w:ascii="Open Sans" w:hAnsi="Open Sans"/>
          <w:color w:val="526069"/>
          <w:sz w:val="21"/>
          <w:szCs w:val="21"/>
        </w:rPr>
        <w:t>: tạo ra một đối tượng </w:t>
      </w:r>
      <w:r>
        <w:rPr>
          <w:rFonts w:ascii="Open Sans" w:hAnsi="Open Sans"/>
          <w:b/>
          <w:bCs/>
          <w:color w:val="526069"/>
          <w:sz w:val="21"/>
          <w:szCs w:val="21"/>
        </w:rPr>
        <w:t>ConcreteCommand</w:t>
      </w:r>
      <w:r>
        <w:rPr>
          <w:rFonts w:ascii="Open Sans" w:hAnsi="Open Sans"/>
          <w:color w:val="526069"/>
          <w:sz w:val="21"/>
          <w:szCs w:val="21"/>
        </w:rPr>
        <w:t> và thiết lập Receiver của nó.</w:t>
      </w:r>
    </w:p>
    <w:p w:rsidR="0050316E" w:rsidRDefault="0050316E" w:rsidP="0050316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b/>
          <w:bCs/>
          <w:color w:val="526069"/>
          <w:sz w:val="21"/>
          <w:szCs w:val="21"/>
        </w:rPr>
        <w:t>Invoker</w:t>
      </w:r>
      <w:r>
        <w:rPr>
          <w:rFonts w:ascii="Open Sans" w:hAnsi="Open Sans"/>
          <w:color w:val="526069"/>
          <w:sz w:val="21"/>
          <w:szCs w:val="21"/>
        </w:rPr>
        <w:t>: Là nơi lưu trữ và phát sinh mỗi Request dưới dạng đối tượng Command. Quyết định khi nào thực hiện nó.</w:t>
      </w:r>
    </w:p>
    <w:p w:rsidR="0050316E" w:rsidRDefault="0050316E" w:rsidP="0050316E">
      <w:pPr>
        <w:numPr>
          <w:ilvl w:val="0"/>
          <w:numId w:val="3"/>
        </w:numPr>
        <w:shd w:val="clear" w:color="auto" w:fill="FFFFFF"/>
        <w:spacing w:before="100" w:beforeAutospacing="1" w:after="100" w:afterAutospacing="1" w:line="240" w:lineRule="auto"/>
        <w:rPr>
          <w:rFonts w:ascii="Open Sans" w:hAnsi="Open Sans"/>
          <w:color w:val="526069"/>
          <w:sz w:val="21"/>
          <w:szCs w:val="21"/>
        </w:rPr>
      </w:pPr>
      <w:r>
        <w:rPr>
          <w:rFonts w:ascii="Open Sans" w:hAnsi="Open Sans"/>
          <w:b/>
          <w:bCs/>
          <w:color w:val="526069"/>
          <w:sz w:val="21"/>
          <w:szCs w:val="21"/>
        </w:rPr>
        <w:t>Receiver</w:t>
      </w:r>
      <w:r>
        <w:rPr>
          <w:rFonts w:ascii="Open Sans" w:hAnsi="Open Sans"/>
          <w:color w:val="526069"/>
          <w:sz w:val="21"/>
          <w:szCs w:val="21"/>
        </w:rPr>
        <w:t>:  Là đối tượng thực hiện lệnh trên mỗi yêu cầu.</w:t>
      </w:r>
    </w:p>
    <w:p w:rsidR="0050316E" w:rsidRDefault="0050316E" w:rsidP="0050316E">
      <w:pPr>
        <w:pStyle w:val="Heading3"/>
        <w:shd w:val="clear" w:color="auto" w:fill="FFFFFF"/>
        <w:spacing w:before="0"/>
        <w:rPr>
          <w:rFonts w:ascii="Open Sans" w:hAnsi="Open Sans"/>
          <w:color w:val="37474F"/>
          <w:sz w:val="27"/>
          <w:szCs w:val="27"/>
        </w:rPr>
      </w:pPr>
      <w:r>
        <w:rPr>
          <w:rFonts w:ascii="Open Sans" w:hAnsi="Open Sans"/>
          <w:b/>
          <w:bCs/>
          <w:color w:val="37474F"/>
        </w:rPr>
        <w:t>Triển khai</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1</w:t>
      </w:r>
      <w:r>
        <w:rPr>
          <w:rFonts w:ascii="Open Sans" w:hAnsi="Open Sans"/>
          <w:color w:val="526069"/>
          <w:sz w:val="21"/>
          <w:szCs w:val="21"/>
        </w:rPr>
        <w:t>: Định nghĩa lớp Light (bóng đèn) có hai phương thức switchOn (bật) và switchOff (tắt). Trong mô hình của mẫu Command, Light là lớp nhận và thực thi yêu cầu (Receiver).</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class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Light</w:t>
      </w:r>
      <w:r>
        <w:rPr>
          <w:rFonts w:ascii="Courier New" w:hAnsi="Courier New" w:cs="Courier New"/>
          <w:color w:val="444444"/>
          <w:sz w:val="23"/>
          <w:szCs w:val="23"/>
          <w:shd w:val="clear" w:color="auto" w:fill="F0F0F0"/>
        </w:rPr>
        <w:t xml:space="preserve">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private</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boolean</w:t>
      </w:r>
      <w:r>
        <w:rPr>
          <w:rFonts w:ascii="Courier New" w:hAnsi="Courier New" w:cs="Courier New"/>
          <w:color w:val="444444"/>
          <w:sz w:val="23"/>
          <w:szCs w:val="23"/>
          <w:shd w:val="clear" w:color="auto" w:fill="F0F0F0"/>
        </w:rPr>
        <w:t xml:space="preserve"> on;</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switchOn</w:t>
      </w:r>
      <w:r>
        <w:rPr>
          <w:rFonts w:ascii="Courier New" w:hAnsi="Courier New" w:cs="Courier New"/>
          <w:color w:val="444444"/>
          <w:sz w:val="23"/>
          <w:szCs w:val="23"/>
          <w:shd w:val="clear" w:color="auto" w:fill="F0F0F0"/>
        </w:rPr>
        <w:t>() {</w:t>
      </w:r>
      <w:r>
        <w:rPr>
          <w:rFonts w:ascii="Courier New" w:hAnsi="Courier New" w:cs="Courier New"/>
          <w:color w:val="444444"/>
          <w:sz w:val="23"/>
          <w:szCs w:val="23"/>
          <w:shd w:val="clear" w:color="auto" w:fill="F0F0F0"/>
        </w:rPr>
        <w:br/>
        <w:t xml:space="preserve">       on = </w:t>
      </w:r>
      <w:r>
        <w:rPr>
          <w:rFonts w:ascii="Courier New" w:hAnsi="Courier New" w:cs="Courier New"/>
          <w:b/>
          <w:bCs/>
          <w:color w:val="444444"/>
          <w:sz w:val="23"/>
          <w:szCs w:val="23"/>
          <w:shd w:val="clear" w:color="auto" w:fill="F0F0F0"/>
        </w:rPr>
        <w:t>true</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       System.out.println(</w:t>
      </w:r>
      <w:r>
        <w:rPr>
          <w:rFonts w:ascii="Courier New" w:hAnsi="Courier New" w:cs="Courier New"/>
          <w:color w:val="880000"/>
          <w:sz w:val="23"/>
          <w:szCs w:val="23"/>
          <w:shd w:val="clear" w:color="auto" w:fill="F0F0F0"/>
        </w:rPr>
        <w:t>"on"</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switchOff</w:t>
      </w:r>
      <w:r>
        <w:rPr>
          <w:rFonts w:ascii="Courier New" w:hAnsi="Courier New" w:cs="Courier New"/>
          <w:color w:val="444444"/>
          <w:sz w:val="23"/>
          <w:szCs w:val="23"/>
          <w:shd w:val="clear" w:color="auto" w:fill="F0F0F0"/>
        </w:rPr>
        <w:t>() {</w:t>
      </w:r>
      <w:r>
        <w:rPr>
          <w:rFonts w:ascii="Courier New" w:hAnsi="Courier New" w:cs="Courier New"/>
          <w:color w:val="444444"/>
          <w:sz w:val="23"/>
          <w:szCs w:val="23"/>
          <w:shd w:val="clear" w:color="auto" w:fill="F0F0F0"/>
        </w:rPr>
        <w:br/>
        <w:t xml:space="preserve">       on = </w:t>
      </w:r>
      <w:r>
        <w:rPr>
          <w:rFonts w:ascii="Courier New" w:hAnsi="Courier New" w:cs="Courier New"/>
          <w:b/>
          <w:bCs/>
          <w:color w:val="444444"/>
          <w:sz w:val="23"/>
          <w:szCs w:val="23"/>
          <w:shd w:val="clear" w:color="auto" w:fill="F0F0F0"/>
        </w:rPr>
        <w:t>false</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       System.out.println(</w:t>
      </w:r>
      <w:r>
        <w:rPr>
          <w:rFonts w:ascii="Courier New" w:hAnsi="Courier New" w:cs="Courier New"/>
          <w:color w:val="880000"/>
          <w:sz w:val="23"/>
          <w:szCs w:val="23"/>
          <w:shd w:val="clear" w:color="auto" w:fill="F0F0F0"/>
        </w:rPr>
        <w:t>"off"</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2</w:t>
      </w:r>
      <w:r>
        <w:rPr>
          <w:rFonts w:ascii="Open Sans" w:hAnsi="Open Sans"/>
          <w:color w:val="526069"/>
          <w:sz w:val="21"/>
          <w:szCs w:val="21"/>
        </w:rPr>
        <w:t>: Tạo interface tên là Command khai báo một phương thức execute(), phương thức sẽ thực thi hành động cụ thể được định nghĩa ở các lớp kế thừa.</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interface</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Command</w:t>
      </w:r>
      <w:r>
        <w:rPr>
          <w:rFonts w:ascii="Courier New" w:hAnsi="Courier New" w:cs="Courier New"/>
          <w:color w:val="444444"/>
          <w:sz w:val="23"/>
          <w:szCs w:val="23"/>
          <w:shd w:val="clear" w:color="auto" w:fill="F0F0F0"/>
        </w:rPr>
        <w:t xml:space="preserve">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execute</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Tạo hai lớp cụ thể kế thừa Command là: LightOnCommand (thực hiện hành động bật đèn) và LightOffCommand (thực hiện hành động tắt đèn) (trong mô hình thiết kế trên hai lớp này là ConcreteCommand)</w:t>
      </w:r>
    </w:p>
    <w:p w:rsidR="0050316E" w:rsidRDefault="0050316E" w:rsidP="0050316E">
      <w:pPr>
        <w:pStyle w:val="NormalWeb"/>
        <w:shd w:val="clear" w:color="auto" w:fill="FFFFFF"/>
        <w:spacing w:before="0" w:beforeAutospacing="0" w:after="0" w:afterAutospacing="0"/>
        <w:rPr>
          <w:rFonts w:ascii="Open Sans" w:hAnsi="Open Sans"/>
          <w:color w:val="526069"/>
          <w:sz w:val="21"/>
          <w:szCs w:val="21"/>
        </w:rPr>
      </w:pP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class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LightOnCommand</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implements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Command</w:t>
      </w:r>
      <w:r>
        <w:rPr>
          <w:rFonts w:ascii="Courier New" w:hAnsi="Courier New" w:cs="Courier New"/>
          <w:color w:val="444444"/>
          <w:sz w:val="23"/>
          <w:szCs w:val="23"/>
          <w:shd w:val="clear" w:color="auto" w:fill="F0F0F0"/>
        </w:rPr>
        <w:t>{</w:t>
      </w:r>
      <w:r>
        <w:rPr>
          <w:rFonts w:ascii="Courier New" w:hAnsi="Courier New" w:cs="Courier New"/>
          <w:color w:val="444444"/>
          <w:sz w:val="23"/>
          <w:szCs w:val="23"/>
          <w:shd w:val="clear" w:color="auto" w:fill="F0F0F0"/>
        </w:rPr>
        <w:br/>
        <w:t>   </w:t>
      </w:r>
      <w:r>
        <w:rPr>
          <w:rFonts w:ascii="Courier New" w:hAnsi="Courier New" w:cs="Courier New"/>
          <w:color w:val="888888"/>
          <w:sz w:val="23"/>
          <w:szCs w:val="23"/>
          <w:shd w:val="clear" w:color="auto" w:fill="F0F0F0"/>
        </w:rPr>
        <w:t>//reference to the light</w:t>
      </w:r>
      <w:r>
        <w:rPr>
          <w:rFonts w:ascii="Courier New" w:hAnsi="Courier New" w:cs="Courier New"/>
          <w:color w:val="444444"/>
          <w:sz w:val="23"/>
          <w:szCs w:val="23"/>
          <w:shd w:val="clear" w:color="auto" w:fill="F0F0F0"/>
        </w:rPr>
        <w:br/>
        <w:t>   Light light;</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LightOnCommand</w:t>
      </w:r>
      <w:r>
        <w:rPr>
          <w:rFonts w:ascii="Courier New" w:hAnsi="Courier New" w:cs="Courier New"/>
          <w:color w:val="444444"/>
          <w:sz w:val="23"/>
          <w:szCs w:val="23"/>
          <w:shd w:val="clear" w:color="auto" w:fill="F0F0F0"/>
        </w:rPr>
        <w:t>(Light light)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this</w:t>
      </w:r>
      <w:r>
        <w:rPr>
          <w:rFonts w:ascii="Courier New" w:hAnsi="Courier New" w:cs="Courier New"/>
          <w:color w:val="444444"/>
          <w:sz w:val="23"/>
          <w:szCs w:val="23"/>
          <w:shd w:val="clear" w:color="auto" w:fill="F0F0F0"/>
        </w:rPr>
        <w:t>.light = light;</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execute</w:t>
      </w:r>
      <w:r>
        <w:rPr>
          <w:rFonts w:ascii="Courier New" w:hAnsi="Courier New" w:cs="Courier New"/>
          <w:color w:val="444444"/>
          <w:sz w:val="23"/>
          <w:szCs w:val="23"/>
          <w:shd w:val="clear" w:color="auto" w:fill="F0F0F0"/>
        </w:rPr>
        <w:t>() {</w:t>
      </w:r>
      <w:r>
        <w:rPr>
          <w:rFonts w:ascii="Courier New" w:hAnsi="Courier New" w:cs="Courier New"/>
          <w:color w:val="444444"/>
          <w:sz w:val="23"/>
          <w:szCs w:val="23"/>
          <w:shd w:val="clear" w:color="auto" w:fill="F0F0F0"/>
        </w:rPr>
        <w:br/>
        <w:t>       light.switchOn();</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Courier New" w:hAnsi="Courier New" w:cs="Courier New"/>
          <w:color w:val="444444"/>
          <w:sz w:val="23"/>
          <w:szCs w:val="23"/>
          <w:shd w:val="clear" w:color="auto" w:fill="F0F0F0"/>
        </w:rPr>
        <w:br/>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class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LightOffCommand</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implements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Command</w:t>
      </w:r>
      <w:r>
        <w:rPr>
          <w:rFonts w:ascii="Courier New" w:hAnsi="Courier New" w:cs="Courier New"/>
          <w:color w:val="444444"/>
          <w:sz w:val="23"/>
          <w:szCs w:val="23"/>
          <w:shd w:val="clear" w:color="auto" w:fill="F0F0F0"/>
        </w:rPr>
        <w:t xml:space="preserve"> {</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lastRenderedPageBreak/>
        <w:t>   </w:t>
      </w:r>
      <w:r>
        <w:rPr>
          <w:rFonts w:ascii="Courier New" w:hAnsi="Courier New" w:cs="Courier New"/>
          <w:color w:val="888888"/>
          <w:sz w:val="23"/>
          <w:szCs w:val="23"/>
          <w:shd w:val="clear" w:color="auto" w:fill="F0F0F0"/>
        </w:rPr>
        <w:t>//reference to the light</w:t>
      </w:r>
      <w:r>
        <w:rPr>
          <w:rFonts w:ascii="Courier New" w:hAnsi="Courier New" w:cs="Courier New"/>
          <w:color w:val="444444"/>
          <w:sz w:val="23"/>
          <w:szCs w:val="23"/>
          <w:shd w:val="clear" w:color="auto" w:fill="F0F0F0"/>
        </w:rPr>
        <w:br/>
        <w:t>   Light light;</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LightOffCommand</w:t>
      </w:r>
      <w:r>
        <w:rPr>
          <w:rFonts w:ascii="Courier New" w:hAnsi="Courier New" w:cs="Courier New"/>
          <w:color w:val="444444"/>
          <w:sz w:val="23"/>
          <w:szCs w:val="23"/>
          <w:shd w:val="clear" w:color="auto" w:fill="F0F0F0"/>
        </w:rPr>
        <w:t>(Light light)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this</w:t>
      </w:r>
      <w:r>
        <w:rPr>
          <w:rFonts w:ascii="Courier New" w:hAnsi="Courier New" w:cs="Courier New"/>
          <w:color w:val="444444"/>
          <w:sz w:val="23"/>
          <w:szCs w:val="23"/>
          <w:shd w:val="clear" w:color="auto" w:fill="F0F0F0"/>
        </w:rPr>
        <w:t>.light = light;</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execute</w:t>
      </w:r>
      <w:r>
        <w:rPr>
          <w:rFonts w:ascii="Courier New" w:hAnsi="Courier New" w:cs="Courier New"/>
          <w:color w:val="444444"/>
          <w:sz w:val="23"/>
          <w:szCs w:val="23"/>
          <w:shd w:val="clear" w:color="auto" w:fill="F0F0F0"/>
        </w:rPr>
        <w:t>() {</w:t>
      </w:r>
      <w:r>
        <w:rPr>
          <w:rFonts w:ascii="Courier New" w:hAnsi="Courier New" w:cs="Courier New"/>
          <w:color w:val="444444"/>
          <w:sz w:val="23"/>
          <w:szCs w:val="23"/>
          <w:shd w:val="clear" w:color="auto" w:fill="F0F0F0"/>
        </w:rPr>
        <w:br/>
        <w:t>       light.switchOff();</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4</w:t>
      </w:r>
      <w:r>
        <w:rPr>
          <w:rFonts w:ascii="Open Sans" w:hAnsi="Open Sans"/>
          <w:color w:val="526069"/>
          <w:sz w:val="21"/>
          <w:szCs w:val="21"/>
        </w:rPr>
        <w:t>: Đưa các Command này vào trong một bộ điều khiển, lớp RemoteControl (đóng vai trò Invoker trong mô hình thiết kế). Lớp này chứa một đối tượng Command để thực thi các mệnh lệnh.</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class</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RemoteControl</w:t>
      </w:r>
      <w:r>
        <w:rPr>
          <w:rFonts w:ascii="Courier New" w:hAnsi="Courier New" w:cs="Courier New"/>
          <w:color w:val="444444"/>
          <w:sz w:val="23"/>
          <w:szCs w:val="23"/>
          <w:shd w:val="clear" w:color="auto" w:fill="F0F0F0"/>
        </w:rPr>
        <w:t xml:space="preserve">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private</w:t>
      </w:r>
      <w:r>
        <w:rPr>
          <w:rFonts w:ascii="Courier New" w:hAnsi="Courier New" w:cs="Courier New"/>
          <w:color w:val="444444"/>
          <w:sz w:val="23"/>
          <w:szCs w:val="23"/>
          <w:shd w:val="clear" w:color="auto" w:fill="F0F0F0"/>
        </w:rPr>
        <w:t xml:space="preserve"> Command command;</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setCommand</w:t>
      </w:r>
      <w:r>
        <w:rPr>
          <w:rFonts w:ascii="Courier New" w:hAnsi="Courier New" w:cs="Courier New"/>
          <w:color w:val="444444"/>
          <w:sz w:val="23"/>
          <w:szCs w:val="23"/>
          <w:shd w:val="clear" w:color="auto" w:fill="F0F0F0"/>
        </w:rPr>
        <w:t>(Command command) {</w:t>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this</w:t>
      </w:r>
      <w:r>
        <w:rPr>
          <w:rFonts w:ascii="Courier New" w:hAnsi="Courier New" w:cs="Courier New"/>
          <w:color w:val="444444"/>
          <w:sz w:val="23"/>
          <w:szCs w:val="23"/>
          <w:shd w:val="clear" w:color="auto" w:fill="F0F0F0"/>
        </w:rPr>
        <w:t>.command = command;</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r>
      <w:r>
        <w:rPr>
          <w:rFonts w:ascii="Courier New" w:hAnsi="Courier New" w:cs="Courier New"/>
          <w:color w:val="444444"/>
          <w:sz w:val="23"/>
          <w:szCs w:val="23"/>
          <w:shd w:val="clear" w:color="auto" w:fill="F0F0F0"/>
        </w:rPr>
        <w:br/>
        <w:t>   </w:t>
      </w:r>
      <w:r>
        <w:rPr>
          <w:rFonts w:ascii="Courier New" w:hAnsi="Courier New" w:cs="Courier New"/>
          <w:b/>
          <w:bCs/>
          <w:color w:val="444444"/>
          <w:sz w:val="23"/>
          <w:szCs w:val="23"/>
          <w:shd w:val="clear" w:color="auto" w:fill="F0F0F0"/>
        </w:rPr>
        <w:t>public</w:t>
      </w:r>
      <w:r>
        <w:rPr>
          <w:rFonts w:ascii="Courier New" w:hAnsi="Courier New" w:cs="Courier New"/>
          <w:color w:val="444444"/>
          <w:sz w:val="23"/>
          <w:szCs w:val="23"/>
          <w:shd w:val="clear" w:color="auto" w:fill="F0F0F0"/>
        </w:rPr>
        <w:t xml:space="preserve"> </w:t>
      </w:r>
      <w:r>
        <w:rPr>
          <w:rFonts w:ascii="Courier New" w:hAnsi="Courier New" w:cs="Courier New"/>
          <w:b/>
          <w:bCs/>
          <w:color w:val="444444"/>
          <w:sz w:val="23"/>
          <w:szCs w:val="23"/>
          <w:shd w:val="clear" w:color="auto" w:fill="F0F0F0"/>
        </w:rPr>
        <w:t>void</w:t>
      </w:r>
      <w:r>
        <w:rPr>
          <w:rFonts w:ascii="Courier New" w:hAnsi="Courier New" w:cs="Courier New"/>
          <w:color w:val="444444"/>
          <w:sz w:val="23"/>
          <w:szCs w:val="23"/>
          <w:shd w:val="clear" w:color="auto" w:fill="F0F0F0"/>
        </w:rPr>
        <w:t xml:space="preserve"> </w:t>
      </w:r>
      <w:r>
        <w:rPr>
          <w:rFonts w:ascii="Courier New" w:hAnsi="Courier New" w:cs="Courier New"/>
          <w:b/>
          <w:bCs/>
          <w:color w:val="880000"/>
          <w:sz w:val="23"/>
          <w:szCs w:val="23"/>
          <w:shd w:val="clear" w:color="auto" w:fill="F0F0F0"/>
        </w:rPr>
        <w:t>pressButton</w:t>
      </w:r>
      <w:r>
        <w:rPr>
          <w:rFonts w:ascii="Courier New" w:hAnsi="Courier New" w:cs="Courier New"/>
          <w:color w:val="444444"/>
          <w:sz w:val="23"/>
          <w:szCs w:val="23"/>
          <w:shd w:val="clear" w:color="auto" w:fill="F0F0F0"/>
        </w:rPr>
        <w:t>() {</w:t>
      </w:r>
      <w:r>
        <w:rPr>
          <w:rFonts w:ascii="Courier New" w:hAnsi="Courier New" w:cs="Courier New"/>
          <w:color w:val="444444"/>
          <w:sz w:val="23"/>
          <w:szCs w:val="23"/>
          <w:shd w:val="clear" w:color="auto" w:fill="F0F0F0"/>
        </w:rPr>
        <w:br/>
        <w:t>       command.execute();</w:t>
      </w:r>
      <w:r>
        <w:rPr>
          <w:rFonts w:ascii="Courier New" w:hAnsi="Courier New" w:cs="Courier New"/>
          <w:color w:val="444444"/>
          <w:sz w:val="23"/>
          <w:szCs w:val="23"/>
          <w:shd w:val="clear" w:color="auto" w:fill="F0F0F0"/>
        </w:rPr>
        <w:br/>
        <w:t>   }</w:t>
      </w:r>
      <w:r>
        <w:rPr>
          <w:rFonts w:ascii="Courier New" w:hAnsi="Courier New" w:cs="Courier New"/>
          <w:color w:val="444444"/>
          <w:sz w:val="23"/>
          <w:szCs w:val="23"/>
          <w:shd w:val="clear" w:color="auto" w:fill="F0F0F0"/>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5</w:t>
      </w:r>
      <w:r>
        <w:rPr>
          <w:rFonts w:ascii="Open Sans" w:hAnsi="Open Sans"/>
          <w:color w:val="526069"/>
          <w:sz w:val="21"/>
          <w:szCs w:val="21"/>
        </w:rPr>
        <w:t>: Viết lớp Client để sử dụng bộ điều khiển (RemoteControl).</w:t>
      </w:r>
    </w:p>
    <w:p w:rsidR="0050316E" w:rsidRDefault="0050316E" w:rsidP="0050316E">
      <w:pPr>
        <w:pStyle w:val="HTMLPreformatted"/>
        <w:shd w:val="clear" w:color="auto" w:fill="FFFFFF"/>
        <w:rPr>
          <w:color w:val="000000"/>
          <w:sz w:val="18"/>
          <w:szCs w:val="18"/>
        </w:rPr>
      </w:pPr>
      <w:r>
        <w:rPr>
          <w:b/>
          <w:bCs/>
          <w:color w:val="000080"/>
          <w:sz w:val="18"/>
          <w:szCs w:val="18"/>
        </w:rPr>
        <w:t xml:space="preserve">public class </w:t>
      </w:r>
      <w:r>
        <w:rPr>
          <w:color w:val="000000"/>
          <w:sz w:val="18"/>
          <w:szCs w:val="18"/>
        </w:rPr>
        <w:t>Client {</w:t>
      </w:r>
      <w:r>
        <w:rPr>
          <w:color w:val="000000"/>
          <w:sz w:val="18"/>
          <w:szCs w:val="18"/>
        </w:rPr>
        <w:br/>
        <w:t xml:space="preserve">    </w:t>
      </w:r>
      <w:r>
        <w:rPr>
          <w:b/>
          <w:bCs/>
          <w:color w:val="000080"/>
          <w:sz w:val="18"/>
          <w:szCs w:val="18"/>
        </w:rPr>
        <w:t xml:space="preserve">public static void </w:t>
      </w:r>
      <w:r>
        <w:rPr>
          <w:color w:val="000000"/>
          <w:sz w:val="18"/>
          <w:szCs w:val="18"/>
        </w:rPr>
        <w:t>main(String[] args) {</w:t>
      </w:r>
      <w:r>
        <w:rPr>
          <w:color w:val="000000"/>
          <w:sz w:val="18"/>
          <w:szCs w:val="18"/>
        </w:rPr>
        <w:br/>
      </w:r>
      <w:r>
        <w:rPr>
          <w:color w:val="000000"/>
          <w:sz w:val="18"/>
          <w:szCs w:val="18"/>
        </w:rPr>
        <w:br/>
        <w:t xml:space="preserve">        </w:t>
      </w:r>
      <w:r>
        <w:rPr>
          <w:i/>
          <w:iCs/>
          <w:color w:val="808080"/>
          <w:sz w:val="18"/>
          <w:szCs w:val="18"/>
        </w:rPr>
        <w:t>//create a remote control</w:t>
      </w:r>
      <w:r>
        <w:rPr>
          <w:i/>
          <w:iCs/>
          <w:color w:val="808080"/>
          <w:sz w:val="18"/>
          <w:szCs w:val="18"/>
        </w:rPr>
        <w:br/>
        <w:t xml:space="preserve">        </w:t>
      </w:r>
      <w:r>
        <w:rPr>
          <w:color w:val="000000"/>
          <w:sz w:val="18"/>
          <w:szCs w:val="18"/>
        </w:rPr>
        <w:t xml:space="preserve">RemoteControl control = </w:t>
      </w:r>
      <w:r>
        <w:rPr>
          <w:b/>
          <w:bCs/>
          <w:color w:val="000080"/>
          <w:sz w:val="18"/>
          <w:szCs w:val="18"/>
        </w:rPr>
        <w:t xml:space="preserve">new </w:t>
      </w:r>
      <w:r>
        <w:rPr>
          <w:color w:val="000000"/>
          <w:sz w:val="18"/>
          <w:szCs w:val="18"/>
        </w:rPr>
        <w:t>RemoteControl();</w:t>
      </w:r>
      <w:r>
        <w:rPr>
          <w:color w:val="000000"/>
          <w:sz w:val="18"/>
          <w:szCs w:val="18"/>
        </w:rPr>
        <w:br/>
        <w:t xml:space="preserve">        </w:t>
      </w:r>
      <w:r>
        <w:rPr>
          <w:i/>
          <w:iCs/>
          <w:color w:val="808080"/>
          <w:sz w:val="18"/>
          <w:szCs w:val="18"/>
        </w:rPr>
        <w:t>//create a light</w:t>
      </w:r>
      <w:r>
        <w:rPr>
          <w:i/>
          <w:iCs/>
          <w:color w:val="808080"/>
          <w:sz w:val="18"/>
          <w:szCs w:val="18"/>
        </w:rPr>
        <w:br/>
      </w:r>
      <w:r>
        <w:rPr>
          <w:i/>
          <w:iCs/>
          <w:color w:val="808080"/>
          <w:sz w:val="18"/>
          <w:szCs w:val="18"/>
        </w:rPr>
        <w:br/>
        <w:t xml:space="preserve">        </w:t>
      </w:r>
      <w:r>
        <w:rPr>
          <w:color w:val="000000"/>
          <w:sz w:val="18"/>
          <w:szCs w:val="18"/>
        </w:rPr>
        <w:t xml:space="preserve">Light light = </w:t>
      </w:r>
      <w:r>
        <w:rPr>
          <w:b/>
          <w:bCs/>
          <w:color w:val="000080"/>
          <w:sz w:val="18"/>
          <w:szCs w:val="18"/>
        </w:rPr>
        <w:t xml:space="preserve">new </w:t>
      </w:r>
      <w:r>
        <w:rPr>
          <w:color w:val="000000"/>
          <w:sz w:val="18"/>
          <w:szCs w:val="18"/>
        </w:rPr>
        <w:t>Light();</w:t>
      </w:r>
      <w:r>
        <w:rPr>
          <w:color w:val="000000"/>
          <w:sz w:val="18"/>
          <w:szCs w:val="18"/>
        </w:rPr>
        <w:br/>
        <w:t xml:space="preserve">        </w:t>
      </w:r>
      <w:r>
        <w:rPr>
          <w:i/>
          <w:iCs/>
          <w:color w:val="808080"/>
          <w:sz w:val="18"/>
          <w:szCs w:val="18"/>
        </w:rPr>
        <w:t>//Create 2 command</w:t>
      </w:r>
      <w:r>
        <w:rPr>
          <w:i/>
          <w:iCs/>
          <w:color w:val="808080"/>
          <w:sz w:val="18"/>
          <w:szCs w:val="18"/>
        </w:rPr>
        <w:br/>
      </w:r>
      <w:r>
        <w:rPr>
          <w:i/>
          <w:iCs/>
          <w:color w:val="808080"/>
          <w:sz w:val="18"/>
          <w:szCs w:val="18"/>
        </w:rPr>
        <w:br/>
        <w:t xml:space="preserve">        </w:t>
      </w:r>
      <w:r>
        <w:rPr>
          <w:color w:val="000000"/>
          <w:sz w:val="18"/>
          <w:szCs w:val="18"/>
        </w:rPr>
        <w:t xml:space="preserve">Command lightsOn = </w:t>
      </w:r>
      <w:r>
        <w:rPr>
          <w:b/>
          <w:bCs/>
          <w:color w:val="000080"/>
          <w:sz w:val="18"/>
          <w:szCs w:val="18"/>
        </w:rPr>
        <w:t xml:space="preserve">new </w:t>
      </w:r>
      <w:r>
        <w:rPr>
          <w:color w:val="000000"/>
          <w:sz w:val="18"/>
          <w:szCs w:val="18"/>
        </w:rPr>
        <w:t>LightOnCommand(light);</w:t>
      </w:r>
      <w:r>
        <w:rPr>
          <w:color w:val="000000"/>
          <w:sz w:val="18"/>
          <w:szCs w:val="18"/>
        </w:rPr>
        <w:br/>
        <w:t xml:space="preserve">        Command lightsOff = </w:t>
      </w:r>
      <w:r>
        <w:rPr>
          <w:b/>
          <w:bCs/>
          <w:color w:val="000080"/>
          <w:sz w:val="18"/>
          <w:szCs w:val="18"/>
        </w:rPr>
        <w:t xml:space="preserve">new </w:t>
      </w:r>
      <w:r>
        <w:rPr>
          <w:color w:val="000000"/>
          <w:sz w:val="18"/>
          <w:szCs w:val="18"/>
        </w:rPr>
        <w:t>LightOffCommand(light);</w:t>
      </w:r>
      <w:r>
        <w:rPr>
          <w:color w:val="000000"/>
          <w:sz w:val="18"/>
          <w:szCs w:val="18"/>
        </w:rPr>
        <w:br/>
        <w:t xml:space="preserve">        </w:t>
      </w:r>
      <w:r>
        <w:rPr>
          <w:i/>
          <w:iCs/>
          <w:color w:val="808080"/>
          <w:sz w:val="18"/>
          <w:szCs w:val="18"/>
        </w:rPr>
        <w:t>//switch on</w:t>
      </w:r>
      <w:r>
        <w:rPr>
          <w:i/>
          <w:iCs/>
          <w:color w:val="808080"/>
          <w:sz w:val="18"/>
          <w:szCs w:val="18"/>
        </w:rPr>
        <w:br/>
        <w:t xml:space="preserve">        </w:t>
      </w:r>
      <w:r>
        <w:rPr>
          <w:color w:val="000000"/>
          <w:sz w:val="18"/>
          <w:szCs w:val="18"/>
        </w:rPr>
        <w:t>control.setCommand(lightsOn);</w:t>
      </w:r>
      <w:r>
        <w:rPr>
          <w:color w:val="000000"/>
          <w:sz w:val="18"/>
          <w:szCs w:val="18"/>
        </w:rPr>
        <w:br/>
        <w:t xml:space="preserve">        control.pressButton();</w:t>
      </w:r>
      <w:r>
        <w:rPr>
          <w:color w:val="000000"/>
          <w:sz w:val="18"/>
          <w:szCs w:val="18"/>
        </w:rPr>
        <w:br/>
        <w:t xml:space="preserve">        </w:t>
      </w:r>
      <w:r>
        <w:rPr>
          <w:i/>
          <w:iCs/>
          <w:color w:val="808080"/>
          <w:sz w:val="18"/>
          <w:szCs w:val="18"/>
        </w:rPr>
        <w:t>//switch off</w:t>
      </w:r>
      <w:r>
        <w:rPr>
          <w:i/>
          <w:iCs/>
          <w:color w:val="808080"/>
          <w:sz w:val="18"/>
          <w:szCs w:val="18"/>
        </w:rPr>
        <w:br/>
        <w:t xml:space="preserve">        </w:t>
      </w:r>
      <w:r>
        <w:rPr>
          <w:color w:val="000000"/>
          <w:sz w:val="18"/>
          <w:szCs w:val="18"/>
        </w:rPr>
        <w:t>control.setCommand(lightsOff);</w:t>
      </w:r>
      <w:r>
        <w:rPr>
          <w:color w:val="000000"/>
          <w:sz w:val="18"/>
          <w:szCs w:val="18"/>
        </w:rPr>
        <w:br/>
        <w:t xml:space="preserve">        control.pressButton();</w:t>
      </w:r>
      <w:r>
        <w:rPr>
          <w:color w:val="000000"/>
          <w:sz w:val="18"/>
          <w:szCs w:val="18"/>
        </w:rPr>
        <w:br/>
        <w:t xml:space="preserve">    }</w:t>
      </w:r>
      <w:r>
        <w:rPr>
          <w:color w:val="000000"/>
          <w:sz w:val="18"/>
          <w:szCs w:val="18"/>
        </w:rPr>
        <w:br/>
        <w:t>}</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vậy, ta có thể truyền bất cứ Command nào vào RemoteControl để yêu cầu thực hiện. Vậy là các yêu cầu đã được đóng gói vào trong một đối tượng.</w:t>
      </w:r>
    </w:p>
    <w:p w:rsidR="0050316E" w:rsidRDefault="0050316E" w:rsidP="0050316E">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Tham khảo:</w:t>
      </w:r>
    </w:p>
    <w:p w:rsidR="0050316E" w:rsidRDefault="0050316E" w:rsidP="0050316E">
      <w:pPr>
        <w:pStyle w:val="NormalWeb"/>
        <w:shd w:val="clear" w:color="auto" w:fill="FFFFFF"/>
        <w:spacing w:before="0" w:beforeAutospacing="0"/>
        <w:rPr>
          <w:rFonts w:ascii="Open Sans" w:hAnsi="Open Sans"/>
          <w:color w:val="526069"/>
          <w:sz w:val="21"/>
          <w:szCs w:val="21"/>
        </w:rPr>
      </w:pPr>
      <w:hyperlink r:id="rId7" w:history="1">
        <w:r>
          <w:rPr>
            <w:rStyle w:val="Hyperlink"/>
            <w:rFonts w:ascii="Open Sans" w:hAnsi="Open Sans"/>
            <w:b/>
            <w:bCs/>
            <w:color w:val="62A8EB"/>
            <w:sz w:val="21"/>
            <w:szCs w:val="21"/>
          </w:rPr>
          <w:t>https://dzone.com</w:t>
        </w:r>
      </w:hyperlink>
      <w:r>
        <w:rPr>
          <w:rStyle w:val="Strong"/>
          <w:rFonts w:ascii="Open Sans" w:hAnsi="Open Sans"/>
          <w:color w:val="526069"/>
          <w:sz w:val="21"/>
          <w:szCs w:val="21"/>
        </w:rPr>
        <w:t> | </w:t>
      </w:r>
      <w:hyperlink r:id="rId8" w:history="1">
        <w:r>
          <w:rPr>
            <w:rStyle w:val="Hyperlink"/>
            <w:rFonts w:ascii="Open Sans" w:hAnsi="Open Sans"/>
            <w:b/>
            <w:bCs/>
            <w:color w:val="62A8EB"/>
            <w:sz w:val="21"/>
            <w:szCs w:val="21"/>
          </w:rPr>
          <w:t>http://www.opencodez.com</w:t>
        </w:r>
      </w:hyperlink>
    </w:p>
    <w:p w:rsidR="0050316E" w:rsidRDefault="0050316E" w:rsidP="0050316E">
      <w:pPr>
        <w:shd w:val="clear" w:color="auto" w:fill="FFFFFF"/>
        <w:rPr>
          <w:rFonts w:ascii="Open Sans" w:hAnsi="Open Sans"/>
          <w:color w:val="526069"/>
          <w:sz w:val="21"/>
          <w:szCs w:val="21"/>
        </w:rPr>
      </w:pPr>
      <w:r>
        <w:rPr>
          <w:rFonts w:ascii="Open Sans" w:hAnsi="Open Sans"/>
          <w:color w:val="526069"/>
          <w:sz w:val="21"/>
          <w:szCs w:val="21"/>
        </w:rPr>
        <w:t>Last modified: Monday, 18 November 2019, 5:19 PM</w:t>
      </w:r>
    </w:p>
    <w:p w:rsidR="0050316E" w:rsidRPr="0050316E" w:rsidRDefault="0050316E" w:rsidP="0050316E">
      <w:bookmarkStart w:id="0" w:name="_GoBack"/>
      <w:bookmarkEnd w:id="0"/>
    </w:p>
    <w:sectPr w:rsidR="0050316E" w:rsidRPr="0050316E"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5B6F0E"/>
    <w:multiLevelType w:val="multilevel"/>
    <w:tmpl w:val="8A66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E2536F"/>
    <w:multiLevelType w:val="multilevel"/>
    <w:tmpl w:val="418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22DE7"/>
    <w:multiLevelType w:val="multilevel"/>
    <w:tmpl w:val="711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91B"/>
    <w:rsid w:val="00475B86"/>
    <w:rsid w:val="0050316E"/>
    <w:rsid w:val="0061391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FD2D"/>
  <w15:chartTrackingRefBased/>
  <w15:docId w15:val="{038648D8-CD1B-4A4C-851A-D87A44E5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0316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50316E"/>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0316E"/>
    <w:rPr>
      <w:rFonts w:eastAsia="Times New Roman" w:cs="Times New Roman"/>
      <w:b/>
      <w:bCs/>
      <w:sz w:val="36"/>
      <w:szCs w:val="36"/>
    </w:rPr>
  </w:style>
  <w:style w:type="character" w:customStyle="1" w:styleId="Heading3Char">
    <w:name w:val="Heading 3 Char"/>
    <w:basedOn w:val="DefaultParagraphFont"/>
    <w:link w:val="Heading3"/>
    <w:uiPriority w:val="9"/>
    <w:semiHidden/>
    <w:rsid w:val="0050316E"/>
    <w:rPr>
      <w:rFonts w:asciiTheme="majorHAnsi" w:eastAsiaTheme="majorEastAsia" w:hAnsiTheme="majorHAnsi" w:cstheme="majorBidi"/>
      <w:color w:val="1F4D78" w:themeColor="accent1" w:themeShade="7F"/>
      <w:szCs w:val="24"/>
    </w:rPr>
  </w:style>
  <w:style w:type="character" w:styleId="Strong">
    <w:name w:val="Strong"/>
    <w:basedOn w:val="DefaultParagraphFont"/>
    <w:uiPriority w:val="22"/>
    <w:qFormat/>
    <w:rsid w:val="0050316E"/>
    <w:rPr>
      <w:b/>
      <w:bCs/>
    </w:rPr>
  </w:style>
  <w:style w:type="paragraph" w:styleId="NormalWeb">
    <w:name w:val="Normal (Web)"/>
    <w:basedOn w:val="Normal"/>
    <w:uiPriority w:val="99"/>
    <w:semiHidden/>
    <w:unhideWhenUsed/>
    <w:rsid w:val="0050316E"/>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50316E"/>
    <w:rPr>
      <w:color w:val="0000FF"/>
      <w:u w:val="single"/>
    </w:rPr>
  </w:style>
  <w:style w:type="character" w:styleId="Emphasis">
    <w:name w:val="Emphasis"/>
    <w:basedOn w:val="DefaultParagraphFont"/>
    <w:uiPriority w:val="20"/>
    <w:qFormat/>
    <w:rsid w:val="0050316E"/>
    <w:rPr>
      <w:i/>
      <w:iCs/>
    </w:rPr>
  </w:style>
  <w:style w:type="paragraph" w:styleId="HTMLPreformatted">
    <w:name w:val="HTML Preformatted"/>
    <w:basedOn w:val="Normal"/>
    <w:link w:val="HTMLPreformattedChar"/>
    <w:uiPriority w:val="99"/>
    <w:semiHidden/>
    <w:unhideWhenUsed/>
    <w:rsid w:val="005031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316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921813">
      <w:bodyDiv w:val="1"/>
      <w:marLeft w:val="0"/>
      <w:marRight w:val="0"/>
      <w:marTop w:val="0"/>
      <w:marBottom w:val="0"/>
      <w:divBdr>
        <w:top w:val="none" w:sz="0" w:space="0" w:color="auto"/>
        <w:left w:val="none" w:sz="0" w:space="0" w:color="auto"/>
        <w:bottom w:val="none" w:sz="0" w:space="0" w:color="auto"/>
        <w:right w:val="none" w:sz="0" w:space="0" w:color="auto"/>
      </w:divBdr>
    </w:div>
    <w:div w:id="786628685">
      <w:bodyDiv w:val="1"/>
      <w:marLeft w:val="0"/>
      <w:marRight w:val="0"/>
      <w:marTop w:val="0"/>
      <w:marBottom w:val="0"/>
      <w:divBdr>
        <w:top w:val="none" w:sz="0" w:space="0" w:color="auto"/>
        <w:left w:val="none" w:sz="0" w:space="0" w:color="auto"/>
        <w:bottom w:val="none" w:sz="0" w:space="0" w:color="auto"/>
        <w:right w:val="none" w:sz="0" w:space="0" w:color="auto"/>
      </w:divBdr>
      <w:divsChild>
        <w:div w:id="1800804688">
          <w:marLeft w:val="0"/>
          <w:marRight w:val="0"/>
          <w:marTop w:val="0"/>
          <w:marBottom w:val="0"/>
          <w:divBdr>
            <w:top w:val="none" w:sz="0" w:space="0" w:color="auto"/>
            <w:left w:val="none" w:sz="0" w:space="0" w:color="auto"/>
            <w:bottom w:val="none" w:sz="0" w:space="0" w:color="auto"/>
            <w:right w:val="none" w:sz="0" w:space="0" w:color="auto"/>
          </w:divBdr>
        </w:div>
      </w:divsChild>
    </w:div>
    <w:div w:id="1010566431">
      <w:bodyDiv w:val="1"/>
      <w:marLeft w:val="0"/>
      <w:marRight w:val="0"/>
      <w:marTop w:val="0"/>
      <w:marBottom w:val="0"/>
      <w:divBdr>
        <w:top w:val="none" w:sz="0" w:space="0" w:color="auto"/>
        <w:left w:val="none" w:sz="0" w:space="0" w:color="auto"/>
        <w:bottom w:val="none" w:sz="0" w:space="0" w:color="auto"/>
        <w:right w:val="none" w:sz="0" w:space="0" w:color="auto"/>
      </w:divBdr>
      <w:divsChild>
        <w:div w:id="860439031">
          <w:marLeft w:val="0"/>
          <w:marRight w:val="0"/>
          <w:marTop w:val="0"/>
          <w:marBottom w:val="0"/>
          <w:divBdr>
            <w:top w:val="none" w:sz="0" w:space="0" w:color="auto"/>
            <w:left w:val="none" w:sz="0" w:space="0" w:color="auto"/>
            <w:bottom w:val="none" w:sz="0" w:space="0" w:color="auto"/>
            <w:right w:val="none" w:sz="0" w:space="0" w:color="auto"/>
          </w:divBdr>
          <w:divsChild>
            <w:div w:id="2975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pencodez.com/java/command-design-pattern.htm" TargetMode="External"/><Relationship Id="rId3" Type="http://schemas.openxmlformats.org/officeDocument/2006/relationships/settings" Target="settings.xml"/><Relationship Id="rId7" Type="http://schemas.openxmlformats.org/officeDocument/2006/relationships/hyperlink" Target="https://dzone.com/articles/design-patterns-comman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n.wikipedia.org/wiki/Design_Patter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2022-05-16T08:48:00Z</dcterms:created>
  <dcterms:modified xsi:type="dcterms:W3CDTF">2022-05-16T08:49:00Z</dcterms:modified>
</cp:coreProperties>
</file>