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63EF" w:rsidRPr="001763EF" w:rsidRDefault="001763EF" w:rsidP="001763EF">
      <w:pPr>
        <w:shd w:val="clear" w:color="auto" w:fill="FFFFFF"/>
        <w:spacing w:after="100" w:afterAutospacing="1" w:line="240" w:lineRule="auto"/>
        <w:outlineLvl w:val="1"/>
        <w:rPr>
          <w:rFonts w:ascii="Open Sans" w:eastAsia="Times New Roman" w:hAnsi="Open Sans" w:cs="Times New Roman"/>
          <w:color w:val="37474F"/>
          <w:sz w:val="36"/>
          <w:szCs w:val="36"/>
        </w:rPr>
      </w:pPr>
      <w:r w:rsidRPr="001763EF">
        <w:rPr>
          <w:rFonts w:ascii="Open Sans" w:eastAsia="Times New Roman" w:hAnsi="Open Sans" w:cs="Times New Roman"/>
          <w:color w:val="37474F"/>
          <w:sz w:val="36"/>
          <w:szCs w:val="36"/>
        </w:rPr>
        <w:t>[*Bài tập] Tính tổng các số ở một cột xác định</w:t>
      </w:r>
    </w:p>
    <w:p w:rsidR="001763EF" w:rsidRPr="001763EF" w:rsidRDefault="001763EF" w:rsidP="001763EF">
      <w:pPr>
        <w:shd w:val="clear" w:color="auto" w:fill="FFFFFF"/>
        <w:spacing w:after="100" w:afterAutospacing="1" w:line="240" w:lineRule="auto"/>
        <w:outlineLvl w:val="2"/>
        <w:rPr>
          <w:rFonts w:ascii="Open Sans" w:eastAsia="Times New Roman" w:hAnsi="Open Sans" w:cs="Times New Roman"/>
          <w:color w:val="37474F"/>
          <w:sz w:val="27"/>
          <w:szCs w:val="27"/>
        </w:rPr>
      </w:pPr>
      <w:r w:rsidRPr="001763EF">
        <w:rPr>
          <w:rFonts w:ascii="Open Sans" w:eastAsia="Times New Roman" w:hAnsi="Open Sans" w:cs="Times New Roman"/>
          <w:color w:val="37474F"/>
          <w:sz w:val="27"/>
          <w:szCs w:val="27"/>
        </w:rPr>
        <w:t>Mục tiêu</w:t>
      </w:r>
    </w:p>
    <w:p w:rsidR="001763EF" w:rsidRPr="001763EF" w:rsidRDefault="001763EF" w:rsidP="001763EF">
      <w:pPr>
        <w:shd w:val="clear" w:color="auto" w:fill="FFFFFF"/>
        <w:spacing w:after="100" w:afterAutospacing="1" w:line="240" w:lineRule="auto"/>
        <w:rPr>
          <w:rFonts w:ascii="Open Sans" w:eastAsia="Times New Roman" w:hAnsi="Open Sans" w:cs="Times New Roman"/>
          <w:color w:val="526069"/>
          <w:sz w:val="21"/>
          <w:szCs w:val="21"/>
        </w:rPr>
      </w:pPr>
      <w:r w:rsidRPr="001763EF">
        <w:rPr>
          <w:rFonts w:ascii="Open Sans" w:eastAsia="Times New Roman" w:hAnsi="Open Sans" w:cs="Times New Roman"/>
          <w:color w:val="526069"/>
          <w:sz w:val="21"/>
          <w:szCs w:val="21"/>
        </w:rPr>
        <w:t>Luyện tập thao tác với mảng 2 chiều</w:t>
      </w:r>
    </w:p>
    <w:p w:rsidR="001763EF" w:rsidRPr="001763EF" w:rsidRDefault="001763EF" w:rsidP="001763EF">
      <w:pPr>
        <w:shd w:val="clear" w:color="auto" w:fill="FFFFFF"/>
        <w:spacing w:after="100" w:afterAutospacing="1" w:line="240" w:lineRule="auto"/>
        <w:outlineLvl w:val="2"/>
        <w:rPr>
          <w:rFonts w:ascii="Open Sans" w:eastAsia="Times New Roman" w:hAnsi="Open Sans" w:cs="Times New Roman"/>
          <w:color w:val="37474F"/>
          <w:sz w:val="27"/>
          <w:szCs w:val="27"/>
        </w:rPr>
      </w:pPr>
      <w:r w:rsidRPr="001763EF">
        <w:rPr>
          <w:rFonts w:ascii="Open Sans" w:eastAsia="Times New Roman" w:hAnsi="Open Sans" w:cs="Times New Roman"/>
          <w:color w:val="37474F"/>
          <w:sz w:val="27"/>
          <w:szCs w:val="27"/>
        </w:rPr>
        <w:t>Nội dung</w:t>
      </w:r>
    </w:p>
    <w:p w:rsidR="001763EF" w:rsidRPr="001763EF" w:rsidRDefault="001763EF" w:rsidP="001763EF">
      <w:pPr>
        <w:shd w:val="clear" w:color="auto" w:fill="FFFFFF"/>
        <w:spacing w:after="100" w:afterAutospacing="1" w:line="240" w:lineRule="auto"/>
        <w:rPr>
          <w:rFonts w:ascii="Open Sans" w:eastAsia="Times New Roman" w:hAnsi="Open Sans" w:cs="Times New Roman"/>
          <w:color w:val="526069"/>
          <w:sz w:val="21"/>
          <w:szCs w:val="21"/>
        </w:rPr>
      </w:pPr>
      <w:r w:rsidRPr="001763EF">
        <w:rPr>
          <w:rFonts w:ascii="Open Sans" w:eastAsia="Times New Roman" w:hAnsi="Open Sans" w:cs="Times New Roman"/>
          <w:color w:val="526069"/>
          <w:sz w:val="21"/>
          <w:szCs w:val="21"/>
        </w:rPr>
        <w:t>Viết một ứng dụng cho phép người dùng nhập vào một mảng hai chiều của các số thực, sau đó cho phép người dùng nhập vào thứ tự của một cột (tính từ 0) và tính ra tổng các phần tử của cột đó.</w:t>
      </w:r>
    </w:p>
    <w:p w:rsidR="001763EF" w:rsidRPr="001763EF" w:rsidRDefault="001763EF" w:rsidP="001763EF">
      <w:pPr>
        <w:shd w:val="clear" w:color="auto" w:fill="FFFFFF"/>
        <w:spacing w:after="100" w:afterAutospacing="1" w:line="240" w:lineRule="auto"/>
        <w:outlineLvl w:val="2"/>
        <w:rPr>
          <w:rFonts w:ascii="Open Sans" w:eastAsia="Times New Roman" w:hAnsi="Open Sans" w:cs="Times New Roman"/>
          <w:color w:val="37474F"/>
          <w:sz w:val="27"/>
          <w:szCs w:val="27"/>
        </w:rPr>
      </w:pPr>
      <w:r w:rsidRPr="001763EF">
        <w:rPr>
          <w:rFonts w:ascii="Open Sans" w:eastAsia="Times New Roman" w:hAnsi="Open Sans" w:cs="Times New Roman"/>
          <w:color w:val="37474F"/>
          <w:sz w:val="27"/>
          <w:szCs w:val="27"/>
        </w:rPr>
        <w:t>Hướng dẫn</w:t>
      </w:r>
    </w:p>
    <w:p w:rsidR="001763EF" w:rsidRPr="001763EF" w:rsidRDefault="001763EF" w:rsidP="001763EF">
      <w:pPr>
        <w:shd w:val="clear" w:color="auto" w:fill="FFFFFF"/>
        <w:spacing w:after="100" w:afterAutospacing="1" w:line="240" w:lineRule="auto"/>
        <w:rPr>
          <w:rFonts w:ascii="Open Sans" w:eastAsia="Times New Roman" w:hAnsi="Open Sans" w:cs="Times New Roman"/>
          <w:color w:val="526069"/>
          <w:sz w:val="21"/>
          <w:szCs w:val="21"/>
        </w:rPr>
      </w:pPr>
      <w:r w:rsidRPr="001763EF">
        <w:rPr>
          <w:rFonts w:ascii="Open Sans" w:eastAsia="Times New Roman" w:hAnsi="Open Sans" w:cs="Times New Roman"/>
          <w:b/>
          <w:bCs/>
          <w:color w:val="526069"/>
          <w:sz w:val="21"/>
          <w:szCs w:val="21"/>
        </w:rPr>
        <w:t>Bước 1:</w:t>
      </w:r>
      <w:r w:rsidRPr="001763EF">
        <w:rPr>
          <w:rFonts w:ascii="Open Sans" w:eastAsia="Times New Roman" w:hAnsi="Open Sans" w:cs="Times New Roman"/>
          <w:color w:val="526069"/>
          <w:sz w:val="21"/>
          <w:szCs w:val="21"/>
        </w:rPr>
        <w:t> tính tổng các phần tử của một mảng có sẵn</w:t>
      </w:r>
    </w:p>
    <w:p w:rsidR="001763EF" w:rsidRPr="001763EF" w:rsidRDefault="001763EF" w:rsidP="001763EF">
      <w:pPr>
        <w:shd w:val="clear" w:color="auto" w:fill="FFFFFF"/>
        <w:spacing w:after="100" w:afterAutospacing="1" w:line="240" w:lineRule="auto"/>
        <w:rPr>
          <w:rFonts w:ascii="Open Sans" w:eastAsia="Times New Roman" w:hAnsi="Open Sans" w:cs="Times New Roman"/>
          <w:color w:val="526069"/>
          <w:sz w:val="21"/>
          <w:szCs w:val="21"/>
        </w:rPr>
      </w:pPr>
      <w:r w:rsidRPr="001763EF">
        <w:rPr>
          <w:rFonts w:ascii="Open Sans" w:eastAsia="Times New Roman" w:hAnsi="Open Sans" w:cs="Times New Roman"/>
          <w:color w:val="526069"/>
          <w:sz w:val="21"/>
          <w:szCs w:val="21"/>
        </w:rPr>
        <w:t>Dùng phương pháp khởi tạo nhanh để tạo ra một mảng có sẵn các phần tử. Viết mã để hỏi người dùng muốn tính tổng của cột mấy. Tổng của một cột là tổng các phần tử có vị trí </w:t>
      </w:r>
      <w:r w:rsidRPr="001763EF">
        <w:rPr>
          <w:rFonts w:ascii="Consolas" w:eastAsia="Times New Roman" w:hAnsi="Consolas" w:cs="Courier New"/>
          <w:color w:val="526069"/>
          <w:sz w:val="19"/>
          <w:szCs w:val="19"/>
        </w:rPr>
        <w:t>j</w:t>
      </w:r>
      <w:r w:rsidRPr="001763EF">
        <w:rPr>
          <w:rFonts w:ascii="Open Sans" w:eastAsia="Times New Roman" w:hAnsi="Open Sans" w:cs="Times New Roman"/>
          <w:color w:val="526069"/>
          <w:sz w:val="21"/>
          <w:szCs w:val="21"/>
        </w:rPr>
        <w:t> trong định vị </w:t>
      </w:r>
      <w:r w:rsidRPr="001763EF">
        <w:rPr>
          <w:rFonts w:ascii="Consolas" w:eastAsia="Times New Roman" w:hAnsi="Consolas" w:cs="Courier New"/>
          <w:color w:val="526069"/>
          <w:sz w:val="19"/>
          <w:szCs w:val="19"/>
        </w:rPr>
        <w:t>[][i]</w:t>
      </w:r>
      <w:r w:rsidRPr="001763EF">
        <w:rPr>
          <w:rFonts w:ascii="Open Sans" w:eastAsia="Times New Roman" w:hAnsi="Open Sans" w:cs="Times New Roman"/>
          <w:color w:val="526069"/>
          <w:sz w:val="21"/>
          <w:szCs w:val="21"/>
        </w:rPr>
        <w:t>, sử dụng vòng lặp để tính tổng các phần tử này và trả về.</w:t>
      </w:r>
    </w:p>
    <w:p w:rsidR="001763EF" w:rsidRPr="001763EF" w:rsidRDefault="001763EF" w:rsidP="001763EF">
      <w:pPr>
        <w:shd w:val="clear" w:color="auto" w:fill="FFFFFF"/>
        <w:spacing w:after="100" w:afterAutospacing="1" w:line="240" w:lineRule="auto"/>
        <w:rPr>
          <w:rFonts w:ascii="Open Sans" w:eastAsia="Times New Roman" w:hAnsi="Open Sans" w:cs="Times New Roman"/>
          <w:color w:val="526069"/>
          <w:sz w:val="21"/>
          <w:szCs w:val="21"/>
        </w:rPr>
      </w:pPr>
      <w:r w:rsidRPr="001763EF">
        <w:rPr>
          <w:rFonts w:ascii="Open Sans" w:eastAsia="Times New Roman" w:hAnsi="Open Sans" w:cs="Times New Roman"/>
          <w:color w:val="526069"/>
          <w:sz w:val="21"/>
          <w:szCs w:val="21"/>
        </w:rPr>
        <w:t>Thực thi chương trình để kiểm tra kết quả, thử với một số giá trị khác nhau để xác nhận rằng chương trình chạy đúng.</w:t>
      </w:r>
    </w:p>
    <w:p w:rsidR="001763EF" w:rsidRPr="001763EF" w:rsidRDefault="001763EF" w:rsidP="001763EF">
      <w:pPr>
        <w:shd w:val="clear" w:color="auto" w:fill="FFFFFF"/>
        <w:spacing w:after="100" w:afterAutospacing="1" w:line="240" w:lineRule="auto"/>
        <w:rPr>
          <w:rFonts w:ascii="Open Sans" w:eastAsia="Times New Roman" w:hAnsi="Open Sans" w:cs="Times New Roman"/>
          <w:color w:val="526069"/>
          <w:sz w:val="21"/>
          <w:szCs w:val="21"/>
        </w:rPr>
      </w:pPr>
      <w:r w:rsidRPr="001763EF">
        <w:rPr>
          <w:rFonts w:ascii="Open Sans" w:eastAsia="Times New Roman" w:hAnsi="Open Sans" w:cs="Times New Roman"/>
          <w:b/>
          <w:bCs/>
          <w:color w:val="526069"/>
          <w:sz w:val="21"/>
          <w:szCs w:val="21"/>
        </w:rPr>
        <w:t>Bước 2:</w:t>
      </w:r>
      <w:r w:rsidRPr="001763EF">
        <w:rPr>
          <w:rFonts w:ascii="Open Sans" w:eastAsia="Times New Roman" w:hAnsi="Open Sans" w:cs="Times New Roman"/>
          <w:color w:val="526069"/>
          <w:sz w:val="21"/>
          <w:szCs w:val="21"/>
        </w:rPr>
        <w:t> thu thập mảng thực từ nhập liệu của người dùng và hoàn thành yêu cầu</w:t>
      </w:r>
    </w:p>
    <w:p w:rsidR="001763EF" w:rsidRPr="001763EF" w:rsidRDefault="001763EF" w:rsidP="001763EF">
      <w:pPr>
        <w:shd w:val="clear" w:color="auto" w:fill="FFFFFF"/>
        <w:spacing w:after="100" w:afterAutospacing="1" w:line="240" w:lineRule="auto"/>
        <w:rPr>
          <w:rFonts w:ascii="Open Sans" w:eastAsia="Times New Roman" w:hAnsi="Open Sans" w:cs="Times New Roman"/>
          <w:color w:val="526069"/>
          <w:sz w:val="21"/>
          <w:szCs w:val="21"/>
        </w:rPr>
      </w:pPr>
      <w:r w:rsidRPr="001763EF">
        <w:rPr>
          <w:rFonts w:ascii="Open Sans" w:eastAsia="Times New Roman" w:hAnsi="Open Sans" w:cs="Times New Roman"/>
          <w:color w:val="526069"/>
          <w:sz w:val="21"/>
          <w:szCs w:val="21"/>
        </w:rPr>
        <w:t>Viết mã để thay thế mảng được tạo nhanh bằng mảng được tạo ra từ nhập liệu của người dùng. Trước tiên hỏi để biết kích thước các chiều của mảng, sau đó sử dụng vòng lặp để lần lượt hỏi từng giá trị của mảng.</w:t>
      </w:r>
    </w:p>
    <w:p w:rsidR="001763EF" w:rsidRPr="001763EF" w:rsidRDefault="001763EF" w:rsidP="001763EF">
      <w:pPr>
        <w:shd w:val="clear" w:color="auto" w:fill="FFFFFF"/>
        <w:spacing w:after="100" w:afterAutospacing="1" w:line="240" w:lineRule="auto"/>
        <w:outlineLvl w:val="2"/>
        <w:rPr>
          <w:rFonts w:ascii="Open Sans" w:eastAsia="Times New Roman" w:hAnsi="Open Sans" w:cs="Times New Roman"/>
          <w:color w:val="37474F"/>
          <w:sz w:val="27"/>
          <w:szCs w:val="27"/>
        </w:rPr>
      </w:pPr>
      <w:r w:rsidRPr="001763EF">
        <w:rPr>
          <w:rFonts w:ascii="Open Sans" w:eastAsia="Times New Roman" w:hAnsi="Open Sans" w:cs="Times New Roman"/>
          <w:color w:val="37474F"/>
          <w:sz w:val="27"/>
          <w:szCs w:val="27"/>
        </w:rPr>
        <w:t>Hướng dẫn nộp bài:</w:t>
      </w:r>
    </w:p>
    <w:p w:rsidR="001763EF" w:rsidRPr="001763EF" w:rsidRDefault="001763EF" w:rsidP="001763EF">
      <w:pPr>
        <w:shd w:val="clear" w:color="auto" w:fill="FFFFFF"/>
        <w:spacing w:after="100" w:afterAutospacing="1" w:line="240" w:lineRule="auto"/>
        <w:rPr>
          <w:rFonts w:ascii="Open Sans" w:eastAsia="Times New Roman" w:hAnsi="Open Sans" w:cs="Times New Roman"/>
          <w:color w:val="526069"/>
          <w:sz w:val="21"/>
          <w:szCs w:val="21"/>
        </w:rPr>
      </w:pPr>
      <w:r w:rsidRPr="001763EF">
        <w:rPr>
          <w:rFonts w:ascii="Open Sans" w:eastAsia="Times New Roman" w:hAnsi="Open Sans" w:cs="Times New Roman"/>
          <w:color w:val="526069"/>
          <w:sz w:val="21"/>
          <w:szCs w:val="21"/>
        </w:rPr>
        <w:t>up bài tập lên github</w:t>
      </w:r>
    </w:p>
    <w:p w:rsidR="001763EF" w:rsidRPr="001763EF" w:rsidRDefault="001763EF" w:rsidP="001763EF">
      <w:pPr>
        <w:shd w:val="clear" w:color="auto" w:fill="FFFFFF"/>
        <w:spacing w:after="100" w:afterAutospacing="1" w:line="240" w:lineRule="auto"/>
        <w:rPr>
          <w:rFonts w:ascii="Open Sans" w:eastAsia="Times New Roman" w:hAnsi="Open Sans" w:cs="Times New Roman"/>
          <w:color w:val="526069"/>
          <w:sz w:val="21"/>
          <w:szCs w:val="21"/>
        </w:rPr>
      </w:pPr>
      <w:r w:rsidRPr="001763EF">
        <w:rPr>
          <w:rFonts w:ascii="Open Sans" w:eastAsia="Times New Roman" w:hAnsi="Open Sans" w:cs="Times New Roman"/>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6B40"/>
    <w:rsid w:val="001763EF"/>
    <w:rsid w:val="00475B86"/>
    <w:rsid w:val="006C6B40"/>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649420-D6E9-40D0-B266-B86B07921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763E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1763E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763EF"/>
    <w:rPr>
      <w:rFonts w:eastAsia="Times New Roman" w:cs="Times New Roman"/>
      <w:b/>
      <w:bCs/>
      <w:sz w:val="36"/>
      <w:szCs w:val="36"/>
    </w:rPr>
  </w:style>
  <w:style w:type="character" w:customStyle="1" w:styleId="Heading3Char">
    <w:name w:val="Heading 3 Char"/>
    <w:basedOn w:val="DefaultParagraphFont"/>
    <w:link w:val="Heading3"/>
    <w:uiPriority w:val="9"/>
    <w:rsid w:val="001763EF"/>
    <w:rPr>
      <w:rFonts w:eastAsia="Times New Roman" w:cs="Times New Roman"/>
      <w:b/>
      <w:bCs/>
      <w:sz w:val="27"/>
      <w:szCs w:val="27"/>
    </w:rPr>
  </w:style>
  <w:style w:type="paragraph" w:styleId="NormalWeb">
    <w:name w:val="Normal (Web)"/>
    <w:basedOn w:val="Normal"/>
    <w:uiPriority w:val="99"/>
    <w:semiHidden/>
    <w:unhideWhenUsed/>
    <w:rsid w:val="001763E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1763EF"/>
    <w:rPr>
      <w:b/>
      <w:bCs/>
    </w:rPr>
  </w:style>
  <w:style w:type="character" w:styleId="HTMLCode">
    <w:name w:val="HTML Code"/>
    <w:basedOn w:val="DefaultParagraphFont"/>
    <w:uiPriority w:val="99"/>
    <w:semiHidden/>
    <w:unhideWhenUsed/>
    <w:rsid w:val="001763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3970848">
      <w:bodyDiv w:val="1"/>
      <w:marLeft w:val="0"/>
      <w:marRight w:val="0"/>
      <w:marTop w:val="0"/>
      <w:marBottom w:val="0"/>
      <w:divBdr>
        <w:top w:val="none" w:sz="0" w:space="0" w:color="auto"/>
        <w:left w:val="none" w:sz="0" w:space="0" w:color="auto"/>
        <w:bottom w:val="none" w:sz="0" w:space="0" w:color="auto"/>
        <w:right w:val="none" w:sz="0" w:space="0" w:color="auto"/>
      </w:divBdr>
      <w:divsChild>
        <w:div w:id="10266411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161</Words>
  <Characters>921</Characters>
  <Application>Microsoft Office Word</Application>
  <DocSecurity>0</DocSecurity>
  <Lines>7</Lines>
  <Paragraphs>2</Paragraphs>
  <ScaleCrop>false</ScaleCrop>
  <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2022-05-15T11:02:00Z</dcterms:created>
  <dcterms:modified xsi:type="dcterms:W3CDTF">2022-05-15T11:02:00Z</dcterms:modified>
</cp:coreProperties>
</file>