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492D" w:rsidRPr="000B492D" w:rsidRDefault="000B492D" w:rsidP="000B492D">
      <w:pPr>
        <w:shd w:val="clear" w:color="auto" w:fill="FFFFFF"/>
        <w:spacing w:after="100" w:afterAutospacing="1" w:line="240" w:lineRule="auto"/>
        <w:outlineLvl w:val="1"/>
        <w:rPr>
          <w:rFonts w:ascii="Open Sans" w:eastAsia="Times New Roman" w:hAnsi="Open Sans" w:cs="Times New Roman"/>
          <w:color w:val="37474F"/>
          <w:sz w:val="36"/>
          <w:szCs w:val="36"/>
        </w:rPr>
      </w:pPr>
      <w:r w:rsidRPr="000B492D">
        <w:rPr>
          <w:rFonts w:ascii="Open Sans" w:eastAsia="Times New Roman" w:hAnsi="Open Sans" w:cs="Times New Roman"/>
          <w:color w:val="37474F"/>
          <w:sz w:val="36"/>
          <w:szCs w:val="36"/>
        </w:rPr>
        <w:t>[Bài đọc] Truy cập đối tượng qua biến tham chiếu</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i/>
          <w:iCs/>
          <w:color w:val="526069"/>
          <w:sz w:val="21"/>
          <w:szCs w:val="21"/>
        </w:rPr>
        <w:t>(Nguồn: Introduction to Java Programming, Comprehensive Version (10th Edition)  - Y. Daniel Liang – Tr 330)</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i/>
          <w:iCs/>
          <w:color w:val="526069"/>
          <w:sz w:val="21"/>
          <w:szCs w:val="21"/>
        </w:rPr>
        <w:t>Dữ liệu và phương thức của đối tượng có thể được truy cập thông qua toán tử dấu chấm (.)qua biến tham chiếu của đối tượng.</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Các đối tượng được tạo mới được cấp phát trong bộ nhớ. Chúng có thể được truy cập thông qua các biến tham chiếu.</w:t>
      </w:r>
    </w:p>
    <w:p w:rsidR="000B492D" w:rsidRPr="000B492D" w:rsidRDefault="000B492D" w:rsidP="000B492D">
      <w:pPr>
        <w:shd w:val="clear" w:color="auto" w:fill="FFFFFF"/>
        <w:spacing w:after="100" w:afterAutospacing="1" w:line="240" w:lineRule="auto"/>
        <w:outlineLvl w:val="3"/>
        <w:rPr>
          <w:rFonts w:ascii="Open Sans" w:eastAsia="Times New Roman" w:hAnsi="Open Sans" w:cs="Times New Roman"/>
          <w:color w:val="37474F"/>
          <w:szCs w:val="24"/>
        </w:rPr>
      </w:pPr>
      <w:r w:rsidRPr="000B492D">
        <w:rPr>
          <w:rFonts w:ascii="Open Sans" w:eastAsia="Times New Roman" w:hAnsi="Open Sans" w:cs="Times New Roman"/>
          <w:b/>
          <w:bCs/>
          <w:color w:val="37474F"/>
          <w:szCs w:val="24"/>
        </w:rPr>
        <w:t>1. Biến tham chiếu và kiểu dữ liệu tham chiếu (Reference Variables and Reference Types)</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Các đối tượng được truy cập qua biến tham chiếu của đối tượng, biến tham chiếu của đối tượng chứa tham chiếu tới các đối tượng. Các biến như vậy được khai báo sử dụng cú pháp sau:</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B492D">
        <w:rPr>
          <w:rFonts w:ascii="Consolas" w:eastAsia="Times New Roman" w:hAnsi="Consolas" w:cs="Courier New"/>
          <w:color w:val="383A42"/>
          <w:sz w:val="20"/>
          <w:szCs w:val="20"/>
          <w:shd w:val="clear" w:color="auto" w:fill="FAFAFA"/>
        </w:rPr>
        <w:t> </w:t>
      </w:r>
      <w:r w:rsidRPr="000B492D">
        <w:rPr>
          <w:rFonts w:ascii="Consolas" w:eastAsia="Times New Roman" w:hAnsi="Consolas" w:cs="Courier New"/>
          <w:color w:val="50A14F"/>
          <w:sz w:val="20"/>
          <w:szCs w:val="20"/>
          <w:shd w:val="clear" w:color="auto" w:fill="FAFAFA"/>
        </w:rPr>
        <w:t>ClassName</w:t>
      </w:r>
      <w:r w:rsidRPr="000B492D">
        <w:rPr>
          <w:rFonts w:ascii="Consolas" w:eastAsia="Times New Roman" w:hAnsi="Consolas" w:cs="Courier New"/>
          <w:color w:val="383A42"/>
          <w:sz w:val="20"/>
          <w:szCs w:val="20"/>
          <w:shd w:val="clear" w:color="auto" w:fill="FAFAFA"/>
        </w:rPr>
        <w:t xml:space="preserve"> objectRefVar;</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Một lớp về bản chất là một kiểu dữ liệu do lập trình viên định nghĩa. Một lớp là một kiểu dữ liệu tham chiếu, có nghĩa là một biến của lớp có thể tham chiếu tới một thể hiện của lớp. Câu lệnh sau khai báo biến myCircle thuộc kiểu Circle:</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B492D">
        <w:rPr>
          <w:rFonts w:ascii="Consolas" w:eastAsia="Times New Roman" w:hAnsi="Consolas" w:cs="Courier New"/>
          <w:color w:val="50A14F"/>
          <w:sz w:val="20"/>
          <w:szCs w:val="20"/>
          <w:shd w:val="clear" w:color="auto" w:fill="FAFAFA"/>
        </w:rPr>
        <w:t>Circle</w:t>
      </w:r>
      <w:r w:rsidRPr="000B492D">
        <w:rPr>
          <w:rFonts w:ascii="Consolas" w:eastAsia="Times New Roman" w:hAnsi="Consolas" w:cs="Courier New"/>
          <w:color w:val="383A42"/>
          <w:sz w:val="20"/>
          <w:szCs w:val="20"/>
          <w:shd w:val="clear" w:color="auto" w:fill="FAFAFA"/>
        </w:rPr>
        <w:t xml:space="preserve"> myCircle;</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Biến </w:t>
      </w:r>
      <w:r w:rsidRPr="000B492D">
        <w:rPr>
          <w:rFonts w:ascii="Open Sans" w:eastAsia="Times New Roman" w:hAnsi="Open Sans" w:cs="Times New Roman"/>
          <w:b/>
          <w:bCs/>
          <w:color w:val="526069"/>
          <w:sz w:val="21"/>
          <w:szCs w:val="21"/>
        </w:rPr>
        <w:t>myCircle </w:t>
      </w:r>
      <w:r w:rsidRPr="000B492D">
        <w:rPr>
          <w:rFonts w:ascii="Open Sans" w:eastAsia="Times New Roman" w:hAnsi="Open Sans" w:cs="Times New Roman"/>
          <w:color w:val="526069"/>
          <w:sz w:val="21"/>
          <w:szCs w:val="21"/>
        </w:rPr>
        <w:t>có thể tham chiếu tới đối tượng </w:t>
      </w:r>
      <w:r w:rsidRPr="000B492D">
        <w:rPr>
          <w:rFonts w:ascii="Open Sans" w:eastAsia="Times New Roman" w:hAnsi="Open Sans" w:cs="Times New Roman"/>
          <w:b/>
          <w:bCs/>
          <w:color w:val="526069"/>
          <w:sz w:val="21"/>
          <w:szCs w:val="21"/>
        </w:rPr>
        <w:t>Circle</w:t>
      </w:r>
      <w:r w:rsidRPr="000B492D">
        <w:rPr>
          <w:rFonts w:ascii="Open Sans" w:eastAsia="Times New Roman" w:hAnsi="Open Sans" w:cs="Times New Roman"/>
          <w:color w:val="526069"/>
          <w:sz w:val="21"/>
          <w:szCs w:val="21"/>
        </w:rPr>
        <w:t>. Câu lệnh tiếp theo tạo một đối tượng và gán tham chiếu của nó tới </w:t>
      </w:r>
      <w:r w:rsidRPr="000B492D">
        <w:rPr>
          <w:rFonts w:ascii="Open Sans" w:eastAsia="Times New Roman" w:hAnsi="Open Sans" w:cs="Times New Roman"/>
          <w:b/>
          <w:bCs/>
          <w:color w:val="526069"/>
          <w:sz w:val="21"/>
          <w:szCs w:val="21"/>
        </w:rPr>
        <w:t>myCircle</w:t>
      </w:r>
      <w:r w:rsidRPr="000B492D">
        <w:rPr>
          <w:rFonts w:ascii="Open Sans" w:eastAsia="Times New Roman" w:hAnsi="Open Sans" w:cs="Times New Roman"/>
          <w:color w:val="526069"/>
          <w:sz w:val="21"/>
          <w:szCs w:val="21"/>
        </w:rPr>
        <w:t>:</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B492D">
        <w:rPr>
          <w:rFonts w:ascii="Consolas" w:eastAsia="Times New Roman" w:hAnsi="Consolas" w:cs="Courier New"/>
          <w:color w:val="986801"/>
          <w:sz w:val="20"/>
          <w:szCs w:val="20"/>
          <w:shd w:val="clear" w:color="auto" w:fill="FAFAFA"/>
        </w:rPr>
        <w:t>myCircle</w:t>
      </w:r>
      <w:r w:rsidRPr="000B492D">
        <w:rPr>
          <w:rFonts w:ascii="Consolas" w:eastAsia="Times New Roman" w:hAnsi="Consolas" w:cs="Courier New"/>
          <w:color w:val="383A42"/>
          <w:sz w:val="20"/>
          <w:szCs w:val="20"/>
          <w:shd w:val="clear" w:color="auto" w:fill="FAFAFA"/>
        </w:rPr>
        <w:t xml:space="preserve"> = </w:t>
      </w:r>
      <w:r w:rsidRPr="000B492D">
        <w:rPr>
          <w:rFonts w:ascii="Consolas" w:eastAsia="Times New Roman" w:hAnsi="Consolas" w:cs="Courier New"/>
          <w:b/>
          <w:bCs/>
          <w:color w:val="383A42"/>
          <w:sz w:val="20"/>
          <w:szCs w:val="20"/>
          <w:shd w:val="clear" w:color="auto" w:fill="FAFAFA"/>
        </w:rPr>
        <w:t xml:space="preserve">new </w:t>
      </w:r>
      <w:r w:rsidRPr="000B492D">
        <w:rPr>
          <w:rFonts w:ascii="Consolas" w:eastAsia="Times New Roman" w:hAnsi="Consolas" w:cs="Courier New"/>
          <w:color w:val="383A42"/>
          <w:sz w:val="20"/>
          <w:szCs w:val="20"/>
          <w:shd w:val="clear" w:color="auto" w:fill="FAFAFA"/>
        </w:rPr>
        <w:t>Circle();</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Bạn có thể viết một câu lệnh đơn giản kết hợp khai báo một biến tham chiếu đối tượng, tạo ra một đối tượng và gán đối tượng tham chiếu đến biến với cú pháp sau:</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B492D">
        <w:rPr>
          <w:rFonts w:ascii="Consolas" w:eastAsia="Times New Roman" w:hAnsi="Consolas" w:cs="Courier New"/>
          <w:color w:val="383A42"/>
          <w:sz w:val="20"/>
          <w:szCs w:val="20"/>
          <w:shd w:val="clear" w:color="auto" w:fill="FAFAFA"/>
        </w:rPr>
        <w:t xml:space="preserve">ClassName objectRefVar = </w:t>
      </w:r>
      <w:r w:rsidRPr="000B492D">
        <w:rPr>
          <w:rFonts w:ascii="Consolas" w:eastAsia="Times New Roman" w:hAnsi="Consolas" w:cs="Courier New"/>
          <w:b/>
          <w:bCs/>
          <w:color w:val="A626A4"/>
          <w:sz w:val="20"/>
          <w:szCs w:val="20"/>
          <w:shd w:val="clear" w:color="auto" w:fill="FAFAFA"/>
        </w:rPr>
        <w:t>new</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ClassName();</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Đây là một ví dụ:</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B492D">
        <w:rPr>
          <w:rFonts w:ascii="Consolas" w:eastAsia="Times New Roman" w:hAnsi="Consolas" w:cs="Courier New"/>
          <w:color w:val="383A42"/>
          <w:sz w:val="20"/>
          <w:szCs w:val="20"/>
          <w:shd w:val="clear" w:color="auto" w:fill="FAFAFA"/>
        </w:rPr>
        <w:t xml:space="preserve">Circle myCircle = </w:t>
      </w:r>
      <w:r w:rsidRPr="000B492D">
        <w:rPr>
          <w:rFonts w:ascii="Consolas" w:eastAsia="Times New Roman" w:hAnsi="Consolas" w:cs="Courier New"/>
          <w:b/>
          <w:bCs/>
          <w:color w:val="A626A4"/>
          <w:sz w:val="20"/>
          <w:szCs w:val="20"/>
          <w:shd w:val="clear" w:color="auto" w:fill="FAFAFA"/>
        </w:rPr>
        <w:t>new</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Circle();</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Biến </w:t>
      </w:r>
      <w:r w:rsidRPr="000B492D">
        <w:rPr>
          <w:rFonts w:ascii="Open Sans" w:eastAsia="Times New Roman" w:hAnsi="Open Sans" w:cs="Times New Roman"/>
          <w:b/>
          <w:bCs/>
          <w:color w:val="526069"/>
          <w:sz w:val="21"/>
          <w:szCs w:val="21"/>
        </w:rPr>
        <w:t>myCircle </w:t>
      </w:r>
      <w:r w:rsidRPr="000B492D">
        <w:rPr>
          <w:rFonts w:ascii="Open Sans" w:eastAsia="Times New Roman" w:hAnsi="Open Sans" w:cs="Times New Roman"/>
          <w:color w:val="526069"/>
          <w:sz w:val="21"/>
          <w:szCs w:val="21"/>
        </w:rPr>
        <w:t>giữ một tham chiếu tới đối tượng </w:t>
      </w:r>
      <w:r w:rsidRPr="000B492D">
        <w:rPr>
          <w:rFonts w:ascii="Open Sans" w:eastAsia="Times New Roman" w:hAnsi="Open Sans" w:cs="Times New Roman"/>
          <w:b/>
          <w:bCs/>
          <w:color w:val="526069"/>
          <w:sz w:val="21"/>
          <w:szCs w:val="21"/>
        </w:rPr>
        <w:t>Circle</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b/>
          <w:bCs/>
          <w:color w:val="526069"/>
          <w:sz w:val="21"/>
          <w:szCs w:val="21"/>
        </w:rPr>
        <w:t>Chú ý</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Một biến tham chiếu đối tượng xuất hiện để giữ một tham chiếu tới đối tượng đó. Một biến tham chiếu đối tượng và một đối tượng là khác nhau, nhưng phần lớn sự khác biệt này bị bỏ qua. Vì vậy, để đơn giản, tốt nhất hãy nói rằng </w:t>
      </w:r>
      <w:r w:rsidRPr="000B492D">
        <w:rPr>
          <w:rFonts w:ascii="Open Sans" w:eastAsia="Times New Roman" w:hAnsi="Open Sans" w:cs="Times New Roman"/>
          <w:b/>
          <w:bCs/>
          <w:color w:val="526069"/>
          <w:sz w:val="21"/>
          <w:szCs w:val="21"/>
        </w:rPr>
        <w:t>myCircle </w:t>
      </w:r>
      <w:r w:rsidRPr="000B492D">
        <w:rPr>
          <w:rFonts w:ascii="Open Sans" w:eastAsia="Times New Roman" w:hAnsi="Open Sans" w:cs="Times New Roman"/>
          <w:color w:val="526069"/>
          <w:sz w:val="21"/>
          <w:szCs w:val="21"/>
        </w:rPr>
        <w:t>là một đối đối tượng </w:t>
      </w:r>
      <w:r w:rsidRPr="000B492D">
        <w:rPr>
          <w:rFonts w:ascii="Open Sans" w:eastAsia="Times New Roman" w:hAnsi="Open Sans" w:cs="Times New Roman"/>
          <w:b/>
          <w:bCs/>
          <w:color w:val="526069"/>
          <w:sz w:val="21"/>
          <w:szCs w:val="21"/>
        </w:rPr>
        <w:t>Circle </w:t>
      </w:r>
      <w:r w:rsidRPr="000B492D">
        <w:rPr>
          <w:rFonts w:ascii="Open Sans" w:eastAsia="Times New Roman" w:hAnsi="Open Sans" w:cs="Times New Roman"/>
          <w:color w:val="526069"/>
          <w:sz w:val="21"/>
          <w:szCs w:val="21"/>
        </w:rPr>
        <w:t>thay vì mô tả lòng vòng rằng </w:t>
      </w:r>
      <w:r w:rsidRPr="000B492D">
        <w:rPr>
          <w:rFonts w:ascii="Open Sans" w:eastAsia="Times New Roman" w:hAnsi="Open Sans" w:cs="Times New Roman"/>
          <w:b/>
          <w:bCs/>
          <w:color w:val="526069"/>
          <w:sz w:val="21"/>
          <w:szCs w:val="21"/>
        </w:rPr>
        <w:t>myCircle </w:t>
      </w:r>
      <w:r w:rsidRPr="000B492D">
        <w:rPr>
          <w:rFonts w:ascii="Open Sans" w:eastAsia="Times New Roman" w:hAnsi="Open Sans" w:cs="Times New Roman"/>
          <w:color w:val="526069"/>
          <w:sz w:val="21"/>
          <w:szCs w:val="21"/>
        </w:rPr>
        <w:t>là một biến mà chứa tham chiếu tới đối tượng </w:t>
      </w:r>
      <w:r w:rsidRPr="000B492D">
        <w:rPr>
          <w:rFonts w:ascii="Open Sans" w:eastAsia="Times New Roman" w:hAnsi="Open Sans" w:cs="Times New Roman"/>
          <w:b/>
          <w:bCs/>
          <w:color w:val="526069"/>
          <w:sz w:val="21"/>
          <w:szCs w:val="21"/>
        </w:rPr>
        <w:t>Circle</w:t>
      </w:r>
      <w:r w:rsidRPr="000B492D">
        <w:rPr>
          <w:rFonts w:ascii="Open Sans" w:eastAsia="Times New Roman" w:hAnsi="Open Sans" w:cs="Times New Roman"/>
          <w:color w:val="526069"/>
          <w:sz w:val="21"/>
          <w:szCs w:val="21"/>
        </w:rPr>
        <w:t>.</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b/>
          <w:bCs/>
          <w:color w:val="526069"/>
          <w:sz w:val="21"/>
          <w:szCs w:val="21"/>
        </w:rPr>
        <w:t>Chú ý</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Mảng được xem như là các đối tượng trong Java. Mảng được tạo bằng cách sử dụng toán tử </w:t>
      </w:r>
      <w:r w:rsidRPr="000B492D">
        <w:rPr>
          <w:rFonts w:ascii="Open Sans" w:eastAsia="Times New Roman" w:hAnsi="Open Sans" w:cs="Times New Roman"/>
          <w:b/>
          <w:bCs/>
          <w:color w:val="526069"/>
          <w:sz w:val="21"/>
          <w:szCs w:val="21"/>
        </w:rPr>
        <w:t>new</w:t>
      </w:r>
      <w:r w:rsidRPr="000B492D">
        <w:rPr>
          <w:rFonts w:ascii="Open Sans" w:eastAsia="Times New Roman" w:hAnsi="Open Sans" w:cs="Times New Roman"/>
          <w:color w:val="526069"/>
          <w:sz w:val="21"/>
          <w:szCs w:val="21"/>
        </w:rPr>
        <w:t>.</w:t>
      </w:r>
    </w:p>
    <w:p w:rsidR="000B492D" w:rsidRPr="000B492D" w:rsidRDefault="000B492D" w:rsidP="000B492D">
      <w:pPr>
        <w:shd w:val="clear" w:color="auto" w:fill="FFFFFF"/>
        <w:spacing w:after="100" w:afterAutospacing="1" w:line="240" w:lineRule="auto"/>
        <w:outlineLvl w:val="3"/>
        <w:rPr>
          <w:rFonts w:ascii="Open Sans" w:eastAsia="Times New Roman" w:hAnsi="Open Sans" w:cs="Times New Roman"/>
          <w:color w:val="37474F"/>
          <w:szCs w:val="24"/>
        </w:rPr>
      </w:pPr>
      <w:r w:rsidRPr="000B492D">
        <w:rPr>
          <w:rFonts w:ascii="Open Sans" w:eastAsia="Times New Roman" w:hAnsi="Open Sans" w:cs="Times New Roman"/>
          <w:b/>
          <w:bCs/>
          <w:color w:val="37474F"/>
          <w:szCs w:val="24"/>
        </w:rPr>
        <w:t>2. Truy cập phương thức và dữ liệu của đối tượng</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Trong thuật ngữ OOP, thành viên của đối tượng được biết đến là trường dữ liệu và phương thức của nó. Sau khi đối tượng được tạo, trường dữ liệu và phương thức có thể được truy cập bằng cáh sử dụng toán tử chấm (.), toán tử (.) còn được gọi là toán tử truy cập thành viên đối tượng.</w:t>
      </w:r>
    </w:p>
    <w:p w:rsidR="000B492D" w:rsidRPr="000B492D" w:rsidRDefault="000B492D" w:rsidP="000B492D">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b/>
          <w:bCs/>
          <w:color w:val="526069"/>
          <w:sz w:val="21"/>
          <w:szCs w:val="21"/>
        </w:rPr>
        <w:t>objectRefVar.dataField </w:t>
      </w:r>
      <w:r w:rsidRPr="000B492D">
        <w:rPr>
          <w:rFonts w:ascii="Open Sans" w:eastAsia="Times New Roman" w:hAnsi="Open Sans" w:cs="Times New Roman"/>
          <w:color w:val="526069"/>
          <w:sz w:val="21"/>
          <w:szCs w:val="21"/>
        </w:rPr>
        <w:t>tham chiếu tới trường dữ liệu trong đối tượng </w:t>
      </w:r>
    </w:p>
    <w:p w:rsidR="000B492D" w:rsidRPr="000B492D" w:rsidRDefault="000B492D" w:rsidP="000B492D">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b/>
          <w:bCs/>
          <w:color w:val="526069"/>
          <w:sz w:val="21"/>
          <w:szCs w:val="21"/>
        </w:rPr>
        <w:lastRenderedPageBreak/>
        <w:t>objectRefVar.method(arguments) </w:t>
      </w:r>
      <w:r w:rsidRPr="000B492D">
        <w:rPr>
          <w:rFonts w:ascii="Open Sans" w:eastAsia="Times New Roman" w:hAnsi="Open Sans" w:cs="Times New Roman"/>
          <w:color w:val="526069"/>
          <w:sz w:val="21"/>
          <w:szCs w:val="21"/>
        </w:rPr>
        <w:t>gọi phương thức trên đối tượng. </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Ví dụ, myCircle.radius tham chiếu tới bán kính trong </w:t>
      </w:r>
      <w:r w:rsidRPr="000B492D">
        <w:rPr>
          <w:rFonts w:ascii="Open Sans" w:eastAsia="Times New Roman" w:hAnsi="Open Sans" w:cs="Times New Roman"/>
          <w:b/>
          <w:bCs/>
          <w:color w:val="526069"/>
          <w:sz w:val="21"/>
          <w:szCs w:val="21"/>
        </w:rPr>
        <w:t>myCircle</w:t>
      </w:r>
      <w:r w:rsidRPr="000B492D">
        <w:rPr>
          <w:rFonts w:ascii="Open Sans" w:eastAsia="Times New Roman" w:hAnsi="Open Sans" w:cs="Times New Roman"/>
          <w:color w:val="526069"/>
          <w:sz w:val="21"/>
          <w:szCs w:val="21"/>
        </w:rPr>
        <w:t>, và </w:t>
      </w:r>
      <w:r w:rsidRPr="000B492D">
        <w:rPr>
          <w:rFonts w:ascii="Open Sans" w:eastAsia="Times New Roman" w:hAnsi="Open Sans" w:cs="Times New Roman"/>
          <w:b/>
          <w:bCs/>
          <w:color w:val="526069"/>
          <w:sz w:val="21"/>
          <w:szCs w:val="21"/>
        </w:rPr>
        <w:t>myCircle .getArea() </w:t>
      </w:r>
      <w:r w:rsidRPr="000B492D">
        <w:rPr>
          <w:rFonts w:ascii="Open Sans" w:eastAsia="Times New Roman" w:hAnsi="Open Sans" w:cs="Times New Roman"/>
          <w:color w:val="526069"/>
          <w:sz w:val="21"/>
          <w:szCs w:val="21"/>
        </w:rPr>
        <w:t>gọi phương thức </w:t>
      </w:r>
      <w:r w:rsidRPr="000B492D">
        <w:rPr>
          <w:rFonts w:ascii="Open Sans" w:eastAsia="Times New Roman" w:hAnsi="Open Sans" w:cs="Times New Roman"/>
          <w:b/>
          <w:bCs/>
          <w:color w:val="526069"/>
          <w:sz w:val="21"/>
          <w:szCs w:val="21"/>
        </w:rPr>
        <w:t>getArea </w:t>
      </w:r>
      <w:r w:rsidRPr="000B492D">
        <w:rPr>
          <w:rFonts w:ascii="Open Sans" w:eastAsia="Times New Roman" w:hAnsi="Open Sans" w:cs="Times New Roman"/>
          <w:color w:val="526069"/>
          <w:sz w:val="21"/>
          <w:szCs w:val="21"/>
        </w:rPr>
        <w:t>trên </w:t>
      </w:r>
      <w:r w:rsidRPr="000B492D">
        <w:rPr>
          <w:rFonts w:ascii="Open Sans" w:eastAsia="Times New Roman" w:hAnsi="Open Sans" w:cs="Times New Roman"/>
          <w:b/>
          <w:bCs/>
          <w:color w:val="526069"/>
          <w:sz w:val="21"/>
          <w:szCs w:val="21"/>
        </w:rPr>
        <w:t>myCircle</w:t>
      </w:r>
      <w:r w:rsidRPr="000B492D">
        <w:rPr>
          <w:rFonts w:ascii="Open Sans" w:eastAsia="Times New Roman" w:hAnsi="Open Sans" w:cs="Times New Roman"/>
          <w:color w:val="526069"/>
          <w:sz w:val="21"/>
          <w:szCs w:val="21"/>
        </w:rPr>
        <w:t>.</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Trường dữ liệu </w:t>
      </w:r>
      <w:r w:rsidRPr="000B492D">
        <w:rPr>
          <w:rFonts w:ascii="Open Sans" w:eastAsia="Times New Roman" w:hAnsi="Open Sans" w:cs="Times New Roman"/>
          <w:b/>
          <w:bCs/>
          <w:color w:val="526069"/>
          <w:sz w:val="21"/>
          <w:szCs w:val="21"/>
        </w:rPr>
        <w:t>radius </w:t>
      </w:r>
      <w:r w:rsidRPr="000B492D">
        <w:rPr>
          <w:rFonts w:ascii="Open Sans" w:eastAsia="Times New Roman" w:hAnsi="Open Sans" w:cs="Times New Roman"/>
          <w:color w:val="526069"/>
          <w:sz w:val="21"/>
          <w:szCs w:val="21"/>
        </w:rPr>
        <w:t>được gọi là </w:t>
      </w:r>
      <w:r w:rsidRPr="000B492D">
        <w:rPr>
          <w:rFonts w:ascii="Open Sans" w:eastAsia="Times New Roman" w:hAnsi="Open Sans" w:cs="Times New Roman"/>
          <w:i/>
          <w:iCs/>
          <w:color w:val="526069"/>
          <w:sz w:val="21"/>
          <w:szCs w:val="21"/>
        </w:rPr>
        <w:t>instance variable</w:t>
      </w:r>
      <w:r w:rsidRPr="000B492D">
        <w:rPr>
          <w:rFonts w:ascii="Open Sans" w:eastAsia="Times New Roman" w:hAnsi="Open Sans" w:cs="Times New Roman"/>
          <w:color w:val="526069"/>
          <w:sz w:val="21"/>
          <w:szCs w:val="21"/>
        </w:rPr>
        <w:t>, bởi vì nó phụ thuộc vào một instance cụ thể. Do đó, phương thức </w:t>
      </w:r>
      <w:r w:rsidRPr="000B492D">
        <w:rPr>
          <w:rFonts w:ascii="Open Sans" w:eastAsia="Times New Roman" w:hAnsi="Open Sans" w:cs="Times New Roman"/>
          <w:b/>
          <w:bCs/>
          <w:color w:val="526069"/>
          <w:sz w:val="21"/>
          <w:szCs w:val="21"/>
        </w:rPr>
        <w:t>getArea </w:t>
      </w:r>
      <w:r w:rsidRPr="000B492D">
        <w:rPr>
          <w:rFonts w:ascii="Open Sans" w:eastAsia="Times New Roman" w:hAnsi="Open Sans" w:cs="Times New Roman"/>
          <w:color w:val="526069"/>
          <w:sz w:val="21"/>
          <w:szCs w:val="21"/>
        </w:rPr>
        <w:t>được cũng được gọi là </w:t>
      </w:r>
      <w:r w:rsidRPr="000B492D">
        <w:rPr>
          <w:rFonts w:ascii="Open Sans" w:eastAsia="Times New Roman" w:hAnsi="Open Sans" w:cs="Times New Roman"/>
          <w:i/>
          <w:iCs/>
          <w:color w:val="526069"/>
          <w:sz w:val="21"/>
          <w:szCs w:val="21"/>
        </w:rPr>
        <w:t>instance method</w:t>
      </w:r>
      <w:r w:rsidRPr="000B492D">
        <w:rPr>
          <w:rFonts w:ascii="Open Sans" w:eastAsia="Times New Roman" w:hAnsi="Open Sans" w:cs="Times New Roman"/>
          <w:color w:val="526069"/>
          <w:sz w:val="21"/>
          <w:szCs w:val="21"/>
        </w:rPr>
        <w:t>, bởi vì bạn chỉ có thể gọi nó trên một instance. Đối tượng mà một instance method được gọi thì gọi là </w:t>
      </w:r>
      <w:r w:rsidRPr="000B492D">
        <w:rPr>
          <w:rFonts w:ascii="Open Sans" w:eastAsia="Times New Roman" w:hAnsi="Open Sans" w:cs="Times New Roman"/>
          <w:i/>
          <w:iCs/>
          <w:color w:val="526069"/>
          <w:sz w:val="21"/>
          <w:szCs w:val="21"/>
        </w:rPr>
        <w:t>calling object</w:t>
      </w:r>
      <w:r w:rsidRPr="000B492D">
        <w:rPr>
          <w:rFonts w:ascii="Open Sans" w:eastAsia="Times New Roman" w:hAnsi="Open Sans" w:cs="Times New Roman"/>
          <w:color w:val="526069"/>
          <w:sz w:val="21"/>
          <w:szCs w:val="21"/>
        </w:rPr>
        <w:t>.</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b/>
          <w:bCs/>
          <w:color w:val="526069"/>
          <w:sz w:val="21"/>
          <w:szCs w:val="21"/>
        </w:rPr>
        <w:t>Chú ý</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Nhớ lại rằng bạn sử dụng </w:t>
      </w:r>
      <w:r w:rsidRPr="000B492D">
        <w:rPr>
          <w:rFonts w:ascii="Open Sans" w:eastAsia="Times New Roman" w:hAnsi="Open Sans" w:cs="Times New Roman"/>
          <w:b/>
          <w:bCs/>
          <w:color w:val="526069"/>
          <w:sz w:val="21"/>
          <w:szCs w:val="21"/>
        </w:rPr>
        <w:t>Math.methodName(arguments)</w:t>
      </w:r>
      <w:r w:rsidRPr="000B492D">
        <w:rPr>
          <w:rFonts w:ascii="Open Sans" w:eastAsia="Times New Roman" w:hAnsi="Open Sans" w:cs="Times New Roman"/>
          <w:color w:val="526069"/>
          <w:sz w:val="21"/>
          <w:szCs w:val="21"/>
        </w:rPr>
        <w:t> (ví dụ, </w:t>
      </w:r>
      <w:r w:rsidRPr="000B492D">
        <w:rPr>
          <w:rFonts w:ascii="Open Sans" w:eastAsia="Times New Roman" w:hAnsi="Open Sans" w:cs="Times New Roman"/>
          <w:b/>
          <w:bCs/>
          <w:color w:val="526069"/>
          <w:sz w:val="21"/>
          <w:szCs w:val="21"/>
        </w:rPr>
        <w:t>Math.pow(3, 2.5)</w:t>
      </w:r>
      <w:r w:rsidRPr="000B492D">
        <w:rPr>
          <w:rFonts w:ascii="Open Sans" w:eastAsia="Times New Roman" w:hAnsi="Open Sans" w:cs="Times New Roman"/>
          <w:color w:val="526069"/>
          <w:sz w:val="21"/>
          <w:szCs w:val="21"/>
        </w:rPr>
        <w:t>) để gọi một phương thức trong lớp Math. Bạn có thể gọi getArea() bằng cách sử dụng Circle.getArea() không? Câu trả lời là không. Tất cả các phương thức trong lớp Math là các phương thức static, được định nghĩa bằng cách sử dụng từ khoá static. Tuy nhiên, getArea() là một instance method, và không phải là phương thức static. Nó phải được gọi từ một đối tượng bằng cách </w:t>
      </w:r>
      <w:r w:rsidRPr="000B492D">
        <w:rPr>
          <w:rFonts w:ascii="Open Sans" w:eastAsia="Times New Roman" w:hAnsi="Open Sans" w:cs="Times New Roman"/>
          <w:b/>
          <w:bCs/>
          <w:color w:val="526069"/>
          <w:sz w:val="21"/>
          <w:szCs w:val="21"/>
        </w:rPr>
        <w:t>objectRefVar.methodName(arguments) </w:t>
      </w:r>
      <w:r w:rsidRPr="000B492D">
        <w:rPr>
          <w:rFonts w:ascii="Open Sans" w:eastAsia="Times New Roman" w:hAnsi="Open Sans" w:cs="Times New Roman"/>
          <w:color w:val="526069"/>
          <w:sz w:val="21"/>
          <w:szCs w:val="21"/>
        </w:rPr>
        <w:t>(ví dụ, </w:t>
      </w:r>
      <w:r w:rsidRPr="000B492D">
        <w:rPr>
          <w:rFonts w:ascii="Open Sans" w:eastAsia="Times New Roman" w:hAnsi="Open Sans" w:cs="Times New Roman"/>
          <w:b/>
          <w:bCs/>
          <w:color w:val="526069"/>
          <w:sz w:val="21"/>
          <w:szCs w:val="21"/>
        </w:rPr>
        <w:t>myCircle.getArea()</w:t>
      </w:r>
      <w:r w:rsidRPr="000B492D">
        <w:rPr>
          <w:rFonts w:ascii="Open Sans" w:eastAsia="Times New Roman" w:hAnsi="Open Sans" w:cs="Times New Roman"/>
          <w:color w:val="526069"/>
          <w:sz w:val="21"/>
          <w:szCs w:val="21"/>
        </w:rPr>
        <w:t>).</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b/>
          <w:bCs/>
          <w:color w:val="526069"/>
          <w:sz w:val="21"/>
          <w:szCs w:val="21"/>
        </w:rPr>
        <w:t>Chú ý</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Thường bạn tạo một đối tượng và gán nó cho một biến, sau đó bạn có thể sử dụng biến để tham chiếu đối tượng. Đôi khi một đối tượng không cần phải được tham chiếu sau. Trong trường hợp này, bạn có thể tạo ra một đối tượng mà không cần gán nó cho biến bằng cách sử dụng cú pháp sau:</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new</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Circle();</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hoặc</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B492D">
        <w:rPr>
          <w:rFonts w:ascii="Consolas" w:eastAsia="Times New Roman" w:hAnsi="Consolas" w:cs="Courier New"/>
          <w:color w:val="383A42"/>
          <w:sz w:val="20"/>
          <w:szCs w:val="20"/>
          <w:shd w:val="clear" w:color="auto" w:fill="FAFAFA"/>
        </w:rPr>
        <w:t xml:space="preserve"> System.</w:t>
      </w:r>
      <w:r w:rsidRPr="000B492D">
        <w:rPr>
          <w:rFonts w:ascii="Consolas" w:eastAsia="Times New Roman" w:hAnsi="Consolas" w:cs="Courier New"/>
          <w:color w:val="A626A4"/>
          <w:sz w:val="20"/>
          <w:szCs w:val="20"/>
          <w:shd w:val="clear" w:color="auto" w:fill="FAFAFA"/>
        </w:rPr>
        <w:t>out</w:t>
      </w:r>
      <w:r w:rsidRPr="000B492D">
        <w:rPr>
          <w:rFonts w:ascii="Consolas" w:eastAsia="Times New Roman" w:hAnsi="Consolas" w:cs="Courier New"/>
          <w:color w:val="383A42"/>
          <w:sz w:val="20"/>
          <w:szCs w:val="20"/>
          <w:shd w:val="clear" w:color="auto" w:fill="FAFAFA"/>
        </w:rPr>
        <w:t>.println(</w:t>
      </w:r>
      <w:r w:rsidRPr="000B492D">
        <w:rPr>
          <w:rFonts w:ascii="Consolas" w:eastAsia="Times New Roman" w:hAnsi="Consolas" w:cs="Courier New"/>
          <w:b/>
          <w:bCs/>
          <w:color w:val="50A14F"/>
          <w:sz w:val="20"/>
          <w:szCs w:val="20"/>
          <w:shd w:val="clear" w:color="auto" w:fill="FAFAFA"/>
        </w:rPr>
        <w:t>"Area is "</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new</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Circle(</w:t>
      </w:r>
      <w:r w:rsidRPr="000B492D">
        <w:rPr>
          <w:rFonts w:ascii="Consolas" w:eastAsia="Times New Roman" w:hAnsi="Consolas" w:cs="Courier New"/>
          <w:b/>
          <w:bCs/>
          <w:color w:val="986801"/>
          <w:sz w:val="20"/>
          <w:szCs w:val="20"/>
          <w:shd w:val="clear" w:color="auto" w:fill="FAFAFA"/>
        </w:rPr>
        <w:t>5</w:t>
      </w:r>
      <w:r w:rsidRPr="000B492D">
        <w:rPr>
          <w:rFonts w:ascii="Consolas" w:eastAsia="Times New Roman" w:hAnsi="Consolas" w:cs="Courier New"/>
          <w:color w:val="383A42"/>
          <w:sz w:val="20"/>
          <w:szCs w:val="20"/>
          <w:shd w:val="clear" w:color="auto" w:fill="FAFAFA"/>
        </w:rPr>
        <w:t>).getArea());</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Câu lênh (1) tạo một đối tượng </w:t>
      </w:r>
      <w:r w:rsidRPr="000B492D">
        <w:rPr>
          <w:rFonts w:ascii="Open Sans" w:eastAsia="Times New Roman" w:hAnsi="Open Sans" w:cs="Times New Roman"/>
          <w:b/>
          <w:bCs/>
          <w:color w:val="526069"/>
          <w:sz w:val="21"/>
          <w:szCs w:val="21"/>
        </w:rPr>
        <w:t>Circle</w:t>
      </w:r>
      <w:r w:rsidRPr="000B492D">
        <w:rPr>
          <w:rFonts w:ascii="Open Sans" w:eastAsia="Times New Roman" w:hAnsi="Open Sans" w:cs="Times New Roman"/>
          <w:color w:val="526069"/>
          <w:sz w:val="21"/>
          <w:szCs w:val="21"/>
        </w:rPr>
        <w:t>. Câu lênh (2) tạo một đối tượng </w:t>
      </w:r>
      <w:r w:rsidRPr="000B492D">
        <w:rPr>
          <w:rFonts w:ascii="Open Sans" w:eastAsia="Times New Roman" w:hAnsi="Open Sans" w:cs="Times New Roman"/>
          <w:b/>
          <w:bCs/>
          <w:color w:val="526069"/>
          <w:sz w:val="21"/>
          <w:szCs w:val="21"/>
        </w:rPr>
        <w:t>Circle </w:t>
      </w:r>
      <w:r w:rsidRPr="000B492D">
        <w:rPr>
          <w:rFonts w:ascii="Open Sans" w:eastAsia="Times New Roman" w:hAnsi="Open Sans" w:cs="Times New Roman"/>
          <w:color w:val="526069"/>
          <w:sz w:val="21"/>
          <w:szCs w:val="21"/>
        </w:rPr>
        <w:t>và gọi phương thức </w:t>
      </w:r>
      <w:r w:rsidRPr="000B492D">
        <w:rPr>
          <w:rFonts w:ascii="Open Sans" w:eastAsia="Times New Roman" w:hAnsi="Open Sans" w:cs="Times New Roman"/>
          <w:b/>
          <w:bCs/>
          <w:color w:val="526069"/>
          <w:sz w:val="21"/>
          <w:szCs w:val="21"/>
        </w:rPr>
        <w:t>getArea </w:t>
      </w:r>
      <w:r w:rsidRPr="000B492D">
        <w:rPr>
          <w:rFonts w:ascii="Open Sans" w:eastAsia="Times New Roman" w:hAnsi="Open Sans" w:cs="Times New Roman"/>
          <w:color w:val="526069"/>
          <w:sz w:val="21"/>
          <w:szCs w:val="21"/>
        </w:rPr>
        <w:t>để trả về diện tích hình tròn. Một đối tượng được tạo theo cách này được gọi là đối tượng nạc danh (</w:t>
      </w:r>
      <w:r w:rsidRPr="000B492D">
        <w:rPr>
          <w:rFonts w:ascii="Open Sans" w:eastAsia="Times New Roman" w:hAnsi="Open Sans" w:cs="Times New Roman"/>
          <w:i/>
          <w:iCs/>
          <w:color w:val="526069"/>
          <w:sz w:val="21"/>
          <w:szCs w:val="21"/>
        </w:rPr>
        <w:t>anonymous object</w:t>
      </w:r>
      <w:r w:rsidRPr="000B492D">
        <w:rPr>
          <w:rFonts w:ascii="Open Sans" w:eastAsia="Times New Roman" w:hAnsi="Open Sans" w:cs="Times New Roman"/>
          <w:color w:val="526069"/>
          <w:sz w:val="21"/>
          <w:szCs w:val="21"/>
        </w:rPr>
        <w:t>).</w:t>
      </w:r>
    </w:p>
    <w:p w:rsidR="000B492D" w:rsidRPr="000B492D" w:rsidRDefault="000B492D" w:rsidP="000B492D">
      <w:pPr>
        <w:shd w:val="clear" w:color="auto" w:fill="FFFFFF"/>
        <w:spacing w:after="100" w:afterAutospacing="1" w:line="240" w:lineRule="auto"/>
        <w:outlineLvl w:val="3"/>
        <w:rPr>
          <w:rFonts w:ascii="Open Sans" w:eastAsia="Times New Roman" w:hAnsi="Open Sans" w:cs="Times New Roman"/>
          <w:color w:val="37474F"/>
          <w:szCs w:val="24"/>
        </w:rPr>
      </w:pPr>
      <w:r w:rsidRPr="000B492D">
        <w:rPr>
          <w:rFonts w:ascii="Open Sans" w:eastAsia="Times New Roman" w:hAnsi="Open Sans" w:cs="Times New Roman"/>
          <w:b/>
          <w:bCs/>
          <w:color w:val="37474F"/>
          <w:szCs w:val="24"/>
        </w:rPr>
        <w:t>3. Trường dữ liệu tham chiếu (Reference Data Fields) và giá trị null</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Các trường dữ liệu có thể là các kiếu tham chiếu. Ví dụ, lớp </w:t>
      </w:r>
      <w:r w:rsidRPr="000B492D">
        <w:rPr>
          <w:rFonts w:ascii="Open Sans" w:eastAsia="Times New Roman" w:hAnsi="Open Sans" w:cs="Times New Roman"/>
          <w:b/>
          <w:bCs/>
          <w:color w:val="526069"/>
          <w:sz w:val="21"/>
          <w:szCs w:val="21"/>
        </w:rPr>
        <w:t>Student </w:t>
      </w:r>
      <w:r w:rsidRPr="000B492D">
        <w:rPr>
          <w:rFonts w:ascii="Open Sans" w:eastAsia="Times New Roman" w:hAnsi="Open Sans" w:cs="Times New Roman"/>
          <w:color w:val="526069"/>
          <w:sz w:val="21"/>
          <w:szCs w:val="21"/>
        </w:rPr>
        <w:t>sau chứa trường </w:t>
      </w:r>
      <w:r w:rsidRPr="000B492D">
        <w:rPr>
          <w:rFonts w:ascii="Open Sans" w:eastAsia="Times New Roman" w:hAnsi="Open Sans" w:cs="Times New Roman"/>
          <w:b/>
          <w:bCs/>
          <w:color w:val="526069"/>
          <w:sz w:val="21"/>
          <w:szCs w:val="21"/>
        </w:rPr>
        <w:t>name </w:t>
      </w:r>
      <w:r w:rsidRPr="000B492D">
        <w:rPr>
          <w:rFonts w:ascii="Open Sans" w:eastAsia="Times New Roman" w:hAnsi="Open Sans" w:cs="Times New Roman"/>
          <w:color w:val="526069"/>
          <w:sz w:val="21"/>
          <w:szCs w:val="21"/>
        </w:rPr>
        <w:t>thuộc kiểu String. </w:t>
      </w:r>
      <w:r w:rsidRPr="000B492D">
        <w:rPr>
          <w:rFonts w:ascii="Open Sans" w:eastAsia="Times New Roman" w:hAnsi="Open Sans" w:cs="Times New Roman"/>
          <w:b/>
          <w:bCs/>
          <w:color w:val="526069"/>
          <w:sz w:val="21"/>
          <w:szCs w:val="21"/>
        </w:rPr>
        <w:t>String </w:t>
      </w:r>
      <w:r w:rsidRPr="000B492D">
        <w:rPr>
          <w:rFonts w:ascii="Open Sans" w:eastAsia="Times New Roman" w:hAnsi="Open Sans" w:cs="Times New Roman"/>
          <w:color w:val="526069"/>
          <w:sz w:val="21"/>
          <w:szCs w:val="21"/>
        </w:rPr>
        <w:t>là một lớp trong Java đã được định nghĩa trước.</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b/>
          <w:bCs/>
          <w:color w:val="A626A4"/>
          <w:sz w:val="20"/>
          <w:szCs w:val="20"/>
          <w:shd w:val="clear" w:color="auto" w:fill="FAFAFA"/>
        </w:rPr>
        <w:t>class</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C18401"/>
          <w:sz w:val="20"/>
          <w:szCs w:val="20"/>
          <w:shd w:val="clear" w:color="auto" w:fill="FAFAFA"/>
        </w:rPr>
        <w:t>Student</w:t>
      </w:r>
      <w:r w:rsidRPr="000B492D">
        <w:rPr>
          <w:rFonts w:ascii="Consolas" w:eastAsia="Times New Roman" w:hAnsi="Consolas" w:cs="Courier New"/>
          <w:color w:val="383A42"/>
          <w:sz w:val="20"/>
          <w:szCs w:val="20"/>
          <w:shd w:val="clear" w:color="auto" w:fill="FAFAFA"/>
        </w:rPr>
        <w:t xml:space="preserve"> {</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t xml:space="preserve">   String name; </w:t>
      </w:r>
      <w:r w:rsidRPr="000B492D">
        <w:rPr>
          <w:rFonts w:ascii="Consolas" w:eastAsia="Times New Roman" w:hAnsi="Consolas" w:cs="Courier New"/>
          <w:i/>
          <w:iCs/>
          <w:color w:val="A0A1A7"/>
          <w:sz w:val="20"/>
          <w:szCs w:val="20"/>
          <w:shd w:val="clear" w:color="auto" w:fill="FAFAFA"/>
        </w:rPr>
        <w:t>// name có giá trị mặc định là null</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int</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xml:space="preserve">age; </w:t>
      </w:r>
      <w:r w:rsidRPr="000B492D">
        <w:rPr>
          <w:rFonts w:ascii="Consolas" w:eastAsia="Times New Roman" w:hAnsi="Consolas" w:cs="Courier New"/>
          <w:i/>
          <w:iCs/>
          <w:color w:val="A0A1A7"/>
          <w:sz w:val="20"/>
          <w:szCs w:val="20"/>
          <w:shd w:val="clear" w:color="auto" w:fill="FAFAFA"/>
        </w:rPr>
        <w:t>// age có giá trị mặc định là 0</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boolean</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xml:space="preserve">isScienceMajor; </w:t>
      </w:r>
      <w:r w:rsidRPr="000B492D">
        <w:rPr>
          <w:rFonts w:ascii="Consolas" w:eastAsia="Times New Roman" w:hAnsi="Consolas" w:cs="Courier New"/>
          <w:i/>
          <w:iCs/>
          <w:color w:val="A0A1A7"/>
          <w:sz w:val="20"/>
          <w:szCs w:val="20"/>
          <w:shd w:val="clear" w:color="auto" w:fill="FAFAFA"/>
        </w:rPr>
        <w:t>// isScienceMajor có giá trị mặc định là false</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char</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xml:space="preserve">gender; </w:t>
      </w:r>
      <w:r w:rsidRPr="000B492D">
        <w:rPr>
          <w:rFonts w:ascii="Consolas" w:eastAsia="Times New Roman" w:hAnsi="Consolas" w:cs="Courier New"/>
          <w:i/>
          <w:iCs/>
          <w:color w:val="A0A1A7"/>
          <w:sz w:val="20"/>
          <w:szCs w:val="20"/>
          <w:shd w:val="clear" w:color="auto" w:fill="FAFAFA"/>
        </w:rPr>
        <w:t>// gender có giá trị mặc định là '\u0000'</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B492D">
        <w:rPr>
          <w:rFonts w:ascii="Consolas" w:eastAsia="Times New Roman" w:hAnsi="Consolas" w:cs="Courier New"/>
          <w:color w:val="383A42"/>
          <w:sz w:val="20"/>
          <w:szCs w:val="20"/>
          <w:shd w:val="clear" w:color="auto" w:fill="FAFAFA"/>
        </w:rPr>
        <w:t>}</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Nếu một trường dữ liệu của một kiểu tham chiếu không tham chiếu tới bất kỳ đối tượng nào, trường dữ liệu giữ một giá trị Java đặc biệt là </w:t>
      </w:r>
      <w:r w:rsidRPr="000B492D">
        <w:rPr>
          <w:rFonts w:ascii="Open Sans" w:eastAsia="Times New Roman" w:hAnsi="Open Sans" w:cs="Times New Roman"/>
          <w:b/>
          <w:bCs/>
          <w:color w:val="526069"/>
          <w:sz w:val="21"/>
          <w:szCs w:val="21"/>
        </w:rPr>
        <w:t>null</w:t>
      </w:r>
      <w:r w:rsidRPr="000B492D">
        <w:rPr>
          <w:rFonts w:ascii="Open Sans" w:eastAsia="Times New Roman" w:hAnsi="Open Sans" w:cs="Times New Roman"/>
          <w:color w:val="526069"/>
          <w:sz w:val="21"/>
          <w:szCs w:val="21"/>
        </w:rPr>
        <w:t>. </w:t>
      </w:r>
      <w:r w:rsidRPr="000B492D">
        <w:rPr>
          <w:rFonts w:ascii="Open Sans" w:eastAsia="Times New Roman" w:hAnsi="Open Sans" w:cs="Times New Roman"/>
          <w:b/>
          <w:bCs/>
          <w:color w:val="526069"/>
          <w:sz w:val="21"/>
          <w:szCs w:val="21"/>
        </w:rPr>
        <w:t>null</w:t>
      </w:r>
      <w:r w:rsidRPr="000B492D">
        <w:rPr>
          <w:rFonts w:ascii="Open Sans" w:eastAsia="Times New Roman" w:hAnsi="Open Sans" w:cs="Times New Roman"/>
          <w:color w:val="526069"/>
          <w:sz w:val="21"/>
          <w:szCs w:val="21"/>
        </w:rPr>
        <w:t> là một literal giống như </w:t>
      </w:r>
      <w:r w:rsidRPr="000B492D">
        <w:rPr>
          <w:rFonts w:ascii="Open Sans" w:eastAsia="Times New Roman" w:hAnsi="Open Sans" w:cs="Times New Roman"/>
          <w:b/>
          <w:bCs/>
          <w:color w:val="526069"/>
          <w:sz w:val="21"/>
          <w:szCs w:val="21"/>
        </w:rPr>
        <w:t>true </w:t>
      </w:r>
      <w:r w:rsidRPr="000B492D">
        <w:rPr>
          <w:rFonts w:ascii="Open Sans" w:eastAsia="Times New Roman" w:hAnsi="Open Sans" w:cs="Times New Roman"/>
          <w:color w:val="526069"/>
          <w:sz w:val="21"/>
          <w:szCs w:val="21"/>
        </w:rPr>
        <w:t>và </w:t>
      </w:r>
      <w:r w:rsidRPr="000B492D">
        <w:rPr>
          <w:rFonts w:ascii="Open Sans" w:eastAsia="Times New Roman" w:hAnsi="Open Sans" w:cs="Times New Roman"/>
          <w:b/>
          <w:bCs/>
          <w:color w:val="526069"/>
          <w:sz w:val="21"/>
          <w:szCs w:val="21"/>
        </w:rPr>
        <w:t>false</w:t>
      </w:r>
      <w:r w:rsidRPr="000B492D">
        <w:rPr>
          <w:rFonts w:ascii="Open Sans" w:eastAsia="Times New Roman" w:hAnsi="Open Sans" w:cs="Times New Roman"/>
          <w:color w:val="526069"/>
          <w:sz w:val="21"/>
          <w:szCs w:val="21"/>
        </w:rPr>
        <w:t>. Trong khi </w:t>
      </w:r>
      <w:r w:rsidRPr="000B492D">
        <w:rPr>
          <w:rFonts w:ascii="Open Sans" w:eastAsia="Times New Roman" w:hAnsi="Open Sans" w:cs="Times New Roman"/>
          <w:b/>
          <w:bCs/>
          <w:color w:val="526069"/>
          <w:sz w:val="21"/>
          <w:szCs w:val="21"/>
        </w:rPr>
        <w:t>true </w:t>
      </w:r>
      <w:r w:rsidRPr="000B492D">
        <w:rPr>
          <w:rFonts w:ascii="Open Sans" w:eastAsia="Times New Roman" w:hAnsi="Open Sans" w:cs="Times New Roman"/>
          <w:color w:val="526069"/>
          <w:sz w:val="21"/>
          <w:szCs w:val="21"/>
        </w:rPr>
        <w:t>và </w:t>
      </w:r>
      <w:r w:rsidRPr="000B492D">
        <w:rPr>
          <w:rFonts w:ascii="Open Sans" w:eastAsia="Times New Roman" w:hAnsi="Open Sans" w:cs="Times New Roman"/>
          <w:b/>
          <w:bCs/>
          <w:color w:val="526069"/>
          <w:sz w:val="21"/>
          <w:szCs w:val="21"/>
        </w:rPr>
        <w:t>false </w:t>
      </w:r>
      <w:r w:rsidRPr="000B492D">
        <w:rPr>
          <w:rFonts w:ascii="Open Sans" w:eastAsia="Times New Roman" w:hAnsi="Open Sans" w:cs="Times New Roman"/>
          <w:color w:val="526069"/>
          <w:sz w:val="21"/>
          <w:szCs w:val="21"/>
        </w:rPr>
        <w:t>là các literal thuộc kiểu Boolean, thì </w:t>
      </w:r>
      <w:r w:rsidRPr="000B492D">
        <w:rPr>
          <w:rFonts w:ascii="Open Sans" w:eastAsia="Times New Roman" w:hAnsi="Open Sans" w:cs="Times New Roman"/>
          <w:b/>
          <w:bCs/>
          <w:color w:val="526069"/>
          <w:sz w:val="21"/>
          <w:szCs w:val="21"/>
        </w:rPr>
        <w:t>null </w:t>
      </w:r>
      <w:r w:rsidRPr="000B492D">
        <w:rPr>
          <w:rFonts w:ascii="Open Sans" w:eastAsia="Times New Roman" w:hAnsi="Open Sans" w:cs="Times New Roman"/>
          <w:color w:val="526069"/>
          <w:sz w:val="21"/>
          <w:szCs w:val="21"/>
        </w:rPr>
        <w:t>là một literal thuộc kiểu tham chiếu.</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Giá trị mặc định của trường dữ liệu là </w:t>
      </w:r>
      <w:r w:rsidRPr="000B492D">
        <w:rPr>
          <w:rFonts w:ascii="Open Sans" w:eastAsia="Times New Roman" w:hAnsi="Open Sans" w:cs="Times New Roman"/>
          <w:b/>
          <w:bCs/>
          <w:color w:val="526069"/>
          <w:sz w:val="21"/>
          <w:szCs w:val="21"/>
        </w:rPr>
        <w:t>null </w:t>
      </w:r>
      <w:r w:rsidRPr="000B492D">
        <w:rPr>
          <w:rFonts w:ascii="Open Sans" w:eastAsia="Times New Roman" w:hAnsi="Open Sans" w:cs="Times New Roman"/>
          <w:color w:val="526069"/>
          <w:sz w:val="21"/>
          <w:szCs w:val="21"/>
        </w:rPr>
        <w:t>cho mọi kiểu tham chiếu, </w:t>
      </w:r>
      <w:r w:rsidRPr="000B492D">
        <w:rPr>
          <w:rFonts w:ascii="Open Sans" w:eastAsia="Times New Roman" w:hAnsi="Open Sans" w:cs="Times New Roman"/>
          <w:b/>
          <w:bCs/>
          <w:color w:val="526069"/>
          <w:sz w:val="21"/>
          <w:szCs w:val="21"/>
        </w:rPr>
        <w:t>0</w:t>
      </w:r>
      <w:r w:rsidRPr="000B492D">
        <w:rPr>
          <w:rFonts w:ascii="Open Sans" w:eastAsia="Times New Roman" w:hAnsi="Open Sans" w:cs="Times New Roman"/>
          <w:color w:val="526069"/>
          <w:sz w:val="21"/>
          <w:szCs w:val="21"/>
        </w:rPr>
        <w:t> cho kiểu dạng số, </w:t>
      </w:r>
      <w:r w:rsidRPr="000B492D">
        <w:rPr>
          <w:rFonts w:ascii="Open Sans" w:eastAsia="Times New Roman" w:hAnsi="Open Sans" w:cs="Times New Roman"/>
          <w:b/>
          <w:bCs/>
          <w:color w:val="526069"/>
          <w:sz w:val="21"/>
          <w:szCs w:val="21"/>
        </w:rPr>
        <w:t>false </w:t>
      </w:r>
      <w:r w:rsidRPr="000B492D">
        <w:rPr>
          <w:rFonts w:ascii="Open Sans" w:eastAsia="Times New Roman" w:hAnsi="Open Sans" w:cs="Times New Roman"/>
          <w:color w:val="526069"/>
          <w:sz w:val="21"/>
          <w:szCs w:val="21"/>
        </w:rPr>
        <w:t>cho kiểu </w:t>
      </w:r>
      <w:r w:rsidRPr="000B492D">
        <w:rPr>
          <w:rFonts w:ascii="Open Sans" w:eastAsia="Times New Roman" w:hAnsi="Open Sans" w:cs="Times New Roman"/>
          <w:b/>
          <w:bCs/>
          <w:color w:val="526069"/>
          <w:sz w:val="21"/>
          <w:szCs w:val="21"/>
        </w:rPr>
        <w:t>boolean</w:t>
      </w:r>
      <w:r w:rsidRPr="000B492D">
        <w:rPr>
          <w:rFonts w:ascii="Open Sans" w:eastAsia="Times New Roman" w:hAnsi="Open Sans" w:cs="Times New Roman"/>
          <w:color w:val="526069"/>
          <w:sz w:val="21"/>
          <w:szCs w:val="21"/>
        </w:rPr>
        <w:t>, và </w:t>
      </w:r>
      <w:r w:rsidRPr="000B492D">
        <w:rPr>
          <w:rFonts w:ascii="Open Sans" w:eastAsia="Times New Roman" w:hAnsi="Open Sans" w:cs="Times New Roman"/>
          <w:b/>
          <w:bCs/>
          <w:color w:val="526069"/>
          <w:sz w:val="21"/>
          <w:szCs w:val="21"/>
        </w:rPr>
        <w:t>\u0000</w:t>
      </w:r>
      <w:r w:rsidRPr="000B492D">
        <w:rPr>
          <w:rFonts w:ascii="Open Sans" w:eastAsia="Times New Roman" w:hAnsi="Open Sans" w:cs="Times New Roman"/>
          <w:color w:val="526069"/>
          <w:sz w:val="21"/>
          <w:szCs w:val="21"/>
        </w:rPr>
        <w:t> cho kiểu ký tự. Tuy nhiên, Java không gán giá trị mặc định cho biến local trong phương thức. Đoạn mã sau hiển thị giá trị mặc định của các trường </w:t>
      </w:r>
      <w:r w:rsidRPr="000B492D">
        <w:rPr>
          <w:rFonts w:ascii="Open Sans" w:eastAsia="Times New Roman" w:hAnsi="Open Sans" w:cs="Times New Roman"/>
          <w:b/>
          <w:bCs/>
          <w:color w:val="526069"/>
          <w:sz w:val="21"/>
          <w:szCs w:val="21"/>
        </w:rPr>
        <w:t>name</w:t>
      </w:r>
      <w:r w:rsidRPr="000B492D">
        <w:rPr>
          <w:rFonts w:ascii="Open Sans" w:eastAsia="Times New Roman" w:hAnsi="Open Sans" w:cs="Times New Roman"/>
          <w:color w:val="526069"/>
          <w:sz w:val="21"/>
          <w:szCs w:val="21"/>
        </w:rPr>
        <w:t>, </w:t>
      </w:r>
      <w:r w:rsidRPr="000B492D">
        <w:rPr>
          <w:rFonts w:ascii="Open Sans" w:eastAsia="Times New Roman" w:hAnsi="Open Sans" w:cs="Times New Roman"/>
          <w:b/>
          <w:bCs/>
          <w:color w:val="526069"/>
          <w:sz w:val="21"/>
          <w:szCs w:val="21"/>
        </w:rPr>
        <w:t>age</w:t>
      </w:r>
      <w:r w:rsidRPr="000B492D">
        <w:rPr>
          <w:rFonts w:ascii="Open Sans" w:eastAsia="Times New Roman" w:hAnsi="Open Sans" w:cs="Times New Roman"/>
          <w:color w:val="526069"/>
          <w:sz w:val="21"/>
          <w:szCs w:val="21"/>
        </w:rPr>
        <w:t>, </w:t>
      </w:r>
      <w:r w:rsidRPr="000B492D">
        <w:rPr>
          <w:rFonts w:ascii="Open Sans" w:eastAsia="Times New Roman" w:hAnsi="Open Sans" w:cs="Times New Roman"/>
          <w:b/>
          <w:bCs/>
          <w:color w:val="526069"/>
          <w:sz w:val="21"/>
          <w:szCs w:val="21"/>
        </w:rPr>
        <w:t>isScienceMajor</w:t>
      </w:r>
      <w:r w:rsidRPr="000B492D">
        <w:rPr>
          <w:rFonts w:ascii="Open Sans" w:eastAsia="Times New Roman" w:hAnsi="Open Sans" w:cs="Times New Roman"/>
          <w:color w:val="526069"/>
          <w:sz w:val="21"/>
          <w:szCs w:val="21"/>
        </w:rPr>
        <w:t>, và </w:t>
      </w:r>
      <w:r w:rsidRPr="000B492D">
        <w:rPr>
          <w:rFonts w:ascii="Open Sans" w:eastAsia="Times New Roman" w:hAnsi="Open Sans" w:cs="Times New Roman"/>
          <w:b/>
          <w:bCs/>
          <w:color w:val="526069"/>
          <w:sz w:val="21"/>
          <w:szCs w:val="21"/>
        </w:rPr>
        <w:t>gender </w:t>
      </w:r>
      <w:r w:rsidRPr="000B492D">
        <w:rPr>
          <w:rFonts w:ascii="Open Sans" w:eastAsia="Times New Roman" w:hAnsi="Open Sans" w:cs="Times New Roman"/>
          <w:color w:val="526069"/>
          <w:sz w:val="21"/>
          <w:szCs w:val="21"/>
        </w:rPr>
        <w:t>cho đối tượng </w:t>
      </w:r>
      <w:r w:rsidRPr="000B492D">
        <w:rPr>
          <w:rFonts w:ascii="Open Sans" w:eastAsia="Times New Roman" w:hAnsi="Open Sans" w:cs="Times New Roman"/>
          <w:b/>
          <w:bCs/>
          <w:color w:val="526069"/>
          <w:sz w:val="21"/>
          <w:szCs w:val="21"/>
        </w:rPr>
        <w:t>Student</w:t>
      </w:r>
      <w:r w:rsidRPr="000B492D">
        <w:rPr>
          <w:rFonts w:ascii="Open Sans" w:eastAsia="Times New Roman" w:hAnsi="Open Sans" w:cs="Times New Roman"/>
          <w:color w:val="526069"/>
          <w:sz w:val="21"/>
          <w:szCs w:val="21"/>
        </w:rPr>
        <w:t>:</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b/>
          <w:bCs/>
          <w:color w:val="A626A4"/>
          <w:sz w:val="20"/>
          <w:szCs w:val="20"/>
          <w:shd w:val="clear" w:color="auto" w:fill="FAFAFA"/>
        </w:rPr>
        <w:t>class</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4078F2"/>
          <w:sz w:val="20"/>
          <w:szCs w:val="20"/>
          <w:shd w:val="clear" w:color="auto" w:fill="FAFAFA"/>
        </w:rPr>
        <w:t>Test</w:t>
      </w:r>
      <w:r w:rsidRPr="000B492D">
        <w:rPr>
          <w:rFonts w:ascii="Consolas" w:eastAsia="Times New Roman" w:hAnsi="Consolas" w:cs="Courier New"/>
          <w:color w:val="383A42"/>
          <w:sz w:val="20"/>
          <w:szCs w:val="20"/>
          <w:shd w:val="clear" w:color="auto" w:fill="FAFAFA"/>
        </w:rPr>
        <w:t xml:space="preserve"> {</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public</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static</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void</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4078F2"/>
          <w:sz w:val="20"/>
          <w:szCs w:val="20"/>
          <w:shd w:val="clear" w:color="auto" w:fill="FAFAFA"/>
        </w:rPr>
        <w:t>main</w:t>
      </w:r>
      <w:r w:rsidRPr="000B492D">
        <w:rPr>
          <w:rFonts w:ascii="Consolas" w:eastAsia="Times New Roman" w:hAnsi="Consolas" w:cs="Courier New"/>
          <w:color w:val="383A42"/>
          <w:sz w:val="20"/>
          <w:szCs w:val="20"/>
          <w:shd w:val="clear" w:color="auto" w:fill="FAFAFA"/>
        </w:rPr>
        <w:t>(String[] args) {</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t xml:space="preserve">      Student student = </w:t>
      </w:r>
      <w:r w:rsidRPr="000B492D">
        <w:rPr>
          <w:rFonts w:ascii="Consolas" w:eastAsia="Times New Roman" w:hAnsi="Consolas" w:cs="Courier New"/>
          <w:b/>
          <w:bCs/>
          <w:color w:val="A626A4"/>
          <w:sz w:val="20"/>
          <w:szCs w:val="20"/>
          <w:shd w:val="clear" w:color="auto" w:fill="FAFAFA"/>
        </w:rPr>
        <w:t>new</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Student();</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lastRenderedPageBreak/>
        <w:t xml:space="preserve">      System.</w:t>
      </w:r>
      <w:r w:rsidRPr="000B492D">
        <w:rPr>
          <w:rFonts w:ascii="Consolas" w:eastAsia="Times New Roman" w:hAnsi="Consolas" w:cs="Courier New"/>
          <w:color w:val="A626A4"/>
          <w:sz w:val="20"/>
          <w:szCs w:val="20"/>
          <w:shd w:val="clear" w:color="auto" w:fill="FAFAFA"/>
        </w:rPr>
        <w:t>out</w:t>
      </w:r>
      <w:r w:rsidRPr="000B492D">
        <w:rPr>
          <w:rFonts w:ascii="Consolas" w:eastAsia="Times New Roman" w:hAnsi="Consolas" w:cs="Courier New"/>
          <w:color w:val="383A42"/>
          <w:sz w:val="20"/>
          <w:szCs w:val="20"/>
          <w:shd w:val="clear" w:color="auto" w:fill="FAFAFA"/>
        </w:rPr>
        <w:t>.println(</w:t>
      </w:r>
      <w:r w:rsidRPr="000B492D">
        <w:rPr>
          <w:rFonts w:ascii="Consolas" w:eastAsia="Times New Roman" w:hAnsi="Consolas" w:cs="Courier New"/>
          <w:b/>
          <w:bCs/>
          <w:color w:val="50A14F"/>
          <w:sz w:val="20"/>
          <w:szCs w:val="20"/>
          <w:shd w:val="clear" w:color="auto" w:fill="FAFAFA"/>
        </w:rPr>
        <w:t>"name? "</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student.name);</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t xml:space="preserve">      System.</w:t>
      </w:r>
      <w:r w:rsidRPr="000B492D">
        <w:rPr>
          <w:rFonts w:ascii="Consolas" w:eastAsia="Times New Roman" w:hAnsi="Consolas" w:cs="Courier New"/>
          <w:color w:val="A626A4"/>
          <w:sz w:val="20"/>
          <w:szCs w:val="20"/>
          <w:shd w:val="clear" w:color="auto" w:fill="FAFAFA"/>
        </w:rPr>
        <w:t>out</w:t>
      </w:r>
      <w:r w:rsidRPr="000B492D">
        <w:rPr>
          <w:rFonts w:ascii="Consolas" w:eastAsia="Times New Roman" w:hAnsi="Consolas" w:cs="Courier New"/>
          <w:color w:val="383A42"/>
          <w:sz w:val="20"/>
          <w:szCs w:val="20"/>
          <w:shd w:val="clear" w:color="auto" w:fill="FAFAFA"/>
        </w:rPr>
        <w:t>.println(</w:t>
      </w:r>
      <w:r w:rsidRPr="000B492D">
        <w:rPr>
          <w:rFonts w:ascii="Consolas" w:eastAsia="Times New Roman" w:hAnsi="Consolas" w:cs="Courier New"/>
          <w:b/>
          <w:bCs/>
          <w:color w:val="50A14F"/>
          <w:sz w:val="20"/>
          <w:szCs w:val="20"/>
          <w:shd w:val="clear" w:color="auto" w:fill="FAFAFA"/>
        </w:rPr>
        <w:t>"age? "</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student.age);</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t xml:space="preserve">      System.</w:t>
      </w:r>
      <w:r w:rsidRPr="000B492D">
        <w:rPr>
          <w:rFonts w:ascii="Consolas" w:eastAsia="Times New Roman" w:hAnsi="Consolas" w:cs="Courier New"/>
          <w:color w:val="A626A4"/>
          <w:sz w:val="20"/>
          <w:szCs w:val="20"/>
          <w:shd w:val="clear" w:color="auto" w:fill="FAFAFA"/>
        </w:rPr>
        <w:t>out</w:t>
      </w:r>
      <w:r w:rsidRPr="000B492D">
        <w:rPr>
          <w:rFonts w:ascii="Consolas" w:eastAsia="Times New Roman" w:hAnsi="Consolas" w:cs="Courier New"/>
          <w:color w:val="383A42"/>
          <w:sz w:val="20"/>
          <w:szCs w:val="20"/>
          <w:shd w:val="clear" w:color="auto" w:fill="FAFAFA"/>
        </w:rPr>
        <w:t>.println(</w:t>
      </w:r>
      <w:r w:rsidRPr="000B492D">
        <w:rPr>
          <w:rFonts w:ascii="Consolas" w:eastAsia="Times New Roman" w:hAnsi="Consolas" w:cs="Courier New"/>
          <w:b/>
          <w:bCs/>
          <w:color w:val="50A14F"/>
          <w:sz w:val="20"/>
          <w:szCs w:val="20"/>
          <w:shd w:val="clear" w:color="auto" w:fill="FAFAFA"/>
        </w:rPr>
        <w:t>"isScienceMajor? "</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student.isScienceMajor);</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t xml:space="preserve">      System.</w:t>
      </w:r>
      <w:r w:rsidRPr="000B492D">
        <w:rPr>
          <w:rFonts w:ascii="Consolas" w:eastAsia="Times New Roman" w:hAnsi="Consolas" w:cs="Courier New"/>
          <w:color w:val="A626A4"/>
          <w:sz w:val="20"/>
          <w:szCs w:val="20"/>
          <w:shd w:val="clear" w:color="auto" w:fill="FAFAFA"/>
        </w:rPr>
        <w:t>out</w:t>
      </w:r>
      <w:r w:rsidRPr="000B492D">
        <w:rPr>
          <w:rFonts w:ascii="Consolas" w:eastAsia="Times New Roman" w:hAnsi="Consolas" w:cs="Courier New"/>
          <w:color w:val="383A42"/>
          <w:sz w:val="20"/>
          <w:szCs w:val="20"/>
          <w:shd w:val="clear" w:color="auto" w:fill="FAFAFA"/>
        </w:rPr>
        <w:t>.println(</w:t>
      </w:r>
      <w:r w:rsidRPr="000B492D">
        <w:rPr>
          <w:rFonts w:ascii="Consolas" w:eastAsia="Times New Roman" w:hAnsi="Consolas" w:cs="Courier New"/>
          <w:b/>
          <w:bCs/>
          <w:color w:val="50A14F"/>
          <w:sz w:val="20"/>
          <w:szCs w:val="20"/>
          <w:shd w:val="clear" w:color="auto" w:fill="FAFAFA"/>
        </w:rPr>
        <w:t>"gender? "</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student.gender);</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t xml:space="preserve">   }</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B492D">
        <w:rPr>
          <w:rFonts w:ascii="Consolas" w:eastAsia="Times New Roman" w:hAnsi="Consolas" w:cs="Courier New"/>
          <w:color w:val="383A42"/>
          <w:sz w:val="20"/>
          <w:szCs w:val="20"/>
          <w:shd w:val="clear" w:color="auto" w:fill="FAFAFA"/>
        </w:rPr>
        <w:t>}</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Đoạn mã sau có lỗi biên dịch, bởi vì biến local </w:t>
      </w:r>
      <w:r w:rsidRPr="000B492D">
        <w:rPr>
          <w:rFonts w:ascii="Open Sans" w:eastAsia="Times New Roman" w:hAnsi="Open Sans" w:cs="Times New Roman"/>
          <w:b/>
          <w:bCs/>
          <w:color w:val="526069"/>
          <w:sz w:val="21"/>
          <w:szCs w:val="21"/>
        </w:rPr>
        <w:t>x</w:t>
      </w:r>
      <w:r w:rsidRPr="000B492D">
        <w:rPr>
          <w:rFonts w:ascii="Open Sans" w:eastAsia="Times New Roman" w:hAnsi="Open Sans" w:cs="Times New Roman"/>
          <w:color w:val="526069"/>
          <w:sz w:val="21"/>
          <w:szCs w:val="21"/>
        </w:rPr>
        <w:t> và </w:t>
      </w:r>
      <w:r w:rsidRPr="000B492D">
        <w:rPr>
          <w:rFonts w:ascii="Open Sans" w:eastAsia="Times New Roman" w:hAnsi="Open Sans" w:cs="Times New Roman"/>
          <w:b/>
          <w:bCs/>
          <w:color w:val="526069"/>
          <w:sz w:val="21"/>
          <w:szCs w:val="21"/>
        </w:rPr>
        <w:t>y</w:t>
      </w:r>
      <w:r w:rsidRPr="000B492D">
        <w:rPr>
          <w:rFonts w:ascii="Open Sans" w:eastAsia="Times New Roman" w:hAnsi="Open Sans" w:cs="Times New Roman"/>
          <w:color w:val="526069"/>
          <w:sz w:val="21"/>
          <w:szCs w:val="21"/>
        </w:rPr>
        <w:t> chưa được khởi tạo:</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b/>
          <w:bCs/>
          <w:color w:val="A626A4"/>
          <w:sz w:val="20"/>
          <w:szCs w:val="20"/>
          <w:shd w:val="clear" w:color="auto" w:fill="FAFAFA"/>
        </w:rPr>
        <w:t>class</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4078F2"/>
          <w:sz w:val="20"/>
          <w:szCs w:val="20"/>
          <w:shd w:val="clear" w:color="auto" w:fill="FAFAFA"/>
        </w:rPr>
        <w:t>Test</w:t>
      </w:r>
      <w:r w:rsidRPr="000B492D">
        <w:rPr>
          <w:rFonts w:ascii="Consolas" w:eastAsia="Times New Roman" w:hAnsi="Consolas" w:cs="Courier New"/>
          <w:color w:val="383A42"/>
          <w:sz w:val="20"/>
          <w:szCs w:val="20"/>
          <w:shd w:val="clear" w:color="auto" w:fill="FAFAFA"/>
        </w:rPr>
        <w:t xml:space="preserve"> {</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public</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static</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void</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4078F2"/>
          <w:sz w:val="20"/>
          <w:szCs w:val="20"/>
          <w:shd w:val="clear" w:color="auto" w:fill="FAFAFA"/>
        </w:rPr>
        <w:t>main</w:t>
      </w:r>
      <w:r w:rsidRPr="000B492D">
        <w:rPr>
          <w:rFonts w:ascii="Consolas" w:eastAsia="Times New Roman" w:hAnsi="Consolas" w:cs="Courier New"/>
          <w:color w:val="383A42"/>
          <w:sz w:val="20"/>
          <w:szCs w:val="20"/>
          <w:shd w:val="clear" w:color="auto" w:fill="FAFAFA"/>
        </w:rPr>
        <w:t>(String[] args) {</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b/>
          <w:bCs/>
          <w:color w:val="A626A4"/>
          <w:sz w:val="20"/>
          <w:szCs w:val="20"/>
          <w:shd w:val="clear" w:color="auto" w:fill="FAFAFA"/>
        </w:rPr>
        <w:t>int</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xml:space="preserve">x; </w:t>
      </w:r>
      <w:r w:rsidRPr="000B492D">
        <w:rPr>
          <w:rFonts w:ascii="Consolas" w:eastAsia="Times New Roman" w:hAnsi="Consolas" w:cs="Courier New"/>
          <w:i/>
          <w:iCs/>
          <w:color w:val="A0A1A7"/>
          <w:sz w:val="20"/>
          <w:szCs w:val="20"/>
          <w:shd w:val="clear" w:color="auto" w:fill="FAFAFA"/>
        </w:rPr>
        <w:t>// x has no default value</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t xml:space="preserve">      String y; </w:t>
      </w:r>
      <w:r w:rsidRPr="000B492D">
        <w:rPr>
          <w:rFonts w:ascii="Consolas" w:eastAsia="Times New Roman" w:hAnsi="Consolas" w:cs="Courier New"/>
          <w:i/>
          <w:iCs/>
          <w:color w:val="A0A1A7"/>
          <w:sz w:val="20"/>
          <w:szCs w:val="20"/>
          <w:shd w:val="clear" w:color="auto" w:fill="FAFAFA"/>
        </w:rPr>
        <w:t>// y has no default value</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t xml:space="preserve">      System.</w:t>
      </w:r>
      <w:r w:rsidRPr="000B492D">
        <w:rPr>
          <w:rFonts w:ascii="Consolas" w:eastAsia="Times New Roman" w:hAnsi="Consolas" w:cs="Courier New"/>
          <w:color w:val="A626A4"/>
          <w:sz w:val="20"/>
          <w:szCs w:val="20"/>
          <w:shd w:val="clear" w:color="auto" w:fill="FAFAFA"/>
        </w:rPr>
        <w:t>out</w:t>
      </w:r>
      <w:r w:rsidRPr="000B492D">
        <w:rPr>
          <w:rFonts w:ascii="Consolas" w:eastAsia="Times New Roman" w:hAnsi="Consolas" w:cs="Courier New"/>
          <w:color w:val="383A42"/>
          <w:sz w:val="20"/>
          <w:szCs w:val="20"/>
          <w:shd w:val="clear" w:color="auto" w:fill="FAFAFA"/>
        </w:rPr>
        <w:t>.println(</w:t>
      </w:r>
      <w:r w:rsidRPr="000B492D">
        <w:rPr>
          <w:rFonts w:ascii="Consolas" w:eastAsia="Times New Roman" w:hAnsi="Consolas" w:cs="Courier New"/>
          <w:b/>
          <w:bCs/>
          <w:color w:val="50A14F"/>
          <w:sz w:val="20"/>
          <w:szCs w:val="20"/>
          <w:shd w:val="clear" w:color="auto" w:fill="FAFAFA"/>
        </w:rPr>
        <w:t>"x is "</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x);</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t xml:space="preserve">      System.</w:t>
      </w:r>
      <w:r w:rsidRPr="000B492D">
        <w:rPr>
          <w:rFonts w:ascii="Consolas" w:eastAsia="Times New Roman" w:hAnsi="Consolas" w:cs="Courier New"/>
          <w:color w:val="A626A4"/>
          <w:sz w:val="20"/>
          <w:szCs w:val="20"/>
          <w:shd w:val="clear" w:color="auto" w:fill="FAFAFA"/>
        </w:rPr>
        <w:t>out</w:t>
      </w:r>
      <w:r w:rsidRPr="000B492D">
        <w:rPr>
          <w:rFonts w:ascii="Consolas" w:eastAsia="Times New Roman" w:hAnsi="Consolas" w:cs="Courier New"/>
          <w:color w:val="383A42"/>
          <w:sz w:val="20"/>
          <w:szCs w:val="20"/>
          <w:shd w:val="clear" w:color="auto" w:fill="FAFAFA"/>
        </w:rPr>
        <w:t>.println(</w:t>
      </w:r>
      <w:r w:rsidRPr="000B492D">
        <w:rPr>
          <w:rFonts w:ascii="Consolas" w:eastAsia="Times New Roman" w:hAnsi="Consolas" w:cs="Courier New"/>
          <w:b/>
          <w:bCs/>
          <w:color w:val="50A14F"/>
          <w:sz w:val="20"/>
          <w:szCs w:val="20"/>
          <w:shd w:val="clear" w:color="auto" w:fill="FAFAFA"/>
        </w:rPr>
        <w:t>"y is "</w:t>
      </w:r>
      <w:r w:rsidRPr="000B492D">
        <w:rPr>
          <w:rFonts w:ascii="Consolas" w:eastAsia="Times New Roman" w:hAnsi="Consolas" w:cs="Courier New"/>
          <w:b/>
          <w:bCs/>
          <w:color w:val="383A42"/>
          <w:sz w:val="20"/>
          <w:szCs w:val="20"/>
          <w:shd w:val="clear" w:color="auto" w:fill="FAFAFA"/>
        </w:rPr>
        <w:t xml:space="preserve"> </w:t>
      </w:r>
      <w:r w:rsidRPr="000B492D">
        <w:rPr>
          <w:rFonts w:ascii="Consolas" w:eastAsia="Times New Roman" w:hAnsi="Consolas" w:cs="Courier New"/>
          <w:color w:val="383A42"/>
          <w:sz w:val="20"/>
          <w:szCs w:val="20"/>
          <w:shd w:val="clear" w:color="auto" w:fill="FAFAFA"/>
        </w:rPr>
        <w:t>+ y);</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B492D">
        <w:rPr>
          <w:rFonts w:ascii="Consolas" w:eastAsia="Times New Roman" w:hAnsi="Consolas" w:cs="Courier New"/>
          <w:color w:val="383A42"/>
          <w:sz w:val="20"/>
          <w:szCs w:val="20"/>
          <w:shd w:val="clear" w:color="auto" w:fill="FAFAFA"/>
        </w:rPr>
        <w:t xml:space="preserve">   }</w:t>
      </w:r>
    </w:p>
    <w:p w:rsidR="000B492D" w:rsidRPr="000B492D" w:rsidRDefault="000B492D" w:rsidP="000B492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0B492D">
        <w:rPr>
          <w:rFonts w:ascii="Consolas" w:eastAsia="Times New Roman" w:hAnsi="Consolas" w:cs="Courier New"/>
          <w:color w:val="383A42"/>
          <w:sz w:val="20"/>
          <w:szCs w:val="20"/>
          <w:shd w:val="clear" w:color="auto" w:fill="FAFAFA"/>
        </w:rPr>
        <w:t>}</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b/>
          <w:bCs/>
          <w:color w:val="526069"/>
          <w:sz w:val="21"/>
          <w:szCs w:val="21"/>
        </w:rPr>
        <w:t>Chú ý</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b/>
          <w:bCs/>
          <w:color w:val="526069"/>
          <w:sz w:val="21"/>
          <w:szCs w:val="21"/>
        </w:rPr>
        <w:t>NullPointerException </w:t>
      </w:r>
      <w:r w:rsidRPr="000B492D">
        <w:rPr>
          <w:rFonts w:ascii="Open Sans" w:eastAsia="Times New Roman" w:hAnsi="Open Sans" w:cs="Times New Roman"/>
          <w:color w:val="526069"/>
          <w:sz w:val="21"/>
          <w:szCs w:val="21"/>
        </w:rPr>
        <w:t>là lỗi rantime phổ biến. Nó xảy ra khi bạn gọi một phương thức trên một biến tham chiếu với một giá trị </w:t>
      </w:r>
      <w:r w:rsidRPr="000B492D">
        <w:rPr>
          <w:rFonts w:ascii="Open Sans" w:eastAsia="Times New Roman" w:hAnsi="Open Sans" w:cs="Times New Roman"/>
          <w:b/>
          <w:bCs/>
          <w:color w:val="526069"/>
          <w:sz w:val="21"/>
          <w:szCs w:val="21"/>
        </w:rPr>
        <w:t>null</w:t>
      </w:r>
      <w:r w:rsidRPr="000B492D">
        <w:rPr>
          <w:rFonts w:ascii="Open Sans" w:eastAsia="Times New Roman" w:hAnsi="Open Sans" w:cs="Times New Roman"/>
          <w:color w:val="526069"/>
          <w:sz w:val="21"/>
          <w:szCs w:val="21"/>
        </w:rPr>
        <w:t>. Hãy đảm bảo bạn gán một tham chiếu đối tượng cho biến trước khi gọi phương thức thông qua biến tham chiếu.</w:t>
      </w:r>
    </w:p>
    <w:p w:rsidR="000B492D" w:rsidRPr="000B492D" w:rsidRDefault="000B492D" w:rsidP="000B492D">
      <w:pPr>
        <w:shd w:val="clear" w:color="auto" w:fill="FFFFFF"/>
        <w:spacing w:after="100" w:afterAutospacing="1" w:line="240" w:lineRule="auto"/>
        <w:outlineLvl w:val="3"/>
        <w:rPr>
          <w:rFonts w:ascii="Open Sans" w:eastAsia="Times New Roman" w:hAnsi="Open Sans" w:cs="Times New Roman"/>
          <w:color w:val="37474F"/>
          <w:szCs w:val="24"/>
        </w:rPr>
      </w:pPr>
      <w:r w:rsidRPr="000B492D">
        <w:rPr>
          <w:rFonts w:ascii="Open Sans" w:eastAsia="Times New Roman" w:hAnsi="Open Sans" w:cs="Times New Roman"/>
          <w:b/>
          <w:bCs/>
          <w:color w:val="37474F"/>
          <w:szCs w:val="24"/>
        </w:rPr>
        <w:t>4 Sự khác nhau giữa biến của kiểu dữ liệu nguyên thuỷ và kiểu dữ liệu tham chiếu</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Mỗi biến đại diện cho một vị trí trong bộ nhớ mà lưu giữ một giá trị. Khi bạn khai báo một biến, bạn sẽ nói với trình biên dịch kiểu dữ liệu của giá trị mà biến có thể giữ. Đối với một biến có kiểu dữ liệu nguyên thuỷ, giá trị là của kiểu dữ liệu nguyên thuỷ. Đối với một biến kiểu tham chiếu, giá trị là một tham chiếu đến vị trí của đối tượng được cấp phát. Ví dụ, như trong hình 1, giá trị của biến số nguyên là một số nguyên 1, và giá trị của đối tượng c của Circle chứa một tham chiếu tới nơi mà nội dung của đối tượng Circle được lưu trữ trong bộ nhớ.</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Khi bạn chỉ định một biến cho một biến khác, biến khác được thiết đặt với cùng một giá trị. Đối với biến kiểu nguyên thuỷ, giá trị thực của một biến được gán cho một biến khác. Đối với một biến kiểu tham chiếu, tham chiếu của một biến được gán cho một biến khác. Như trong hình 2, lệnh gán i = j sao chép nội dung của j vào I đối với biến nguyên thuỷ. Như trong hình 3, lệnh gán c1 = c2, sao chép tham chiếu của c2 vào c1 đối với biến tham chiếu. Sau khi thực hiện gán, biến c1 và c2 tham chiếu tới cùng một đối tượng.</w:t>
      </w:r>
    </w:p>
    <w:p w:rsidR="00475B86" w:rsidRDefault="000B492D">
      <w:r>
        <w:rPr>
          <w:noProof/>
        </w:rPr>
        <w:lastRenderedPageBreak/>
        <w:drawing>
          <wp:inline distT="0" distB="0" distL="0" distR="0" wp14:anchorId="1403D5AA" wp14:editId="463871EC">
            <wp:extent cx="5733415" cy="32848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284855"/>
                    </a:xfrm>
                    <a:prstGeom prst="rect">
                      <a:avLst/>
                    </a:prstGeom>
                  </pic:spPr>
                </pic:pic>
              </a:graphicData>
            </a:graphic>
          </wp:inline>
        </w:drawing>
      </w:r>
    </w:p>
    <w:p w:rsidR="000B492D" w:rsidRDefault="000B492D">
      <w:r>
        <w:rPr>
          <w:noProof/>
        </w:rPr>
        <w:drawing>
          <wp:inline distT="0" distB="0" distL="0" distR="0" wp14:anchorId="43F713C6" wp14:editId="732EA5B1">
            <wp:extent cx="5733415" cy="278574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785745"/>
                    </a:xfrm>
                    <a:prstGeom prst="rect">
                      <a:avLst/>
                    </a:prstGeom>
                  </pic:spPr>
                </pic:pic>
              </a:graphicData>
            </a:graphic>
          </wp:inline>
        </w:drawing>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b/>
          <w:bCs/>
          <w:color w:val="526069"/>
          <w:sz w:val="21"/>
          <w:szCs w:val="21"/>
        </w:rPr>
        <w:t>Chú ý</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Như minh họa trong hình 3, sau câu lệnh gán c1 = c2, c1 trỏ tới cùng một đối tượng được tham chiếu bởi c2. Đối tượng được tham chiếu trước đó bởi c1 không còn hữu ích nữa và do đó bây giờ được gọi là rác (</w:t>
      </w:r>
      <w:r w:rsidRPr="000B492D">
        <w:rPr>
          <w:rFonts w:ascii="Open Sans" w:eastAsia="Times New Roman" w:hAnsi="Open Sans" w:cs="Times New Roman"/>
          <w:i/>
          <w:iCs/>
          <w:color w:val="526069"/>
          <w:sz w:val="21"/>
          <w:szCs w:val="21"/>
        </w:rPr>
        <w:t>garbage)</w:t>
      </w:r>
      <w:r w:rsidRPr="000B492D">
        <w:rPr>
          <w:rFonts w:ascii="Open Sans" w:eastAsia="Times New Roman" w:hAnsi="Open Sans" w:cs="Times New Roman"/>
          <w:color w:val="526069"/>
          <w:sz w:val="21"/>
          <w:szCs w:val="21"/>
        </w:rPr>
        <w:t>. Garbage chiếm không gian bộ nhớ, do đó,  hệ thống Java runtime khi phát hiện ra </w:t>
      </w:r>
      <w:r w:rsidRPr="000B492D">
        <w:rPr>
          <w:rFonts w:ascii="Open Sans" w:eastAsia="Times New Roman" w:hAnsi="Open Sans" w:cs="Times New Roman"/>
          <w:i/>
          <w:iCs/>
          <w:color w:val="526069"/>
          <w:sz w:val="21"/>
          <w:szCs w:val="21"/>
        </w:rPr>
        <w:t>garbage</w:t>
      </w:r>
      <w:r w:rsidRPr="000B492D">
        <w:rPr>
          <w:rFonts w:ascii="Open Sans" w:eastAsia="Times New Roman" w:hAnsi="Open Sans" w:cs="Times New Roman"/>
          <w:color w:val="526069"/>
          <w:sz w:val="21"/>
          <w:szCs w:val="21"/>
        </w:rPr>
        <w:t> sẽ tự động lấy lại không gian nó chiếm. Quá trình này được gọi là thu gom rác (</w:t>
      </w:r>
      <w:r w:rsidRPr="000B492D">
        <w:rPr>
          <w:rFonts w:ascii="Open Sans" w:eastAsia="Times New Roman" w:hAnsi="Open Sans" w:cs="Times New Roman"/>
          <w:i/>
          <w:iCs/>
          <w:color w:val="526069"/>
          <w:sz w:val="21"/>
          <w:szCs w:val="21"/>
        </w:rPr>
        <w:t>garbage collection)</w:t>
      </w:r>
      <w:r w:rsidRPr="000B492D">
        <w:rPr>
          <w:rFonts w:ascii="Open Sans" w:eastAsia="Times New Roman" w:hAnsi="Open Sans" w:cs="Times New Roman"/>
          <w:color w:val="526069"/>
          <w:sz w:val="21"/>
          <w:szCs w:val="21"/>
        </w:rPr>
        <w:t>.</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b/>
          <w:bCs/>
          <w:color w:val="526069"/>
          <w:sz w:val="21"/>
          <w:szCs w:val="21"/>
        </w:rPr>
        <w:t>Chú ý</w:t>
      </w:r>
    </w:p>
    <w:p w:rsidR="000B492D" w:rsidRPr="000B492D" w:rsidRDefault="000B492D" w:rsidP="000B492D">
      <w:pPr>
        <w:shd w:val="clear" w:color="auto" w:fill="FFFFFF"/>
        <w:spacing w:after="100" w:afterAutospacing="1"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Nếu bạn biết rằng một đối tượng không còn cần thiết, bạn có thể gán một cách rõ ràng </w:t>
      </w:r>
      <w:r w:rsidRPr="000B492D">
        <w:rPr>
          <w:rFonts w:ascii="Open Sans" w:eastAsia="Times New Roman" w:hAnsi="Open Sans" w:cs="Times New Roman"/>
          <w:b/>
          <w:bCs/>
          <w:color w:val="526069"/>
          <w:sz w:val="21"/>
          <w:szCs w:val="21"/>
        </w:rPr>
        <w:t>null </w:t>
      </w:r>
      <w:r w:rsidRPr="000B492D">
        <w:rPr>
          <w:rFonts w:ascii="Open Sans" w:eastAsia="Times New Roman" w:hAnsi="Open Sans" w:cs="Times New Roman"/>
          <w:color w:val="526069"/>
          <w:sz w:val="21"/>
          <w:szCs w:val="21"/>
        </w:rPr>
        <w:t>cho một tham chiếu biến cho đối tượng. JVM sẽ tự động thu thập không gian nếu đối tượng không được tham chiếu bởi bất kỳ biến tham chiếu nào.</w:t>
      </w:r>
    </w:p>
    <w:p w:rsidR="000B492D" w:rsidRPr="000B492D" w:rsidRDefault="000B492D" w:rsidP="000B492D">
      <w:pPr>
        <w:shd w:val="clear" w:color="auto" w:fill="FFFFFF"/>
        <w:spacing w:after="0" w:line="240" w:lineRule="auto"/>
        <w:rPr>
          <w:rFonts w:ascii="Open Sans" w:eastAsia="Times New Roman" w:hAnsi="Open Sans" w:cs="Times New Roman"/>
          <w:color w:val="526069"/>
          <w:sz w:val="21"/>
          <w:szCs w:val="21"/>
        </w:rPr>
      </w:pPr>
      <w:r w:rsidRPr="000B492D">
        <w:rPr>
          <w:rFonts w:ascii="Open Sans" w:eastAsia="Times New Roman" w:hAnsi="Open Sans" w:cs="Times New Roman"/>
          <w:color w:val="526069"/>
          <w:sz w:val="21"/>
          <w:szCs w:val="21"/>
        </w:rPr>
        <w:t>Last modified: Wednesday, 10 November 2021, 9:19 PM</w:t>
      </w:r>
    </w:p>
    <w:p w:rsidR="000B492D" w:rsidRDefault="000B492D">
      <w:bookmarkStart w:id="0" w:name="_GoBack"/>
      <w:bookmarkEnd w:id="0"/>
    </w:p>
    <w:sectPr w:rsidR="000B492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85298"/>
    <w:multiLevelType w:val="multilevel"/>
    <w:tmpl w:val="A594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229"/>
    <w:rsid w:val="000B492D"/>
    <w:rsid w:val="00475B86"/>
    <w:rsid w:val="005C722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55A7"/>
  <w15:chartTrackingRefBased/>
  <w15:docId w15:val="{E6DD1E83-FFED-4B44-9C62-CDB24D190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B492D"/>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0B492D"/>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492D"/>
    <w:rPr>
      <w:rFonts w:eastAsia="Times New Roman" w:cs="Times New Roman"/>
      <w:b/>
      <w:bCs/>
      <w:sz w:val="36"/>
      <w:szCs w:val="36"/>
    </w:rPr>
  </w:style>
  <w:style w:type="character" w:customStyle="1" w:styleId="Heading4Char">
    <w:name w:val="Heading 4 Char"/>
    <w:basedOn w:val="DefaultParagraphFont"/>
    <w:link w:val="Heading4"/>
    <w:uiPriority w:val="9"/>
    <w:rsid w:val="000B492D"/>
    <w:rPr>
      <w:rFonts w:eastAsia="Times New Roman" w:cs="Times New Roman"/>
      <w:b/>
      <w:bCs/>
      <w:szCs w:val="24"/>
    </w:rPr>
  </w:style>
  <w:style w:type="paragraph" w:styleId="NormalWeb">
    <w:name w:val="Normal (Web)"/>
    <w:basedOn w:val="Normal"/>
    <w:uiPriority w:val="99"/>
    <w:semiHidden/>
    <w:unhideWhenUsed/>
    <w:rsid w:val="000B492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B492D"/>
    <w:rPr>
      <w:b/>
      <w:bCs/>
    </w:rPr>
  </w:style>
  <w:style w:type="paragraph" w:styleId="HTMLPreformatted">
    <w:name w:val="HTML Preformatted"/>
    <w:basedOn w:val="Normal"/>
    <w:link w:val="HTMLPreformattedChar"/>
    <w:uiPriority w:val="99"/>
    <w:semiHidden/>
    <w:unhideWhenUsed/>
    <w:rsid w:val="000B49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492D"/>
    <w:rPr>
      <w:rFonts w:ascii="Courier New" w:eastAsia="Times New Roman" w:hAnsi="Courier New" w:cs="Courier New"/>
      <w:sz w:val="20"/>
      <w:szCs w:val="20"/>
    </w:rPr>
  </w:style>
  <w:style w:type="character" w:styleId="HTMLCode">
    <w:name w:val="HTML Code"/>
    <w:basedOn w:val="DefaultParagraphFont"/>
    <w:uiPriority w:val="99"/>
    <w:semiHidden/>
    <w:unhideWhenUsed/>
    <w:rsid w:val="000B492D"/>
    <w:rPr>
      <w:rFonts w:ascii="Courier New" w:eastAsia="Times New Roman" w:hAnsi="Courier New" w:cs="Courier New"/>
      <w:sz w:val="20"/>
      <w:szCs w:val="20"/>
    </w:rPr>
  </w:style>
  <w:style w:type="character" w:customStyle="1" w:styleId="hljs-attribute">
    <w:name w:val="hljs-attribute"/>
    <w:basedOn w:val="DefaultParagraphFont"/>
    <w:rsid w:val="000B492D"/>
  </w:style>
  <w:style w:type="character" w:customStyle="1" w:styleId="hljs-attr">
    <w:name w:val="hljs-attr"/>
    <w:basedOn w:val="DefaultParagraphFont"/>
    <w:rsid w:val="000B492D"/>
  </w:style>
  <w:style w:type="character" w:customStyle="1" w:styleId="hljs-keyword">
    <w:name w:val="hljs-keyword"/>
    <w:basedOn w:val="DefaultParagraphFont"/>
    <w:rsid w:val="000B492D"/>
  </w:style>
  <w:style w:type="character" w:customStyle="1" w:styleId="hljs-string">
    <w:name w:val="hljs-string"/>
    <w:basedOn w:val="DefaultParagraphFont"/>
    <w:rsid w:val="000B492D"/>
  </w:style>
  <w:style w:type="character" w:customStyle="1" w:styleId="hljs-number">
    <w:name w:val="hljs-number"/>
    <w:basedOn w:val="DefaultParagraphFont"/>
    <w:rsid w:val="000B492D"/>
  </w:style>
  <w:style w:type="character" w:customStyle="1" w:styleId="hljs-class">
    <w:name w:val="hljs-class"/>
    <w:basedOn w:val="DefaultParagraphFont"/>
    <w:rsid w:val="000B492D"/>
  </w:style>
  <w:style w:type="character" w:customStyle="1" w:styleId="hljs-title">
    <w:name w:val="hljs-title"/>
    <w:basedOn w:val="DefaultParagraphFont"/>
    <w:rsid w:val="000B492D"/>
  </w:style>
  <w:style w:type="character" w:customStyle="1" w:styleId="hljs-comment">
    <w:name w:val="hljs-comment"/>
    <w:basedOn w:val="DefaultParagraphFont"/>
    <w:rsid w:val="000B492D"/>
  </w:style>
  <w:style w:type="character" w:customStyle="1" w:styleId="hljs-function">
    <w:name w:val="hljs-function"/>
    <w:basedOn w:val="DefaultParagraphFont"/>
    <w:rsid w:val="000B492D"/>
  </w:style>
  <w:style w:type="character" w:customStyle="1" w:styleId="hljs-params">
    <w:name w:val="hljs-params"/>
    <w:basedOn w:val="DefaultParagraphFont"/>
    <w:rsid w:val="000B49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0648776">
      <w:bodyDiv w:val="1"/>
      <w:marLeft w:val="0"/>
      <w:marRight w:val="0"/>
      <w:marTop w:val="0"/>
      <w:marBottom w:val="0"/>
      <w:divBdr>
        <w:top w:val="none" w:sz="0" w:space="0" w:color="auto"/>
        <w:left w:val="none" w:sz="0" w:space="0" w:color="auto"/>
        <w:bottom w:val="none" w:sz="0" w:space="0" w:color="auto"/>
        <w:right w:val="none" w:sz="0" w:space="0" w:color="auto"/>
      </w:divBdr>
      <w:divsChild>
        <w:div w:id="1241216763">
          <w:marLeft w:val="0"/>
          <w:marRight w:val="0"/>
          <w:marTop w:val="0"/>
          <w:marBottom w:val="0"/>
          <w:divBdr>
            <w:top w:val="none" w:sz="0" w:space="0" w:color="auto"/>
            <w:left w:val="none" w:sz="0" w:space="0" w:color="auto"/>
            <w:bottom w:val="none" w:sz="0" w:space="0" w:color="auto"/>
            <w:right w:val="none" w:sz="0" w:space="0" w:color="auto"/>
          </w:divBdr>
        </w:div>
      </w:divsChild>
    </w:div>
    <w:div w:id="1237982823">
      <w:bodyDiv w:val="1"/>
      <w:marLeft w:val="0"/>
      <w:marRight w:val="0"/>
      <w:marTop w:val="0"/>
      <w:marBottom w:val="0"/>
      <w:divBdr>
        <w:top w:val="none" w:sz="0" w:space="0" w:color="auto"/>
        <w:left w:val="none" w:sz="0" w:space="0" w:color="auto"/>
        <w:bottom w:val="none" w:sz="0" w:space="0" w:color="auto"/>
        <w:right w:val="none" w:sz="0" w:space="0" w:color="auto"/>
      </w:divBdr>
      <w:divsChild>
        <w:div w:id="1097857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1145</Words>
  <Characters>6530</Characters>
  <Application>Microsoft Office Word</Application>
  <DocSecurity>0</DocSecurity>
  <Lines>54</Lines>
  <Paragraphs>15</Paragraphs>
  <ScaleCrop>false</ScaleCrop>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2022-05-15T11:12:00Z</dcterms:created>
  <dcterms:modified xsi:type="dcterms:W3CDTF">2022-05-15T11:12:00Z</dcterms:modified>
</cp:coreProperties>
</file>