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B45" w:rsidRPr="00842B45" w:rsidRDefault="00842B45" w:rsidP="00842B45">
      <w:pPr>
        <w:spacing w:after="0" w:line="240" w:lineRule="auto"/>
        <w:rPr>
          <w:rFonts w:eastAsia="Times New Roman" w:cs="Times New Roman"/>
          <w:szCs w:val="24"/>
        </w:rPr>
      </w:pPr>
      <w:r w:rsidRPr="00842B45">
        <w:rPr>
          <w:rFonts w:eastAsia="Times New Roman" w:cs="Times New Roman"/>
          <w:szCs w:val="24"/>
        </w:rPr>
        <w:br/>
      </w:r>
    </w:p>
    <w:p w:rsidR="00842B45" w:rsidRPr="00842B45" w:rsidRDefault="00842B45" w:rsidP="00842B45">
      <w:pPr>
        <w:shd w:val="clear" w:color="auto" w:fill="FFFFFF"/>
        <w:spacing w:after="100" w:afterAutospacing="1" w:line="240" w:lineRule="auto"/>
        <w:outlineLvl w:val="1"/>
        <w:rPr>
          <w:rFonts w:ascii="Open Sans" w:eastAsia="Times New Roman" w:hAnsi="Open Sans" w:cs="Times New Roman"/>
          <w:color w:val="37474F"/>
          <w:sz w:val="36"/>
          <w:szCs w:val="36"/>
        </w:rPr>
      </w:pPr>
      <w:r w:rsidRPr="00842B45">
        <w:rPr>
          <w:rFonts w:ascii="Open Sans" w:eastAsia="Times New Roman" w:hAnsi="Open Sans" w:cs="Times New Roman"/>
          <w:color w:val="37474F"/>
          <w:sz w:val="36"/>
          <w:szCs w:val="36"/>
        </w:rPr>
        <w:t>[Bài đọc] Lớp cha (Superclasses) và lớp con (Subclasses)</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i/>
          <w:iCs/>
          <w:color w:val="526069"/>
          <w:sz w:val="21"/>
          <w:szCs w:val="21"/>
        </w:rPr>
        <w:t>(Nguồn: Introduction to Java Programming, Comprehensive Version (10th Edition) - Y. Daniel Liang – Tr 410)</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Trong toàn bộ bài học về kế thừa và đa hình, chúng ta sẽ học cách thực hiện những việc sau, cũng như khi nào thì nên làm:</w:t>
      </w:r>
    </w:p>
    <w:p w:rsidR="00842B45" w:rsidRPr="00842B45" w:rsidRDefault="00842B45" w:rsidP="00842B4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Định nghĩa một lớp con từ một lớp cha thông qua thừa kế.</w:t>
      </w:r>
    </w:p>
    <w:p w:rsidR="00842B45" w:rsidRPr="00842B45" w:rsidRDefault="00842B45" w:rsidP="00842B4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Gọi khởi tạo tử và phương thức của lớp cha, thông qua từ khóa </w:t>
      </w:r>
      <w:r w:rsidRPr="00842B45">
        <w:rPr>
          <w:rFonts w:ascii="Consolas" w:eastAsia="Times New Roman" w:hAnsi="Consolas" w:cs="Courier New"/>
          <w:color w:val="526069"/>
          <w:sz w:val="19"/>
          <w:szCs w:val="19"/>
        </w:rPr>
        <w:t>super</w:t>
      </w:r>
      <w:r w:rsidRPr="00842B45">
        <w:rPr>
          <w:rFonts w:ascii="Open Sans" w:eastAsia="Times New Roman" w:hAnsi="Open Sans" w:cs="Times New Roman"/>
          <w:color w:val="526069"/>
          <w:sz w:val="21"/>
          <w:szCs w:val="21"/>
        </w:rPr>
        <w:t>.</w:t>
      </w:r>
    </w:p>
    <w:p w:rsidR="00842B45" w:rsidRPr="00842B45" w:rsidRDefault="00842B45" w:rsidP="00842B4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Cài đè phương thức (và cả khởi tạo tử) của lớp cha.</w:t>
      </w:r>
    </w:p>
    <w:p w:rsidR="00842B45" w:rsidRPr="00842B45" w:rsidRDefault="00842B45" w:rsidP="00842B4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Đa hình và trỏ động.</w:t>
      </w:r>
    </w:p>
    <w:p w:rsidR="00842B45" w:rsidRPr="00842B45" w:rsidRDefault="00842B45" w:rsidP="00842B4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Làm rõ khái niệm “ép kiểu”, và phân tích ra tại sao việc “ép kiểu tường minh” là cần thiết.</w:t>
      </w:r>
    </w:p>
    <w:p w:rsidR="00842B45" w:rsidRPr="00842B45" w:rsidRDefault="00842B45" w:rsidP="00842B4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Cho phép (chỉ các) lớp con sử dụng dữ liệu và phương thức của lớp cha bằng cách sử dụng bổ từ </w:t>
      </w:r>
      <w:r w:rsidRPr="00842B45">
        <w:rPr>
          <w:rFonts w:ascii="Consolas" w:eastAsia="Times New Roman" w:hAnsi="Consolas" w:cs="Courier New"/>
          <w:color w:val="526069"/>
          <w:sz w:val="19"/>
          <w:szCs w:val="19"/>
        </w:rPr>
        <w:t>modifier</w:t>
      </w:r>
    </w:p>
    <w:p w:rsidR="00842B45" w:rsidRPr="00842B45" w:rsidRDefault="00842B45" w:rsidP="00842B45">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Hạn chế các lớp con mở rộng cũng như cài đè phương thức bằng cách sử dụng bổ từ </w:t>
      </w:r>
      <w:r w:rsidRPr="00842B45">
        <w:rPr>
          <w:rFonts w:ascii="Consolas" w:eastAsia="Times New Roman" w:hAnsi="Consolas" w:cs="Courier New"/>
          <w:color w:val="526069"/>
          <w:sz w:val="19"/>
          <w:szCs w:val="19"/>
        </w:rPr>
        <w:t>final</w:t>
      </w:r>
      <w:r w:rsidRPr="00842B45">
        <w:rPr>
          <w:rFonts w:ascii="Open Sans" w:eastAsia="Times New Roman" w:hAnsi="Open Sans" w:cs="Times New Roman"/>
          <w:color w:val="526069"/>
          <w:sz w:val="21"/>
          <w:szCs w:val="21"/>
        </w:rPr>
        <w:t>.</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Ngoài ra chúng ta cũng sẽ học về cách:</w:t>
      </w:r>
    </w:p>
    <w:p w:rsidR="00842B45" w:rsidRPr="00842B45" w:rsidRDefault="00842B45" w:rsidP="00842B45">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Tránh nhầm lẫn giữa </w:t>
      </w:r>
      <w:r w:rsidRPr="00842B45">
        <w:rPr>
          <w:rFonts w:ascii="Consolas" w:eastAsia="Times New Roman" w:hAnsi="Consolas" w:cs="Courier New"/>
          <w:color w:val="526069"/>
          <w:sz w:val="19"/>
          <w:szCs w:val="19"/>
        </w:rPr>
        <w:t>overriding</w:t>
      </w:r>
      <w:r w:rsidRPr="00842B45">
        <w:rPr>
          <w:rFonts w:ascii="Open Sans" w:eastAsia="Times New Roman" w:hAnsi="Open Sans" w:cs="Times New Roman"/>
          <w:color w:val="526069"/>
          <w:sz w:val="21"/>
          <w:szCs w:val="21"/>
        </w:rPr>
        <w:t> và </w:t>
      </w:r>
      <w:r w:rsidRPr="00842B45">
        <w:rPr>
          <w:rFonts w:ascii="Consolas" w:eastAsia="Times New Roman" w:hAnsi="Consolas" w:cs="Courier New"/>
          <w:color w:val="526069"/>
          <w:sz w:val="19"/>
          <w:szCs w:val="19"/>
        </w:rPr>
        <w:t>overloading</w:t>
      </w:r>
      <w:r w:rsidRPr="00842B45">
        <w:rPr>
          <w:rFonts w:ascii="Open Sans" w:eastAsia="Times New Roman" w:hAnsi="Open Sans" w:cs="Times New Roman"/>
          <w:color w:val="526069"/>
          <w:sz w:val="21"/>
          <w:szCs w:val="21"/>
        </w:rPr>
        <w:t> (ghi đè và nạp chồng)</w:t>
      </w:r>
    </w:p>
    <w:p w:rsidR="00842B45" w:rsidRPr="00842B45" w:rsidRDefault="00842B45" w:rsidP="00842B45">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Làm rõ phương thức </w:t>
      </w:r>
      <w:r w:rsidRPr="00842B45">
        <w:rPr>
          <w:rFonts w:ascii="Consolas" w:eastAsia="Times New Roman" w:hAnsi="Consolas" w:cs="Courier New"/>
          <w:color w:val="526069"/>
          <w:sz w:val="19"/>
          <w:szCs w:val="19"/>
        </w:rPr>
        <w:t>toString()</w:t>
      </w:r>
      <w:r w:rsidRPr="00842B45">
        <w:rPr>
          <w:rFonts w:ascii="Open Sans" w:eastAsia="Times New Roman" w:hAnsi="Open Sans" w:cs="Times New Roman"/>
          <w:color w:val="526069"/>
          <w:sz w:val="21"/>
          <w:szCs w:val="21"/>
        </w:rPr>
        <w:t> mà ta vẫn dùng hằng ngày.</w:t>
      </w:r>
    </w:p>
    <w:p w:rsidR="00842B45" w:rsidRPr="00842B45" w:rsidRDefault="00842B45" w:rsidP="00842B45">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Làm rõ phương thức </w:t>
      </w:r>
      <w:r w:rsidRPr="00842B45">
        <w:rPr>
          <w:rFonts w:ascii="Consolas" w:eastAsia="Times New Roman" w:hAnsi="Consolas" w:cs="Courier New"/>
          <w:color w:val="526069"/>
          <w:sz w:val="19"/>
          <w:szCs w:val="19"/>
        </w:rPr>
        <w:t>equals</w:t>
      </w:r>
      <w:r w:rsidRPr="00842B45">
        <w:rPr>
          <w:rFonts w:ascii="Open Sans" w:eastAsia="Times New Roman" w:hAnsi="Open Sans" w:cs="Times New Roman"/>
          <w:color w:val="526069"/>
          <w:sz w:val="21"/>
          <w:szCs w:val="21"/>
        </w:rPr>
        <w:t> mà ta vẫn dùng hằng ngày.</w:t>
      </w:r>
    </w:p>
    <w:p w:rsidR="00842B45" w:rsidRPr="00842B45" w:rsidRDefault="00842B45" w:rsidP="00842B45">
      <w:pPr>
        <w:shd w:val="clear" w:color="auto" w:fill="FFFFFF"/>
        <w:spacing w:after="100" w:afterAutospacing="1" w:line="240" w:lineRule="auto"/>
        <w:outlineLvl w:val="2"/>
        <w:rPr>
          <w:rFonts w:ascii="Open Sans" w:eastAsia="Times New Roman" w:hAnsi="Open Sans" w:cs="Times New Roman"/>
          <w:color w:val="37474F"/>
          <w:sz w:val="27"/>
          <w:szCs w:val="27"/>
        </w:rPr>
      </w:pPr>
      <w:r w:rsidRPr="00842B45">
        <w:rPr>
          <w:rFonts w:ascii="Open Sans" w:eastAsia="Times New Roman" w:hAnsi="Open Sans" w:cs="Times New Roman"/>
          <w:color w:val="37474F"/>
          <w:sz w:val="27"/>
          <w:szCs w:val="27"/>
        </w:rPr>
        <w:t>Giới thiệu</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i/>
          <w:iCs/>
          <w:color w:val="526069"/>
          <w:sz w:val="21"/>
          <w:szCs w:val="21"/>
        </w:rPr>
        <w:t>Lập trình hướng đối tượng cho phép ta tạo ra các lớp đối tượng mới từ lớp đã tồn tại sẵn. Việc này được gọi tên là “thừa kế”.</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Thừa kế là một chức năng quan trọng và mạnh mẽ để có thể viết ra các phần chương trình dễ dàng dùng lại được. Chẳng hạn, bạn cần định nghĩa các lớp để mô phỏng “hình tròn”, “hình chữ nhật” và “tam giác”. Có rất nhiều thuộc tính và hành vi chung giữa các lớp đó. Làm thế nào để viết các lớp đó mà tránh được mã lặp, cũng như dễ nâng cấp bảo trì tất cả cùng một lúc? Câu trả lời nằm ở sự vận dụng thừa kế.</w:t>
      </w:r>
    </w:p>
    <w:p w:rsidR="00842B45" w:rsidRPr="00842B45" w:rsidRDefault="00842B45" w:rsidP="00842B45">
      <w:pPr>
        <w:shd w:val="clear" w:color="auto" w:fill="FFFFFF"/>
        <w:spacing w:after="100" w:afterAutospacing="1" w:line="240" w:lineRule="auto"/>
        <w:outlineLvl w:val="2"/>
        <w:rPr>
          <w:rFonts w:ascii="Open Sans" w:eastAsia="Times New Roman" w:hAnsi="Open Sans" w:cs="Times New Roman"/>
          <w:color w:val="37474F"/>
          <w:sz w:val="27"/>
          <w:szCs w:val="27"/>
        </w:rPr>
      </w:pPr>
      <w:r w:rsidRPr="00842B45">
        <w:rPr>
          <w:rFonts w:ascii="Open Sans" w:eastAsia="Times New Roman" w:hAnsi="Open Sans" w:cs="Times New Roman"/>
          <w:color w:val="37474F"/>
          <w:sz w:val="27"/>
          <w:szCs w:val="27"/>
        </w:rPr>
        <w:t>Lớp cha và lớp con</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i/>
          <w:iCs/>
          <w:color w:val="526069"/>
          <w:sz w:val="21"/>
          <w:szCs w:val="21"/>
        </w:rPr>
        <w:t>Thừa kế cho phép bạn định nghĩa ra một lớp đối tượng tổng quát (được gọi dưới tên “lớp cha”), và sau đó mở rộng nó thành những lớp đặc trưng hơn (được gọi dưới tên “lớp con”.)</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Ta đã biết rằng ta sử dụng lớp đối tượng để lên mô hình những đối tượng thuộc cùng một loại. Trên thực tế có nhiều lớp đối tượng có các thuộc tính và hành vi tổng quát, những thứ được chia sẻ chung nhau giữa nhiều lớp đối tượng. Bạn có thể định ra một lớp đối tượng đặc thù dành cho những thuộc tính tổng quan ấy, và tạo ra các lớp khác mà ngoài việc thừa kế những đặc trưng của lớp cha, còn có những đặc tính mở rộng của riêng chúng.</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Hãy xem xét các hình của hình học phẳng, trong tình huống bạn đang xây dựng một ứng dụng cần tới chức năng vẽ hình. Dù gì đi nữa, tất cả các hình vẽ đều có những thuộc tính chung nhau, chúng đều được vẽ viền bởi một màu nào đó và được đổ đầy (hoặc không) bởi một màu nào đó. Bởi vậy mà một lớp tổng quát, </w:t>
      </w:r>
      <w:r w:rsidRPr="00842B45">
        <w:rPr>
          <w:rFonts w:ascii="Consolas" w:eastAsia="Times New Roman" w:hAnsi="Consolas" w:cs="Courier New"/>
          <w:color w:val="526069"/>
          <w:sz w:val="19"/>
          <w:szCs w:val="19"/>
        </w:rPr>
        <w:t>Geometric</w:t>
      </w:r>
      <w:r w:rsidRPr="00842B45">
        <w:rPr>
          <w:rFonts w:ascii="Open Sans" w:eastAsia="Times New Roman" w:hAnsi="Open Sans" w:cs="Times New Roman"/>
          <w:color w:val="526069"/>
          <w:sz w:val="21"/>
          <w:szCs w:val="21"/>
        </w:rPr>
        <w:t>, có thể được dùng để lên mô hình cho mọi đối tượng hình hình học, lớp này chứa thuộc tính </w:t>
      </w:r>
      <w:r w:rsidRPr="00842B45">
        <w:rPr>
          <w:rFonts w:ascii="Consolas" w:eastAsia="Times New Roman" w:hAnsi="Consolas" w:cs="Courier New"/>
          <w:color w:val="526069"/>
          <w:sz w:val="19"/>
          <w:szCs w:val="19"/>
        </w:rPr>
        <w:t>color</w:t>
      </w:r>
      <w:r w:rsidRPr="00842B45">
        <w:rPr>
          <w:rFonts w:ascii="Open Sans" w:eastAsia="Times New Roman" w:hAnsi="Open Sans" w:cs="Times New Roman"/>
          <w:color w:val="526069"/>
          <w:sz w:val="21"/>
          <w:szCs w:val="21"/>
        </w:rPr>
        <w:t> và </w:t>
      </w:r>
      <w:r w:rsidRPr="00842B45">
        <w:rPr>
          <w:rFonts w:ascii="Consolas" w:eastAsia="Times New Roman" w:hAnsi="Consolas" w:cs="Courier New"/>
          <w:color w:val="526069"/>
          <w:sz w:val="19"/>
          <w:szCs w:val="19"/>
        </w:rPr>
        <w:t>filled</w:t>
      </w:r>
      <w:r w:rsidRPr="00842B45">
        <w:rPr>
          <w:rFonts w:ascii="Open Sans" w:eastAsia="Times New Roman" w:hAnsi="Open Sans" w:cs="Times New Roman"/>
          <w:color w:val="526069"/>
          <w:sz w:val="21"/>
          <w:szCs w:val="21"/>
        </w:rPr>
        <w:t> và những </w:t>
      </w:r>
      <w:r w:rsidRPr="00842B45">
        <w:rPr>
          <w:rFonts w:ascii="Consolas" w:eastAsia="Times New Roman" w:hAnsi="Consolas" w:cs="Courier New"/>
          <w:color w:val="526069"/>
          <w:sz w:val="19"/>
          <w:szCs w:val="19"/>
        </w:rPr>
        <w:t>getter</w:t>
      </w:r>
      <w:r w:rsidRPr="00842B45">
        <w:rPr>
          <w:rFonts w:ascii="Open Sans" w:eastAsia="Times New Roman" w:hAnsi="Open Sans" w:cs="Times New Roman"/>
          <w:color w:val="526069"/>
          <w:sz w:val="21"/>
          <w:szCs w:val="21"/>
        </w:rPr>
        <w:t> và </w:t>
      </w:r>
      <w:r w:rsidRPr="00842B45">
        <w:rPr>
          <w:rFonts w:ascii="Consolas" w:eastAsia="Times New Roman" w:hAnsi="Consolas" w:cs="Courier New"/>
          <w:color w:val="526069"/>
          <w:sz w:val="19"/>
          <w:szCs w:val="19"/>
        </w:rPr>
        <w:t>setter</w:t>
      </w:r>
      <w:r w:rsidRPr="00842B45">
        <w:rPr>
          <w:rFonts w:ascii="Open Sans" w:eastAsia="Times New Roman" w:hAnsi="Open Sans" w:cs="Times New Roman"/>
          <w:color w:val="526069"/>
          <w:sz w:val="21"/>
          <w:szCs w:val="21"/>
        </w:rPr>
        <w:t> liên quan. Thế là ta có thể làm ra những lớp </w:t>
      </w:r>
      <w:r w:rsidRPr="00842B45">
        <w:rPr>
          <w:rFonts w:ascii="Consolas" w:eastAsia="Times New Roman" w:hAnsi="Consolas" w:cs="Courier New"/>
          <w:color w:val="526069"/>
          <w:sz w:val="19"/>
          <w:szCs w:val="19"/>
        </w:rPr>
        <w:t>Cirle</w:t>
      </w:r>
      <w:r w:rsidRPr="00842B45">
        <w:rPr>
          <w:rFonts w:ascii="Open Sans" w:eastAsia="Times New Roman" w:hAnsi="Open Sans" w:cs="Times New Roman"/>
          <w:color w:val="526069"/>
          <w:sz w:val="21"/>
          <w:szCs w:val="21"/>
        </w:rPr>
        <w:t> cũng như </w:t>
      </w:r>
      <w:r w:rsidRPr="00842B45">
        <w:rPr>
          <w:rFonts w:ascii="Consolas" w:eastAsia="Times New Roman" w:hAnsi="Consolas" w:cs="Courier New"/>
          <w:color w:val="526069"/>
          <w:sz w:val="19"/>
          <w:szCs w:val="19"/>
        </w:rPr>
        <w:t>Rectangle</w:t>
      </w:r>
      <w:r w:rsidRPr="00842B45">
        <w:rPr>
          <w:rFonts w:ascii="Open Sans" w:eastAsia="Times New Roman" w:hAnsi="Open Sans" w:cs="Times New Roman"/>
          <w:color w:val="526069"/>
          <w:sz w:val="21"/>
          <w:szCs w:val="21"/>
        </w:rPr>
        <w:t> mà kế thừa những phương thức và thuộc tính đó. Hình dưới đây mô phỏng mối quan hệ giữa các lớp trên. Để ý </w:t>
      </w:r>
      <w:r w:rsidRPr="00842B45">
        <w:rPr>
          <w:rFonts w:ascii="Open Sans" w:eastAsia="Times New Roman" w:hAnsi="Open Sans" w:cs="Times New Roman"/>
          <w:b/>
          <w:bCs/>
          <w:color w:val="526069"/>
          <w:sz w:val="21"/>
          <w:szCs w:val="21"/>
        </w:rPr>
        <w:t>mũi tên chỉ ra mối quan hệ thừa kế giữa hai lớp đối tượng</w:t>
      </w:r>
      <w:r w:rsidRPr="00842B45">
        <w:rPr>
          <w:rFonts w:ascii="Open Sans" w:eastAsia="Times New Roman" w:hAnsi="Open Sans" w:cs="Times New Roman"/>
          <w:color w:val="526069"/>
          <w:sz w:val="21"/>
          <w:szCs w:val="21"/>
        </w:rPr>
        <w:t>.</w:t>
      </w:r>
    </w:p>
    <w:p w:rsidR="00475B86" w:rsidRDefault="00842B45">
      <w:r>
        <w:rPr>
          <w:noProof/>
        </w:rPr>
        <w:lastRenderedPageBreak/>
        <w:drawing>
          <wp:inline distT="0" distB="0" distL="0" distR="0" wp14:anchorId="6992A94F" wp14:editId="3D865A3F">
            <wp:extent cx="5733415" cy="48012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4801235"/>
                    </a:xfrm>
                    <a:prstGeom prst="rect">
                      <a:avLst/>
                    </a:prstGeom>
                  </pic:spPr>
                </pic:pic>
              </a:graphicData>
            </a:graphic>
          </wp:inline>
        </w:drawing>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Hãy xem xét từng dữ kiện một, sau đó chúng ta bắt đầu viết mã triển khai sơ đồ. Lưu ý rằng mã triển khai dưới đây có các dòng comment bằng tiếng Việt được thêm vào như một phần của bài đọc, không phải là một phần của mã lệnh.</w:t>
      </w:r>
    </w:p>
    <w:p w:rsidR="00842B45" w:rsidRPr="00842B45" w:rsidRDefault="00842B45" w:rsidP="00842B45">
      <w:pPr>
        <w:shd w:val="clear" w:color="auto" w:fill="FFFFFF"/>
        <w:spacing w:after="100" w:afterAutospacing="1" w:line="240" w:lineRule="auto"/>
        <w:outlineLvl w:val="2"/>
        <w:rPr>
          <w:rFonts w:ascii="Open Sans" w:eastAsia="Times New Roman" w:hAnsi="Open Sans" w:cs="Times New Roman"/>
          <w:color w:val="37474F"/>
          <w:sz w:val="27"/>
          <w:szCs w:val="27"/>
        </w:rPr>
      </w:pPr>
      <w:r w:rsidRPr="00842B45">
        <w:rPr>
          <w:rFonts w:ascii="Consolas" w:eastAsia="Times New Roman" w:hAnsi="Consolas" w:cs="Courier New"/>
          <w:color w:val="37474F"/>
          <w:sz w:val="32"/>
          <w:szCs w:val="32"/>
        </w:rPr>
        <w:t>Geometric.java</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class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Geometric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i/>
          <w:iCs/>
          <w:color w:val="A0A1A7"/>
          <w:sz w:val="20"/>
          <w:szCs w:val="20"/>
          <w:shd w:val="clear" w:color="auto" w:fill="FAFAFA"/>
        </w:rPr>
        <w:t>/* các trường dữ liệu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private</w:t>
      </w:r>
      <w:r w:rsidRPr="00842B45">
        <w:rPr>
          <w:rFonts w:ascii="Consolas" w:eastAsia="Times New Roman" w:hAnsi="Consolas" w:cs="Courier New"/>
          <w:color w:val="383A42"/>
          <w:sz w:val="20"/>
          <w:szCs w:val="20"/>
          <w:shd w:val="clear" w:color="auto" w:fill="FAFAFA"/>
        </w:rPr>
        <w:t xml:space="preserve"> String color = </w:t>
      </w:r>
      <w:r w:rsidRPr="00842B45">
        <w:rPr>
          <w:rFonts w:ascii="Consolas" w:eastAsia="Times New Roman" w:hAnsi="Consolas" w:cs="Courier New"/>
          <w:color w:val="50A14F"/>
          <w:sz w:val="20"/>
          <w:szCs w:val="20"/>
          <w:shd w:val="clear" w:color="auto" w:fill="FAFAFA"/>
        </w:rPr>
        <w:t>"white"</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private</w:t>
      </w:r>
      <w:r w:rsidRPr="00842B45">
        <w:rPr>
          <w:rFonts w:ascii="Consolas" w:eastAsia="Times New Roman" w:hAnsi="Consolas" w:cs="Courier New"/>
          <w:color w:val="383A42"/>
          <w:sz w:val="20"/>
          <w:szCs w:val="20"/>
          <w:shd w:val="clear" w:color="auto" w:fill="FAFAFA"/>
        </w:rPr>
        <w:t xml:space="preserve"> String filled = </w:t>
      </w:r>
      <w:r w:rsidRPr="00842B45">
        <w:rPr>
          <w:rFonts w:ascii="Consolas" w:eastAsia="Times New Roman" w:hAnsi="Consolas" w:cs="Courier New"/>
          <w:color w:val="0184BB"/>
          <w:sz w:val="20"/>
          <w:szCs w:val="20"/>
          <w:shd w:val="clear" w:color="auto" w:fill="FAFAFA"/>
        </w:rPr>
        <w:t>null</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i/>
          <w:iCs/>
          <w:color w:val="A0A1A7"/>
          <w:sz w:val="20"/>
          <w:szCs w:val="20"/>
          <w:shd w:val="clear" w:color="auto" w:fill="FAFAFA"/>
        </w:rPr>
        <w:t>/* các khởi tạo tử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Geometric</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Geometric</w:t>
      </w:r>
      <w:r w:rsidRPr="00842B45">
        <w:rPr>
          <w:rFonts w:ascii="Consolas" w:eastAsia="Times New Roman" w:hAnsi="Consolas" w:cs="Courier New"/>
          <w:color w:val="383A42"/>
          <w:sz w:val="20"/>
          <w:szCs w:val="20"/>
          <w:shd w:val="clear" w:color="auto" w:fill="FAFAFA"/>
        </w:rPr>
        <w:t>(String color, String filled)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.color = color;</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.filled = filled;</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i/>
          <w:iCs/>
          <w:color w:val="A0A1A7"/>
          <w:sz w:val="20"/>
          <w:szCs w:val="20"/>
          <w:shd w:val="clear" w:color="auto" w:fill="FAFAFA"/>
        </w:rPr>
        <w:t>/* các thuộc tính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String </w:t>
      </w:r>
      <w:r w:rsidRPr="00842B45">
        <w:rPr>
          <w:rFonts w:ascii="Consolas" w:eastAsia="Times New Roman" w:hAnsi="Consolas" w:cs="Courier New"/>
          <w:color w:val="4078F2"/>
          <w:sz w:val="20"/>
          <w:szCs w:val="20"/>
          <w:shd w:val="clear" w:color="auto" w:fill="FAFAFA"/>
        </w:rPr>
        <w:t>getColor</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color;</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lastRenderedPageBreak/>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void</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setColor</w:t>
      </w:r>
      <w:r w:rsidRPr="00842B45">
        <w:rPr>
          <w:rFonts w:ascii="Consolas" w:eastAsia="Times New Roman" w:hAnsi="Consolas" w:cs="Courier New"/>
          <w:color w:val="383A42"/>
          <w:sz w:val="20"/>
          <w:szCs w:val="20"/>
          <w:shd w:val="clear" w:color="auto" w:fill="FAFAFA"/>
        </w:rPr>
        <w:t>(String color)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.color = color;</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String </w:t>
      </w:r>
      <w:r w:rsidRPr="00842B45">
        <w:rPr>
          <w:rFonts w:ascii="Consolas" w:eastAsia="Times New Roman" w:hAnsi="Consolas" w:cs="Courier New"/>
          <w:color w:val="4078F2"/>
          <w:sz w:val="20"/>
          <w:szCs w:val="20"/>
          <w:shd w:val="clear" w:color="auto" w:fill="FAFAFA"/>
        </w:rPr>
        <w:t>getFilled</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filled;</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void</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setFilled</w:t>
      </w:r>
      <w:r w:rsidRPr="00842B45">
        <w:rPr>
          <w:rFonts w:ascii="Consolas" w:eastAsia="Times New Roman" w:hAnsi="Consolas" w:cs="Courier New"/>
          <w:color w:val="383A42"/>
          <w:sz w:val="20"/>
          <w:szCs w:val="20"/>
          <w:shd w:val="clear" w:color="auto" w:fill="FAFAFA"/>
        </w:rPr>
        <w:t>(String filled)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.filled = filled;</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String </w:t>
      </w:r>
      <w:r w:rsidRPr="00842B45">
        <w:rPr>
          <w:rFonts w:ascii="Consolas" w:eastAsia="Times New Roman" w:hAnsi="Consolas" w:cs="Courier New"/>
          <w:color w:val="4078F2"/>
          <w:sz w:val="20"/>
          <w:szCs w:val="20"/>
          <w:shd w:val="clear" w:color="auto" w:fill="FAFAFA"/>
        </w:rPr>
        <w:t>toString</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50A14F"/>
          <w:sz w:val="20"/>
          <w:szCs w:val="20"/>
          <w:shd w:val="clear" w:color="auto" w:fill="FAFAFA"/>
        </w:rPr>
        <w:t>"created with \""</w:t>
      </w:r>
      <w:r w:rsidRPr="00842B45">
        <w:rPr>
          <w:rFonts w:ascii="Consolas" w:eastAsia="Times New Roman" w:hAnsi="Consolas" w:cs="Courier New"/>
          <w:color w:val="383A42"/>
          <w:sz w:val="20"/>
          <w:szCs w:val="20"/>
          <w:shd w:val="clear" w:color="auto" w:fill="FAFAFA"/>
        </w:rPr>
        <w:t xml:space="preserve"> + color + </w:t>
      </w:r>
      <w:r w:rsidRPr="00842B45">
        <w:rPr>
          <w:rFonts w:ascii="Consolas" w:eastAsia="Times New Roman" w:hAnsi="Consolas" w:cs="Courier New"/>
          <w:color w:val="50A14F"/>
          <w:sz w:val="20"/>
          <w:szCs w:val="20"/>
          <w:shd w:val="clear" w:color="auto" w:fill="FAFAFA"/>
        </w:rPr>
        <w:t>"\" color and "</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383A42"/>
          <w:sz w:val="20"/>
          <w:szCs w:val="20"/>
          <w:shd w:val="clear" w:color="auto" w:fill="FAFAFA"/>
        </w:rPr>
        <w:br/>
        <w:t xml:space="preserve">                (filled == </w:t>
      </w:r>
      <w:r w:rsidRPr="00842B45">
        <w:rPr>
          <w:rFonts w:ascii="Consolas" w:eastAsia="Times New Roman" w:hAnsi="Consolas" w:cs="Courier New"/>
          <w:color w:val="0184BB"/>
          <w:sz w:val="20"/>
          <w:szCs w:val="20"/>
          <w:shd w:val="clear" w:color="auto" w:fill="FAFAFA"/>
        </w:rPr>
        <w:t>null</w:t>
      </w:r>
      <w:r w:rsidRPr="00842B45">
        <w:rPr>
          <w:rFonts w:ascii="Consolas" w:eastAsia="Times New Roman" w:hAnsi="Consolas" w:cs="Courier New"/>
          <w:color w:val="383A42"/>
          <w:sz w:val="20"/>
          <w:szCs w:val="20"/>
          <w:shd w:val="clear" w:color="auto" w:fill="FAFAFA"/>
        </w:rPr>
        <w:t xml:space="preserve"> ? </w:t>
      </w:r>
      <w:r w:rsidRPr="00842B45">
        <w:rPr>
          <w:rFonts w:ascii="Consolas" w:eastAsia="Times New Roman" w:hAnsi="Consolas" w:cs="Courier New"/>
          <w:color w:val="50A14F"/>
          <w:sz w:val="20"/>
          <w:szCs w:val="20"/>
          <w:shd w:val="clear" w:color="auto" w:fill="FAFAFA"/>
        </w:rPr>
        <w:t>"no fill"</w:t>
      </w:r>
      <w:r w:rsidRPr="00842B45">
        <w:rPr>
          <w:rFonts w:ascii="Consolas" w:eastAsia="Times New Roman" w:hAnsi="Consolas" w:cs="Courier New"/>
          <w:color w:val="383A42"/>
          <w:sz w:val="20"/>
          <w:szCs w:val="20"/>
          <w:shd w:val="clear" w:color="auto" w:fill="FAFAFA"/>
        </w:rPr>
        <w:t xml:space="preserve"> : </w:t>
      </w:r>
      <w:r w:rsidRPr="00842B45">
        <w:rPr>
          <w:rFonts w:ascii="Consolas" w:eastAsia="Times New Roman" w:hAnsi="Consolas" w:cs="Courier New"/>
          <w:color w:val="50A14F"/>
          <w:sz w:val="20"/>
          <w:szCs w:val="20"/>
          <w:shd w:val="clear" w:color="auto" w:fill="FAFAFA"/>
        </w:rPr>
        <w:t>"filled with \""</w:t>
      </w:r>
      <w:r w:rsidRPr="00842B45">
        <w:rPr>
          <w:rFonts w:ascii="Consolas" w:eastAsia="Times New Roman" w:hAnsi="Consolas" w:cs="Courier New"/>
          <w:color w:val="383A42"/>
          <w:sz w:val="20"/>
          <w:szCs w:val="20"/>
          <w:shd w:val="clear" w:color="auto" w:fill="FAFAFA"/>
        </w:rPr>
        <w:t xml:space="preserve"> + filled + </w:t>
      </w:r>
      <w:r w:rsidRPr="00842B45">
        <w:rPr>
          <w:rFonts w:ascii="Consolas" w:eastAsia="Times New Roman" w:hAnsi="Consolas" w:cs="Courier New"/>
          <w:color w:val="50A14F"/>
          <w:sz w:val="20"/>
          <w:szCs w:val="20"/>
          <w:shd w:val="clear" w:color="auto" w:fill="FAFAFA"/>
        </w:rPr>
        <w:t>"\" color"</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383A42"/>
          <w:sz w:val="20"/>
          <w:szCs w:val="20"/>
          <w:shd w:val="clear" w:color="auto" w:fill="FAFAFA"/>
        </w:rPr>
        <w:br/>
        <w:t xml:space="preserve">    }</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42B45">
        <w:rPr>
          <w:rFonts w:ascii="Consolas" w:eastAsia="Times New Roman" w:hAnsi="Consolas" w:cs="Courier New"/>
          <w:color w:val="E45649"/>
          <w:sz w:val="20"/>
          <w:szCs w:val="20"/>
          <w:shd w:val="clear" w:color="auto" w:fill="FAFAFA"/>
        </w:rPr>
        <w:t>Circle</w:t>
      </w:r>
      <w:r w:rsidRPr="00842B45">
        <w:rPr>
          <w:rFonts w:ascii="Consolas" w:eastAsia="Times New Roman" w:hAnsi="Consolas" w:cs="Courier New"/>
          <w:color w:val="986801"/>
          <w:sz w:val="20"/>
          <w:szCs w:val="20"/>
          <w:shd w:val="clear" w:color="auto" w:fill="FAFAFA"/>
        </w:rPr>
        <w:t>.java</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Để thông báo rằng lớp </w:t>
      </w:r>
      <w:r w:rsidRPr="00842B45">
        <w:rPr>
          <w:rFonts w:ascii="Consolas" w:eastAsia="Times New Roman" w:hAnsi="Consolas" w:cs="Courier New"/>
          <w:color w:val="526069"/>
          <w:sz w:val="19"/>
          <w:szCs w:val="19"/>
        </w:rPr>
        <w:t>Circle</w:t>
      </w:r>
      <w:r w:rsidRPr="00842B45">
        <w:rPr>
          <w:rFonts w:ascii="Open Sans" w:eastAsia="Times New Roman" w:hAnsi="Open Sans" w:cs="Times New Roman"/>
          <w:color w:val="526069"/>
          <w:sz w:val="21"/>
          <w:szCs w:val="21"/>
        </w:rPr>
        <w:t> (thừa kế và) mở rộng lớp </w:t>
      </w:r>
      <w:r w:rsidRPr="00842B45">
        <w:rPr>
          <w:rFonts w:ascii="Consolas" w:eastAsia="Times New Roman" w:hAnsi="Consolas" w:cs="Courier New"/>
          <w:color w:val="526069"/>
          <w:sz w:val="19"/>
          <w:szCs w:val="19"/>
        </w:rPr>
        <w:t>Geometric</w:t>
      </w:r>
      <w:r w:rsidRPr="00842B45">
        <w:rPr>
          <w:rFonts w:ascii="Open Sans" w:eastAsia="Times New Roman" w:hAnsi="Open Sans" w:cs="Times New Roman"/>
          <w:color w:val="526069"/>
          <w:sz w:val="21"/>
          <w:szCs w:val="21"/>
        </w:rPr>
        <w:t>, ta sử dụng từ khóa </w:t>
      </w:r>
      <w:r w:rsidRPr="00842B45">
        <w:rPr>
          <w:rFonts w:ascii="Consolas" w:eastAsia="Times New Roman" w:hAnsi="Consolas" w:cs="Courier New"/>
          <w:color w:val="526069"/>
          <w:sz w:val="19"/>
          <w:szCs w:val="19"/>
        </w:rPr>
        <w:t>extends</w:t>
      </w:r>
      <w:r w:rsidRPr="00842B45">
        <w:rPr>
          <w:rFonts w:ascii="Open Sans" w:eastAsia="Times New Roman" w:hAnsi="Open Sans" w:cs="Times New Roman"/>
          <w:color w:val="526069"/>
          <w:sz w:val="21"/>
          <w:szCs w:val="21"/>
        </w:rPr>
        <w:t> như dưới đây:</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class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C18401"/>
          <w:sz w:val="20"/>
          <w:szCs w:val="20"/>
          <w:shd w:val="clear" w:color="auto" w:fill="FAFAFA"/>
        </w:rPr>
        <w:t>Circle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extends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C18401"/>
          <w:sz w:val="20"/>
          <w:szCs w:val="20"/>
          <w:shd w:val="clear" w:color="auto" w:fill="FAFAFA"/>
        </w:rPr>
        <w:t>Geometric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i/>
          <w:iCs/>
          <w:color w:val="A0A1A7"/>
          <w:sz w:val="20"/>
          <w:szCs w:val="20"/>
          <w:shd w:val="clear" w:color="auto" w:fill="FAFAFA"/>
        </w:rPr>
        <w:t>/* mở rộng trường dữ liệu của lớp cha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private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radius;</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Circle</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Circle</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radius)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.radius = radius;</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Circle</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radius, String color, String filled)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.radius = radius;</w:t>
      </w:r>
      <w:r w:rsidRPr="00842B45">
        <w:rPr>
          <w:rFonts w:ascii="Consolas" w:eastAsia="Times New Roman" w:hAnsi="Consolas" w:cs="Courier New"/>
          <w:color w:val="383A42"/>
          <w:sz w:val="20"/>
          <w:szCs w:val="20"/>
          <w:shd w:val="clear" w:color="auto" w:fill="FAFAFA"/>
        </w:rPr>
        <w:br/>
        <w:t xml:space="preserve">        setColor(color);</w:t>
      </w:r>
      <w:r w:rsidRPr="00842B45">
        <w:rPr>
          <w:rFonts w:ascii="Consolas" w:eastAsia="Times New Roman" w:hAnsi="Consolas" w:cs="Courier New"/>
          <w:color w:val="383A42"/>
          <w:sz w:val="20"/>
          <w:szCs w:val="20"/>
          <w:shd w:val="clear" w:color="auto" w:fill="FAFAFA"/>
        </w:rPr>
        <w:br/>
        <w:t xml:space="preserve">        setFilled(filled);</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getRadius</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radius;</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void</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setRadius</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radius)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.radius = radius;</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getArea</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radius * radius * Math.PI;</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getPerimeter</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2</w:t>
      </w:r>
      <w:r w:rsidRPr="00842B45">
        <w:rPr>
          <w:rFonts w:ascii="Consolas" w:eastAsia="Times New Roman" w:hAnsi="Consolas" w:cs="Courier New"/>
          <w:color w:val="383A42"/>
          <w:sz w:val="20"/>
          <w:szCs w:val="20"/>
          <w:shd w:val="clear" w:color="auto" w:fill="FAFAFA"/>
        </w:rPr>
        <w:t xml:space="preserve"> * radius * Math.PI;</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getDiameter</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2</w:t>
      </w:r>
      <w:r w:rsidRPr="00842B45">
        <w:rPr>
          <w:rFonts w:ascii="Consolas" w:eastAsia="Times New Roman" w:hAnsi="Consolas" w:cs="Courier New"/>
          <w:color w:val="383A42"/>
          <w:sz w:val="20"/>
          <w:szCs w:val="20"/>
          <w:shd w:val="clear" w:color="auto" w:fill="FAFAFA"/>
        </w:rPr>
        <w:t xml:space="preserve"> * radius;</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void</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printCircle</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lastRenderedPageBreak/>
        <w:t xml:space="preserve">        System.out.println(</w:t>
      </w:r>
      <w:r w:rsidRPr="00842B45">
        <w:rPr>
          <w:rFonts w:ascii="Consolas" w:eastAsia="Times New Roman" w:hAnsi="Consolas" w:cs="Courier New"/>
          <w:color w:val="50A14F"/>
          <w:sz w:val="20"/>
          <w:szCs w:val="20"/>
          <w:shd w:val="clear" w:color="auto" w:fill="FAFAFA"/>
        </w:rPr>
        <w:t>"The "</w:t>
      </w:r>
      <w:r w:rsidRPr="00842B45">
        <w:rPr>
          <w:rFonts w:ascii="Consolas" w:eastAsia="Times New Roman" w:hAnsi="Consolas" w:cs="Courier New"/>
          <w:color w:val="383A42"/>
          <w:sz w:val="20"/>
          <w:szCs w:val="20"/>
          <w:shd w:val="clear" w:color="auto" w:fill="FAFAFA"/>
        </w:rPr>
        <w:t xml:space="preserve"> + getColor() + </w:t>
      </w:r>
      <w:r w:rsidRPr="00842B45">
        <w:rPr>
          <w:rFonts w:ascii="Consolas" w:eastAsia="Times New Roman" w:hAnsi="Consolas" w:cs="Courier New"/>
          <w:color w:val="50A14F"/>
          <w:sz w:val="20"/>
          <w:szCs w:val="20"/>
          <w:shd w:val="clear" w:color="auto" w:fill="FAFAFA"/>
        </w:rPr>
        <w:t>" circle is created with the radius is "</w:t>
      </w:r>
      <w:r w:rsidRPr="00842B45">
        <w:rPr>
          <w:rFonts w:ascii="Consolas" w:eastAsia="Times New Roman" w:hAnsi="Consolas" w:cs="Courier New"/>
          <w:color w:val="383A42"/>
          <w:sz w:val="20"/>
          <w:szCs w:val="20"/>
          <w:shd w:val="clear" w:color="auto" w:fill="FAFAFA"/>
        </w:rPr>
        <w:t xml:space="preserve"> + radius);</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t>}</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Nhờ thừa kế, lớp </w:t>
      </w:r>
      <w:r w:rsidRPr="00842B45">
        <w:rPr>
          <w:rFonts w:ascii="Consolas" w:eastAsia="Times New Roman" w:hAnsi="Consolas" w:cs="Courier New"/>
          <w:color w:val="526069"/>
          <w:sz w:val="19"/>
          <w:szCs w:val="19"/>
        </w:rPr>
        <w:t>Circle</w:t>
      </w:r>
      <w:r w:rsidRPr="00842B45">
        <w:rPr>
          <w:rFonts w:ascii="Open Sans" w:eastAsia="Times New Roman" w:hAnsi="Open Sans" w:cs="Times New Roman"/>
          <w:color w:val="526069"/>
          <w:sz w:val="21"/>
          <w:szCs w:val="21"/>
        </w:rPr>
        <w:t> được thừa hưởng những phương thức </w:t>
      </w:r>
      <w:r w:rsidRPr="00842B45">
        <w:rPr>
          <w:rFonts w:ascii="Consolas" w:eastAsia="Times New Roman" w:hAnsi="Consolas" w:cs="Courier New"/>
          <w:color w:val="526069"/>
          <w:sz w:val="19"/>
          <w:szCs w:val="19"/>
        </w:rPr>
        <w:t>getColor</w:t>
      </w:r>
      <w:r w:rsidRPr="00842B45">
        <w:rPr>
          <w:rFonts w:ascii="Open Sans" w:eastAsia="Times New Roman" w:hAnsi="Open Sans" w:cs="Times New Roman"/>
          <w:color w:val="526069"/>
          <w:sz w:val="21"/>
          <w:szCs w:val="21"/>
        </w:rPr>
        <w:t>, </w:t>
      </w:r>
      <w:r w:rsidRPr="00842B45">
        <w:rPr>
          <w:rFonts w:ascii="Consolas" w:eastAsia="Times New Roman" w:hAnsi="Consolas" w:cs="Courier New"/>
          <w:color w:val="526069"/>
          <w:sz w:val="19"/>
          <w:szCs w:val="19"/>
        </w:rPr>
        <w:t>setColor</w:t>
      </w:r>
      <w:r w:rsidRPr="00842B45">
        <w:rPr>
          <w:rFonts w:ascii="Open Sans" w:eastAsia="Times New Roman" w:hAnsi="Open Sans" w:cs="Times New Roman"/>
          <w:color w:val="526069"/>
          <w:sz w:val="21"/>
          <w:szCs w:val="21"/>
        </w:rPr>
        <w:t>, </w:t>
      </w:r>
      <w:r w:rsidRPr="00842B45">
        <w:rPr>
          <w:rFonts w:ascii="Consolas" w:eastAsia="Times New Roman" w:hAnsi="Consolas" w:cs="Courier New"/>
          <w:color w:val="526069"/>
          <w:sz w:val="19"/>
          <w:szCs w:val="19"/>
        </w:rPr>
        <w:t>getFilled</w:t>
      </w:r>
      <w:r w:rsidRPr="00842B45">
        <w:rPr>
          <w:rFonts w:ascii="Open Sans" w:eastAsia="Times New Roman" w:hAnsi="Open Sans" w:cs="Times New Roman"/>
          <w:color w:val="526069"/>
          <w:sz w:val="21"/>
          <w:szCs w:val="21"/>
        </w:rPr>
        <w:t>, </w:t>
      </w:r>
      <w:r w:rsidRPr="00842B45">
        <w:rPr>
          <w:rFonts w:ascii="Consolas" w:eastAsia="Times New Roman" w:hAnsi="Consolas" w:cs="Courier New"/>
          <w:color w:val="526069"/>
          <w:sz w:val="19"/>
          <w:szCs w:val="19"/>
        </w:rPr>
        <w:t>setFilled</w:t>
      </w:r>
      <w:r w:rsidRPr="00842B45">
        <w:rPr>
          <w:rFonts w:ascii="Open Sans" w:eastAsia="Times New Roman" w:hAnsi="Open Sans" w:cs="Times New Roman"/>
          <w:color w:val="526069"/>
          <w:sz w:val="21"/>
          <w:szCs w:val="21"/>
        </w:rPr>
        <w:t>, và </w:t>
      </w:r>
      <w:r w:rsidRPr="00842B45">
        <w:rPr>
          <w:rFonts w:ascii="Consolas" w:eastAsia="Times New Roman" w:hAnsi="Consolas" w:cs="Courier New"/>
          <w:color w:val="526069"/>
          <w:sz w:val="19"/>
          <w:szCs w:val="19"/>
        </w:rPr>
        <w:t>toString</w:t>
      </w:r>
      <w:r w:rsidRPr="00842B45">
        <w:rPr>
          <w:rFonts w:ascii="Open Sans" w:eastAsia="Times New Roman" w:hAnsi="Open Sans" w:cs="Times New Roman"/>
          <w:color w:val="526069"/>
          <w:sz w:val="21"/>
          <w:szCs w:val="21"/>
        </w:rPr>
        <w:t>.</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Khởi tạo tử chồng </w:t>
      </w:r>
      <w:r w:rsidRPr="00842B45">
        <w:rPr>
          <w:rFonts w:ascii="Consolas" w:eastAsia="Times New Roman" w:hAnsi="Consolas" w:cs="Courier New"/>
          <w:color w:val="526069"/>
          <w:sz w:val="19"/>
          <w:szCs w:val="19"/>
        </w:rPr>
        <w:t>Circle(double radius, String color, String filled)</w:t>
      </w:r>
      <w:r w:rsidRPr="00842B45">
        <w:rPr>
          <w:rFonts w:ascii="Open Sans" w:eastAsia="Times New Roman" w:hAnsi="Open Sans" w:cs="Times New Roman"/>
          <w:color w:val="526069"/>
          <w:sz w:val="21"/>
          <w:szCs w:val="21"/>
        </w:rPr>
        <w:t> được triển khai bằng cách gọi phương thức </w:t>
      </w:r>
      <w:r w:rsidRPr="00842B45">
        <w:rPr>
          <w:rFonts w:ascii="Consolas" w:eastAsia="Times New Roman" w:hAnsi="Consolas" w:cs="Courier New"/>
          <w:color w:val="526069"/>
          <w:sz w:val="19"/>
          <w:szCs w:val="19"/>
        </w:rPr>
        <w:t>setColor</w:t>
      </w:r>
      <w:r w:rsidRPr="00842B45">
        <w:rPr>
          <w:rFonts w:ascii="Open Sans" w:eastAsia="Times New Roman" w:hAnsi="Open Sans" w:cs="Times New Roman"/>
          <w:color w:val="526069"/>
          <w:sz w:val="21"/>
          <w:szCs w:val="21"/>
        </w:rPr>
        <w:t> và </w:t>
      </w:r>
      <w:r w:rsidRPr="00842B45">
        <w:rPr>
          <w:rFonts w:ascii="Consolas" w:eastAsia="Times New Roman" w:hAnsi="Consolas" w:cs="Courier New"/>
          <w:color w:val="526069"/>
          <w:sz w:val="19"/>
          <w:szCs w:val="19"/>
        </w:rPr>
        <w:t>setFilled</w:t>
      </w:r>
      <w:r w:rsidRPr="00842B45">
        <w:rPr>
          <w:rFonts w:ascii="Open Sans" w:eastAsia="Times New Roman" w:hAnsi="Open Sans" w:cs="Times New Roman"/>
          <w:color w:val="526069"/>
          <w:sz w:val="21"/>
          <w:szCs w:val="21"/>
        </w:rPr>
        <w:t> để cài đặt các thuộc tính </w:t>
      </w:r>
      <w:r w:rsidRPr="00842B45">
        <w:rPr>
          <w:rFonts w:ascii="Consolas" w:eastAsia="Times New Roman" w:hAnsi="Consolas" w:cs="Courier New"/>
          <w:color w:val="526069"/>
          <w:sz w:val="19"/>
          <w:szCs w:val="19"/>
        </w:rPr>
        <w:t>color</w:t>
      </w:r>
      <w:r w:rsidRPr="00842B45">
        <w:rPr>
          <w:rFonts w:ascii="Open Sans" w:eastAsia="Times New Roman" w:hAnsi="Open Sans" w:cs="Times New Roman"/>
          <w:color w:val="526069"/>
          <w:sz w:val="21"/>
          <w:szCs w:val="21"/>
        </w:rPr>
        <w:t> và </w:t>
      </w:r>
      <w:r w:rsidRPr="00842B45">
        <w:rPr>
          <w:rFonts w:ascii="Consolas" w:eastAsia="Times New Roman" w:hAnsi="Consolas" w:cs="Courier New"/>
          <w:color w:val="526069"/>
          <w:sz w:val="19"/>
          <w:szCs w:val="19"/>
        </w:rPr>
        <w:t>filled</w:t>
      </w:r>
      <w:r w:rsidRPr="00842B45">
        <w:rPr>
          <w:rFonts w:ascii="Open Sans" w:eastAsia="Times New Roman" w:hAnsi="Open Sans" w:cs="Times New Roman"/>
          <w:color w:val="526069"/>
          <w:sz w:val="21"/>
          <w:szCs w:val="21"/>
        </w:rPr>
        <w:t>.</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b/>
          <w:bCs/>
          <w:color w:val="526069"/>
          <w:sz w:val="21"/>
          <w:szCs w:val="21"/>
        </w:rPr>
        <w:t>Thử để thấy rằng bạn không thể cài đặt </w:t>
      </w:r>
      <w:r w:rsidRPr="00842B45">
        <w:rPr>
          <w:rFonts w:ascii="Consolas" w:eastAsia="Times New Roman" w:hAnsi="Consolas" w:cs="Courier New"/>
          <w:b/>
          <w:bCs/>
          <w:color w:val="526069"/>
          <w:sz w:val="19"/>
          <w:szCs w:val="19"/>
        </w:rPr>
        <w:t>color</w:t>
      </w:r>
      <w:r w:rsidRPr="00842B45">
        <w:rPr>
          <w:rFonts w:ascii="Open Sans" w:eastAsia="Times New Roman" w:hAnsi="Open Sans" w:cs="Times New Roman"/>
          <w:b/>
          <w:bCs/>
          <w:color w:val="526069"/>
          <w:sz w:val="21"/>
          <w:szCs w:val="21"/>
        </w:rPr>
        <w:t> và </w:t>
      </w:r>
      <w:r w:rsidRPr="00842B45">
        <w:rPr>
          <w:rFonts w:ascii="Consolas" w:eastAsia="Times New Roman" w:hAnsi="Consolas" w:cs="Courier New"/>
          <w:b/>
          <w:bCs/>
          <w:color w:val="526069"/>
          <w:sz w:val="19"/>
          <w:szCs w:val="19"/>
        </w:rPr>
        <w:t>filled</w:t>
      </w:r>
      <w:r w:rsidRPr="00842B45">
        <w:rPr>
          <w:rFonts w:ascii="Open Sans" w:eastAsia="Times New Roman" w:hAnsi="Open Sans" w:cs="Times New Roman"/>
          <w:b/>
          <w:bCs/>
          <w:color w:val="526069"/>
          <w:sz w:val="21"/>
          <w:szCs w:val="21"/>
        </w:rPr>
        <w:t> bằng cách sử dụng trực tiếp như sau:</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Circle</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radius, String color, String filled) {</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.radius = radius;</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.color = color;</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.filled = filled;</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Đó là vì dữ liệu </w:t>
      </w:r>
      <w:r w:rsidRPr="00842B45">
        <w:rPr>
          <w:rFonts w:ascii="Consolas" w:eastAsia="Times New Roman" w:hAnsi="Consolas" w:cs="Courier New"/>
          <w:color w:val="526069"/>
          <w:sz w:val="19"/>
          <w:szCs w:val="19"/>
        </w:rPr>
        <w:t>private</w:t>
      </w:r>
      <w:r w:rsidRPr="00842B45">
        <w:rPr>
          <w:rFonts w:ascii="Open Sans" w:eastAsia="Times New Roman" w:hAnsi="Open Sans" w:cs="Times New Roman"/>
          <w:color w:val="526069"/>
          <w:sz w:val="21"/>
          <w:szCs w:val="21"/>
        </w:rPr>
        <w:t> của lớp </w:t>
      </w:r>
      <w:r w:rsidRPr="00842B45">
        <w:rPr>
          <w:rFonts w:ascii="Consolas" w:eastAsia="Times New Roman" w:hAnsi="Consolas" w:cs="Courier New"/>
          <w:color w:val="526069"/>
          <w:sz w:val="19"/>
          <w:szCs w:val="19"/>
        </w:rPr>
        <w:t>Geometric</w:t>
      </w:r>
      <w:r w:rsidRPr="00842B45">
        <w:rPr>
          <w:rFonts w:ascii="Open Sans" w:eastAsia="Times New Roman" w:hAnsi="Open Sans" w:cs="Times New Roman"/>
          <w:color w:val="526069"/>
          <w:sz w:val="21"/>
          <w:szCs w:val="21"/>
        </w:rPr>
        <w:t> không thể được truy xuất từ bất kỳ lớp nào ngoại trừ bản thân lớp </w:t>
      </w:r>
      <w:r w:rsidRPr="00842B45">
        <w:rPr>
          <w:rFonts w:ascii="Consolas" w:eastAsia="Times New Roman" w:hAnsi="Consolas" w:cs="Courier New"/>
          <w:color w:val="526069"/>
          <w:sz w:val="19"/>
          <w:szCs w:val="19"/>
        </w:rPr>
        <w:t>Geometric</w:t>
      </w:r>
      <w:r w:rsidRPr="00842B45">
        <w:rPr>
          <w:rFonts w:ascii="Open Sans" w:eastAsia="Times New Roman" w:hAnsi="Open Sans" w:cs="Times New Roman"/>
          <w:color w:val="526069"/>
          <w:sz w:val="21"/>
          <w:szCs w:val="21"/>
        </w:rPr>
        <w:t>, cách duy nhất để đọc và sửa </w:t>
      </w:r>
      <w:r w:rsidRPr="00842B45">
        <w:rPr>
          <w:rFonts w:ascii="Consolas" w:eastAsia="Times New Roman" w:hAnsi="Consolas" w:cs="Courier New"/>
          <w:color w:val="526069"/>
          <w:sz w:val="19"/>
          <w:szCs w:val="19"/>
        </w:rPr>
        <w:t>color</w:t>
      </w:r>
      <w:r w:rsidRPr="00842B45">
        <w:rPr>
          <w:rFonts w:ascii="Open Sans" w:eastAsia="Times New Roman" w:hAnsi="Open Sans" w:cs="Times New Roman"/>
          <w:color w:val="526069"/>
          <w:sz w:val="21"/>
          <w:szCs w:val="21"/>
        </w:rPr>
        <w:t> và </w:t>
      </w:r>
      <w:r w:rsidRPr="00842B45">
        <w:rPr>
          <w:rFonts w:ascii="Consolas" w:eastAsia="Times New Roman" w:hAnsi="Consolas" w:cs="Courier New"/>
          <w:color w:val="526069"/>
          <w:sz w:val="19"/>
          <w:szCs w:val="19"/>
        </w:rPr>
        <w:t>filled</w:t>
      </w:r>
      <w:r w:rsidRPr="00842B45">
        <w:rPr>
          <w:rFonts w:ascii="Open Sans" w:eastAsia="Times New Roman" w:hAnsi="Open Sans" w:cs="Times New Roman"/>
          <w:color w:val="526069"/>
          <w:sz w:val="21"/>
          <w:szCs w:val="21"/>
        </w:rPr>
        <w:t> là thông qua những phương thức getter và setter của chúng.</w:t>
      </w:r>
    </w:p>
    <w:p w:rsidR="00842B45" w:rsidRPr="00842B45" w:rsidRDefault="00842B45" w:rsidP="00842B45">
      <w:pPr>
        <w:shd w:val="clear" w:color="auto" w:fill="FFFFFF"/>
        <w:spacing w:after="100" w:afterAutospacing="1" w:line="240" w:lineRule="auto"/>
        <w:outlineLvl w:val="2"/>
        <w:rPr>
          <w:rFonts w:ascii="Open Sans" w:eastAsia="Times New Roman" w:hAnsi="Open Sans" w:cs="Times New Roman"/>
          <w:color w:val="37474F"/>
          <w:sz w:val="27"/>
          <w:szCs w:val="27"/>
        </w:rPr>
      </w:pPr>
      <w:r w:rsidRPr="00842B45">
        <w:rPr>
          <w:rFonts w:ascii="Consolas" w:eastAsia="Times New Roman" w:hAnsi="Consolas" w:cs="Courier New"/>
          <w:color w:val="37474F"/>
          <w:sz w:val="32"/>
          <w:szCs w:val="32"/>
        </w:rPr>
        <w:t>Rectangle.java</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Tương tự như </w:t>
      </w:r>
      <w:r w:rsidRPr="00842B45">
        <w:rPr>
          <w:rFonts w:ascii="Consolas" w:eastAsia="Times New Roman" w:hAnsi="Consolas" w:cs="Courier New"/>
          <w:color w:val="526069"/>
          <w:sz w:val="19"/>
          <w:szCs w:val="19"/>
        </w:rPr>
        <w:t>Circle</w:t>
      </w:r>
      <w:r w:rsidRPr="00842B45">
        <w:rPr>
          <w:rFonts w:ascii="Open Sans" w:eastAsia="Times New Roman" w:hAnsi="Open Sans" w:cs="Times New Roman"/>
          <w:color w:val="526069"/>
          <w:sz w:val="21"/>
          <w:szCs w:val="21"/>
        </w:rPr>
        <w:t>, chúng ta viết mã triển khai cho lớp </w:t>
      </w:r>
      <w:r w:rsidRPr="00842B45">
        <w:rPr>
          <w:rFonts w:ascii="Consolas" w:eastAsia="Times New Roman" w:hAnsi="Consolas" w:cs="Courier New"/>
          <w:color w:val="526069"/>
          <w:sz w:val="19"/>
          <w:szCs w:val="19"/>
        </w:rPr>
        <w:t>Rectangle</w:t>
      </w:r>
      <w:r w:rsidRPr="00842B45">
        <w:rPr>
          <w:rFonts w:ascii="Open Sans" w:eastAsia="Times New Roman" w:hAnsi="Open Sans" w:cs="Times New Roman"/>
          <w:color w:val="526069"/>
          <w:sz w:val="21"/>
          <w:szCs w:val="21"/>
        </w:rPr>
        <w:t>:</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class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C18401"/>
          <w:sz w:val="20"/>
          <w:szCs w:val="20"/>
          <w:shd w:val="clear" w:color="auto" w:fill="FAFAFA"/>
        </w:rPr>
        <w:t>Rectangle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extends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C18401"/>
          <w:sz w:val="20"/>
          <w:szCs w:val="20"/>
          <w:shd w:val="clear" w:color="auto" w:fill="FAFAFA"/>
        </w:rPr>
        <w:t>Geometric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private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width;</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private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height;</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Rectangle</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Rectangle</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width,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height)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.width = width;</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.height = height;</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Rectangle</w:t>
      </w:r>
      <w:r w:rsidRPr="00842B45">
        <w:rPr>
          <w:rFonts w:ascii="Consolas" w:eastAsia="Times New Roman" w:hAnsi="Consolas" w:cs="Courier New"/>
          <w:color w:val="383A42"/>
          <w:sz w:val="20"/>
          <w:szCs w:val="20"/>
          <w:shd w:val="clear" w:color="auto" w:fill="FAFAFA"/>
        </w:rPr>
        <w:t xml:space="preserve">(String color, String filled,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width,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height)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.width = width;</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.height = height;</w:t>
      </w:r>
      <w:r w:rsidRPr="00842B45">
        <w:rPr>
          <w:rFonts w:ascii="Consolas" w:eastAsia="Times New Roman" w:hAnsi="Consolas" w:cs="Courier New"/>
          <w:color w:val="383A42"/>
          <w:sz w:val="20"/>
          <w:szCs w:val="20"/>
          <w:shd w:val="clear" w:color="auto" w:fill="FAFAFA"/>
        </w:rPr>
        <w:br/>
        <w:t xml:space="preserve">        setColor(color);</w:t>
      </w:r>
      <w:r w:rsidRPr="00842B45">
        <w:rPr>
          <w:rFonts w:ascii="Consolas" w:eastAsia="Times New Roman" w:hAnsi="Consolas" w:cs="Courier New"/>
          <w:color w:val="383A42"/>
          <w:sz w:val="20"/>
          <w:szCs w:val="20"/>
          <w:shd w:val="clear" w:color="auto" w:fill="FAFAFA"/>
        </w:rPr>
        <w:br/>
        <w:t xml:space="preserve">        setFilled(filled);</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getWidth</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width;</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void</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setWidth</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width)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.width = width;</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getHeight</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height;</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void</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setHeight</w:t>
      </w:r>
      <w:r w:rsidRPr="00842B45">
        <w:rPr>
          <w:rFonts w:ascii="Consolas" w:eastAsia="Times New Roman" w:hAnsi="Consolas" w:cs="Courier New"/>
          <w:color w:val="383A42"/>
          <w:sz w:val="20"/>
          <w:szCs w:val="20"/>
          <w:shd w:val="clear" w:color="auto" w:fill="FAFAFA"/>
        </w:rPr>
        <w:t>(</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height)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lastRenderedPageBreak/>
        <w:t xml:space="preserve">        </w:t>
      </w:r>
      <w:r w:rsidRPr="00842B45">
        <w:rPr>
          <w:rFonts w:ascii="Consolas" w:eastAsia="Times New Roman" w:hAnsi="Consolas" w:cs="Courier New"/>
          <w:color w:val="A626A4"/>
          <w:sz w:val="20"/>
          <w:szCs w:val="20"/>
          <w:shd w:val="clear" w:color="auto" w:fill="FAFAFA"/>
        </w:rPr>
        <w:t>this</w:t>
      </w:r>
      <w:r w:rsidRPr="00842B45">
        <w:rPr>
          <w:rFonts w:ascii="Consolas" w:eastAsia="Times New Roman" w:hAnsi="Consolas" w:cs="Courier New"/>
          <w:color w:val="383A42"/>
          <w:sz w:val="20"/>
          <w:szCs w:val="20"/>
          <w:shd w:val="clear" w:color="auto" w:fill="FAFAFA"/>
        </w:rPr>
        <w:t>.height = height;</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getArea</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width * height;</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double</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getPerimeter</w:t>
      </w:r>
      <w:r w:rsidRPr="00842B45">
        <w:rPr>
          <w:rFonts w:ascii="Consolas" w:eastAsia="Times New Roman" w:hAnsi="Consolas" w:cs="Courier New"/>
          <w:color w:val="383A42"/>
          <w:sz w:val="20"/>
          <w:szCs w:val="20"/>
          <w:shd w:val="clear" w:color="auto" w:fill="FAFAFA"/>
        </w:rPr>
        <w:t>() {</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A626A4"/>
          <w:sz w:val="20"/>
          <w:szCs w:val="20"/>
          <w:shd w:val="clear" w:color="auto" w:fill="FAFAFA"/>
        </w:rPr>
        <w:t>return</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2</w:t>
      </w:r>
      <w:r w:rsidRPr="00842B45">
        <w:rPr>
          <w:rFonts w:ascii="Consolas" w:eastAsia="Times New Roman" w:hAnsi="Consolas" w:cs="Courier New"/>
          <w:color w:val="383A42"/>
          <w:sz w:val="20"/>
          <w:szCs w:val="20"/>
          <w:shd w:val="clear" w:color="auto" w:fill="FAFAFA"/>
        </w:rPr>
        <w:t xml:space="preserve"> * (width + height);</w:t>
      </w:r>
      <w:r w:rsidRPr="00842B45">
        <w:rPr>
          <w:rFonts w:ascii="Consolas" w:eastAsia="Times New Roman" w:hAnsi="Consolas" w:cs="Courier New"/>
          <w:color w:val="383A42"/>
          <w:sz w:val="20"/>
          <w:szCs w:val="20"/>
          <w:shd w:val="clear" w:color="auto" w:fill="FAFAFA"/>
        </w:rPr>
        <w:br/>
        <w:t xml:space="preserve">    }</w:t>
      </w:r>
      <w:r w:rsidRPr="00842B45">
        <w:rPr>
          <w:rFonts w:ascii="Consolas" w:eastAsia="Times New Roman" w:hAnsi="Consolas" w:cs="Courier New"/>
          <w:color w:val="383A42"/>
          <w:sz w:val="20"/>
          <w:szCs w:val="20"/>
          <w:shd w:val="clear" w:color="auto" w:fill="FAFAFA"/>
        </w:rPr>
        <w:br/>
        <w:t>}</w:t>
      </w:r>
    </w:p>
    <w:p w:rsidR="00842B45" w:rsidRPr="00842B45" w:rsidRDefault="00842B45" w:rsidP="00842B45">
      <w:pPr>
        <w:shd w:val="clear" w:color="auto" w:fill="FFFFFF"/>
        <w:spacing w:after="100" w:afterAutospacing="1" w:line="240" w:lineRule="auto"/>
        <w:outlineLvl w:val="2"/>
        <w:rPr>
          <w:rFonts w:ascii="Open Sans" w:eastAsia="Times New Roman" w:hAnsi="Open Sans" w:cs="Times New Roman"/>
          <w:color w:val="37474F"/>
          <w:sz w:val="27"/>
          <w:szCs w:val="27"/>
        </w:rPr>
      </w:pPr>
      <w:r w:rsidRPr="00842B45">
        <w:rPr>
          <w:rFonts w:ascii="Open Sans" w:eastAsia="Times New Roman" w:hAnsi="Open Sans" w:cs="Times New Roman"/>
          <w:color w:val="37474F"/>
          <w:sz w:val="27"/>
          <w:szCs w:val="27"/>
        </w:rPr>
        <w:t>Kiểm thử</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Mã dưới đây tạo ra những đối tượng của lớp </w:t>
      </w:r>
      <w:r w:rsidRPr="00842B45">
        <w:rPr>
          <w:rFonts w:ascii="Consolas" w:eastAsia="Times New Roman" w:hAnsi="Consolas" w:cs="Courier New"/>
          <w:color w:val="526069"/>
          <w:sz w:val="19"/>
          <w:szCs w:val="19"/>
        </w:rPr>
        <w:t>Circle</w:t>
      </w:r>
      <w:r w:rsidRPr="00842B45">
        <w:rPr>
          <w:rFonts w:ascii="Open Sans" w:eastAsia="Times New Roman" w:hAnsi="Open Sans" w:cs="Times New Roman"/>
          <w:color w:val="526069"/>
          <w:sz w:val="21"/>
          <w:szCs w:val="21"/>
        </w:rPr>
        <w:t> cũng như </w:t>
      </w:r>
      <w:r w:rsidRPr="00842B45">
        <w:rPr>
          <w:rFonts w:ascii="Consolas" w:eastAsia="Times New Roman" w:hAnsi="Consolas" w:cs="Courier New"/>
          <w:color w:val="526069"/>
          <w:sz w:val="19"/>
          <w:szCs w:val="19"/>
        </w:rPr>
        <w:t>Rectangle</w:t>
      </w:r>
      <w:r w:rsidRPr="00842B45">
        <w:rPr>
          <w:rFonts w:ascii="Open Sans" w:eastAsia="Times New Roman" w:hAnsi="Open Sans" w:cs="Times New Roman"/>
          <w:color w:val="526069"/>
          <w:sz w:val="21"/>
          <w:szCs w:val="21"/>
        </w:rPr>
        <w:t> và gọi những phương thức của hai lớp đó. Để ý rằng phương thức </w:t>
      </w:r>
      <w:r w:rsidRPr="00842B45">
        <w:rPr>
          <w:rFonts w:ascii="Consolas" w:eastAsia="Times New Roman" w:hAnsi="Consolas" w:cs="Courier New"/>
          <w:color w:val="526069"/>
          <w:sz w:val="19"/>
          <w:szCs w:val="19"/>
        </w:rPr>
        <w:t>toString</w:t>
      </w:r>
      <w:r w:rsidRPr="00842B45">
        <w:rPr>
          <w:rFonts w:ascii="Open Sans" w:eastAsia="Times New Roman" w:hAnsi="Open Sans" w:cs="Times New Roman"/>
          <w:color w:val="526069"/>
          <w:sz w:val="21"/>
          <w:szCs w:val="21"/>
        </w:rPr>
        <w:t> được cả hai class này thừa hưởng và ta có thể gọi phương thức đó từ những đối tượng của cả hai phương thức.</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class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TestCircleRectangle</w:t>
      </w:r>
      <w:r w:rsidRPr="00842B45">
        <w:rPr>
          <w:rFonts w:ascii="Consolas" w:eastAsia="Times New Roman" w:hAnsi="Consolas" w:cs="Courier New"/>
          <w:color w:val="383A42"/>
          <w:sz w:val="20"/>
          <w:szCs w:val="20"/>
          <w:shd w:val="clear" w:color="auto" w:fill="FAFAFA"/>
        </w:rPr>
        <w:t xml:space="preserve"> {</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public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static</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A626A4"/>
          <w:sz w:val="20"/>
          <w:szCs w:val="20"/>
          <w:shd w:val="clear" w:color="auto" w:fill="FAFAFA"/>
        </w:rPr>
        <w:t>void</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4078F2"/>
          <w:sz w:val="20"/>
          <w:szCs w:val="20"/>
          <w:shd w:val="clear" w:color="auto" w:fill="FAFAFA"/>
        </w:rPr>
        <w:t>main</w:t>
      </w:r>
      <w:r w:rsidRPr="00842B45">
        <w:rPr>
          <w:rFonts w:ascii="Consolas" w:eastAsia="Times New Roman" w:hAnsi="Consolas" w:cs="Courier New"/>
          <w:color w:val="383A42"/>
          <w:sz w:val="20"/>
          <w:szCs w:val="20"/>
          <w:shd w:val="clear" w:color="auto" w:fill="FAFAFA"/>
        </w:rPr>
        <w:t>(String[] args) {</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Circle circle = </w:t>
      </w:r>
      <w:r w:rsidRPr="00842B45">
        <w:rPr>
          <w:rFonts w:ascii="Consolas" w:eastAsia="Times New Roman" w:hAnsi="Consolas" w:cs="Courier New"/>
          <w:color w:val="A626A4"/>
          <w:sz w:val="20"/>
          <w:szCs w:val="20"/>
          <w:shd w:val="clear" w:color="auto" w:fill="FAFAFA"/>
        </w:rPr>
        <w:t>new</w:t>
      </w:r>
      <w:r w:rsidRPr="00842B45">
        <w:rPr>
          <w:rFonts w:ascii="Consolas" w:eastAsia="Times New Roman" w:hAnsi="Consolas" w:cs="Courier New"/>
          <w:color w:val="383A42"/>
          <w:sz w:val="20"/>
          <w:szCs w:val="20"/>
          <w:shd w:val="clear" w:color="auto" w:fill="FAFAFA"/>
        </w:rPr>
        <w:t xml:space="preserve"> Circle(</w:t>
      </w:r>
      <w:r w:rsidRPr="00842B45">
        <w:rPr>
          <w:rFonts w:ascii="Consolas" w:eastAsia="Times New Roman" w:hAnsi="Consolas" w:cs="Courier New"/>
          <w:color w:val="986801"/>
          <w:sz w:val="20"/>
          <w:szCs w:val="20"/>
          <w:shd w:val="clear" w:color="auto" w:fill="FAFAFA"/>
        </w:rPr>
        <w:t>1</w:t>
      </w:r>
      <w:r w:rsidRPr="00842B45">
        <w:rPr>
          <w:rFonts w:ascii="Consolas" w:eastAsia="Times New Roman" w:hAnsi="Consolas" w:cs="Courier New"/>
          <w:color w:val="383A42"/>
          <w:sz w:val="20"/>
          <w:szCs w:val="20"/>
          <w:shd w:val="clear" w:color="auto" w:fill="FAFAFA"/>
        </w:rPr>
        <w:t>);</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circle.setFilled(</w:t>
      </w:r>
      <w:r w:rsidRPr="00842B45">
        <w:rPr>
          <w:rFonts w:ascii="Consolas" w:eastAsia="Times New Roman" w:hAnsi="Consolas" w:cs="Courier New"/>
          <w:color w:val="50A14F"/>
          <w:sz w:val="20"/>
          <w:szCs w:val="20"/>
          <w:shd w:val="clear" w:color="auto" w:fill="FAFAFA"/>
        </w:rPr>
        <w:t>"black"</w:t>
      </w:r>
      <w:r w:rsidRPr="00842B45">
        <w:rPr>
          <w:rFonts w:ascii="Consolas" w:eastAsia="Times New Roman" w:hAnsi="Consolas" w:cs="Courier New"/>
          <w:color w:val="383A42"/>
          <w:sz w:val="20"/>
          <w:szCs w:val="20"/>
          <w:shd w:val="clear" w:color="auto" w:fill="FAFAFA"/>
        </w:rPr>
        <w:t>);</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r w:rsidRPr="00842B45">
        <w:rPr>
          <w:rFonts w:ascii="Consolas" w:eastAsia="Times New Roman" w:hAnsi="Consolas" w:cs="Courier New"/>
          <w:color w:val="50A14F"/>
          <w:sz w:val="20"/>
          <w:szCs w:val="20"/>
          <w:shd w:val="clear" w:color="auto" w:fill="FAFAFA"/>
        </w:rPr>
        <w:t>"A circle "</w:t>
      </w:r>
      <w:r w:rsidRPr="00842B45">
        <w:rPr>
          <w:rFonts w:ascii="Consolas" w:eastAsia="Times New Roman" w:hAnsi="Consolas" w:cs="Courier New"/>
          <w:color w:val="383A42"/>
          <w:sz w:val="20"/>
          <w:szCs w:val="20"/>
          <w:shd w:val="clear" w:color="auto" w:fill="FAFAFA"/>
        </w:rPr>
        <w:t xml:space="preserve"> + circle.toString());</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r w:rsidRPr="00842B45">
        <w:rPr>
          <w:rFonts w:ascii="Consolas" w:eastAsia="Times New Roman" w:hAnsi="Consolas" w:cs="Courier New"/>
          <w:color w:val="50A14F"/>
          <w:sz w:val="20"/>
          <w:szCs w:val="20"/>
          <w:shd w:val="clear" w:color="auto" w:fill="FAFAFA"/>
        </w:rPr>
        <w:t>"The radius is "</w:t>
      </w:r>
      <w:r w:rsidRPr="00842B45">
        <w:rPr>
          <w:rFonts w:ascii="Consolas" w:eastAsia="Times New Roman" w:hAnsi="Consolas" w:cs="Courier New"/>
          <w:color w:val="383A42"/>
          <w:sz w:val="20"/>
          <w:szCs w:val="20"/>
          <w:shd w:val="clear" w:color="auto" w:fill="FAFAFA"/>
        </w:rPr>
        <w:t xml:space="preserve"> + circle.getRadius());</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r w:rsidRPr="00842B45">
        <w:rPr>
          <w:rFonts w:ascii="Consolas" w:eastAsia="Times New Roman" w:hAnsi="Consolas" w:cs="Courier New"/>
          <w:color w:val="50A14F"/>
          <w:sz w:val="20"/>
          <w:szCs w:val="20"/>
          <w:shd w:val="clear" w:color="auto" w:fill="FAFAFA"/>
        </w:rPr>
        <w:t>"The radius is "</w:t>
      </w:r>
      <w:r w:rsidRPr="00842B45">
        <w:rPr>
          <w:rFonts w:ascii="Consolas" w:eastAsia="Times New Roman" w:hAnsi="Consolas" w:cs="Courier New"/>
          <w:color w:val="383A42"/>
          <w:sz w:val="20"/>
          <w:szCs w:val="20"/>
          <w:shd w:val="clear" w:color="auto" w:fill="FAFAFA"/>
        </w:rPr>
        <w:t xml:space="preserve"> + circle.getRadius());</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r w:rsidRPr="00842B45">
        <w:rPr>
          <w:rFonts w:ascii="Consolas" w:eastAsia="Times New Roman" w:hAnsi="Consolas" w:cs="Courier New"/>
          <w:color w:val="50A14F"/>
          <w:sz w:val="20"/>
          <w:szCs w:val="20"/>
          <w:shd w:val="clear" w:color="auto" w:fill="FAFAFA"/>
        </w:rPr>
        <w:t>"The area is "</w:t>
      </w:r>
      <w:r w:rsidRPr="00842B45">
        <w:rPr>
          <w:rFonts w:ascii="Consolas" w:eastAsia="Times New Roman" w:hAnsi="Consolas" w:cs="Courier New"/>
          <w:color w:val="383A42"/>
          <w:sz w:val="20"/>
          <w:szCs w:val="20"/>
          <w:shd w:val="clear" w:color="auto" w:fill="FAFAFA"/>
        </w:rPr>
        <w:t xml:space="preserve"> + circle.getArea());</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r w:rsidRPr="00842B45">
        <w:rPr>
          <w:rFonts w:ascii="Consolas" w:eastAsia="Times New Roman" w:hAnsi="Consolas" w:cs="Courier New"/>
          <w:color w:val="50A14F"/>
          <w:sz w:val="20"/>
          <w:szCs w:val="20"/>
          <w:shd w:val="clear" w:color="auto" w:fill="FAFAFA"/>
        </w:rPr>
        <w:t>"The diameter is "</w:t>
      </w:r>
      <w:r w:rsidRPr="00842B45">
        <w:rPr>
          <w:rFonts w:ascii="Consolas" w:eastAsia="Times New Roman" w:hAnsi="Consolas" w:cs="Courier New"/>
          <w:color w:val="383A42"/>
          <w:sz w:val="20"/>
          <w:szCs w:val="20"/>
          <w:shd w:val="clear" w:color="auto" w:fill="FAFAFA"/>
        </w:rPr>
        <w:t xml:space="preserve"> + circle.getDiameter());</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Rectangle rectangle = </w:t>
      </w:r>
      <w:r w:rsidRPr="00842B45">
        <w:rPr>
          <w:rFonts w:ascii="Consolas" w:eastAsia="Times New Roman" w:hAnsi="Consolas" w:cs="Courier New"/>
          <w:color w:val="A626A4"/>
          <w:sz w:val="20"/>
          <w:szCs w:val="20"/>
          <w:shd w:val="clear" w:color="auto" w:fill="FAFAFA"/>
        </w:rPr>
        <w:t>new</w:t>
      </w:r>
      <w:r w:rsidRPr="00842B45">
        <w:rPr>
          <w:rFonts w:ascii="Consolas" w:eastAsia="Times New Roman" w:hAnsi="Consolas" w:cs="Courier New"/>
          <w:color w:val="383A42"/>
          <w:sz w:val="20"/>
          <w:szCs w:val="20"/>
          <w:shd w:val="clear" w:color="auto" w:fill="FAFAFA"/>
        </w:rPr>
        <w:t xml:space="preserve"> Rectangle(</w:t>
      </w:r>
      <w:r w:rsidRPr="00842B45">
        <w:rPr>
          <w:rFonts w:ascii="Consolas" w:eastAsia="Times New Roman" w:hAnsi="Consolas" w:cs="Courier New"/>
          <w:color w:val="986801"/>
          <w:sz w:val="20"/>
          <w:szCs w:val="20"/>
          <w:shd w:val="clear" w:color="auto" w:fill="FAFAFA"/>
        </w:rPr>
        <w:t>2</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4</w:t>
      </w:r>
      <w:r w:rsidRPr="00842B45">
        <w:rPr>
          <w:rFonts w:ascii="Consolas" w:eastAsia="Times New Roman" w:hAnsi="Consolas" w:cs="Courier New"/>
          <w:color w:val="383A42"/>
          <w:sz w:val="20"/>
          <w:szCs w:val="20"/>
          <w:shd w:val="clear" w:color="auto" w:fill="FAFAFA"/>
        </w:rPr>
        <w:t>);</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r w:rsidRPr="00842B45">
        <w:rPr>
          <w:rFonts w:ascii="Consolas" w:eastAsia="Times New Roman" w:hAnsi="Consolas" w:cs="Courier New"/>
          <w:color w:val="50A14F"/>
          <w:sz w:val="20"/>
          <w:szCs w:val="20"/>
          <w:shd w:val="clear" w:color="auto" w:fill="FAFAFA"/>
        </w:rPr>
        <w:t>"A rectangle "</w:t>
      </w:r>
      <w:r w:rsidRPr="00842B45">
        <w:rPr>
          <w:rFonts w:ascii="Consolas" w:eastAsia="Times New Roman" w:hAnsi="Consolas" w:cs="Courier New"/>
          <w:color w:val="383A42"/>
          <w:sz w:val="20"/>
          <w:szCs w:val="20"/>
          <w:shd w:val="clear" w:color="auto" w:fill="FAFAFA"/>
        </w:rPr>
        <w:t xml:space="preserve"> + rectangle.toString());</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r w:rsidRPr="00842B45">
        <w:rPr>
          <w:rFonts w:ascii="Consolas" w:eastAsia="Times New Roman" w:hAnsi="Consolas" w:cs="Courier New"/>
          <w:color w:val="50A14F"/>
          <w:sz w:val="20"/>
          <w:szCs w:val="20"/>
          <w:shd w:val="clear" w:color="auto" w:fill="FAFAFA"/>
        </w:rPr>
        <w:t>"The area is "</w:t>
      </w:r>
      <w:r w:rsidRPr="00842B45">
        <w:rPr>
          <w:rFonts w:ascii="Consolas" w:eastAsia="Times New Roman" w:hAnsi="Consolas" w:cs="Courier New"/>
          <w:color w:val="383A42"/>
          <w:sz w:val="20"/>
          <w:szCs w:val="20"/>
          <w:shd w:val="clear" w:color="auto" w:fill="FAFAFA"/>
        </w:rPr>
        <w:t xml:space="preserve"> + rectangle.getArea());</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r w:rsidRPr="00842B45">
        <w:rPr>
          <w:rFonts w:ascii="Consolas" w:eastAsia="Times New Roman" w:hAnsi="Consolas" w:cs="Courier New"/>
          <w:color w:val="50A14F"/>
          <w:sz w:val="20"/>
          <w:szCs w:val="20"/>
          <w:shd w:val="clear" w:color="auto" w:fill="FAFAFA"/>
        </w:rPr>
        <w:t>"The perimeter is "</w:t>
      </w:r>
      <w:r w:rsidRPr="00842B45">
        <w:rPr>
          <w:rFonts w:ascii="Consolas" w:eastAsia="Times New Roman" w:hAnsi="Consolas" w:cs="Courier New"/>
          <w:color w:val="383A42"/>
          <w:sz w:val="20"/>
          <w:szCs w:val="20"/>
          <w:shd w:val="clear" w:color="auto" w:fill="FAFAFA"/>
        </w:rPr>
        <w:t xml:space="preserve"> + rectangle.getPerimeter());</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System.</w:t>
      </w:r>
      <w:r w:rsidRPr="00842B45">
        <w:rPr>
          <w:rFonts w:ascii="Consolas" w:eastAsia="Times New Roman" w:hAnsi="Consolas" w:cs="Courier New"/>
          <w:color w:val="A626A4"/>
          <w:sz w:val="20"/>
          <w:szCs w:val="20"/>
          <w:shd w:val="clear" w:color="auto" w:fill="FAFAFA"/>
        </w:rPr>
        <w:t>out</w:t>
      </w:r>
      <w:r w:rsidRPr="00842B45">
        <w:rPr>
          <w:rFonts w:ascii="Consolas" w:eastAsia="Times New Roman" w:hAnsi="Consolas" w:cs="Courier New"/>
          <w:color w:val="383A42"/>
          <w:sz w:val="20"/>
          <w:szCs w:val="20"/>
          <w:shd w:val="clear" w:color="auto" w:fill="FAFAFA"/>
        </w:rPr>
        <w:t>.println();</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    }</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Kết quả:</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A circle created </w:t>
      </w:r>
      <w:r w:rsidRPr="00842B45">
        <w:rPr>
          <w:rFonts w:ascii="Consolas" w:eastAsia="Times New Roman" w:hAnsi="Consolas" w:cs="Courier New"/>
          <w:color w:val="A626A4"/>
          <w:sz w:val="20"/>
          <w:szCs w:val="20"/>
          <w:shd w:val="clear" w:color="auto" w:fill="FAFAFA"/>
        </w:rPr>
        <w:t>with</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50A14F"/>
          <w:sz w:val="20"/>
          <w:szCs w:val="20"/>
          <w:shd w:val="clear" w:color="auto" w:fill="FAFAFA"/>
        </w:rPr>
        <w:t>"white"</w:t>
      </w:r>
      <w:r w:rsidRPr="00842B45">
        <w:rPr>
          <w:rFonts w:ascii="Consolas" w:eastAsia="Times New Roman" w:hAnsi="Consolas" w:cs="Courier New"/>
          <w:color w:val="383A42"/>
          <w:sz w:val="20"/>
          <w:szCs w:val="20"/>
          <w:shd w:val="clear" w:color="auto" w:fill="FAFAFA"/>
        </w:rPr>
        <w:t xml:space="preserve"> color </w:t>
      </w:r>
      <w:r w:rsidRPr="00842B45">
        <w:rPr>
          <w:rFonts w:ascii="Consolas" w:eastAsia="Times New Roman" w:hAnsi="Consolas" w:cs="Courier New"/>
          <w:color w:val="A626A4"/>
          <w:sz w:val="20"/>
          <w:szCs w:val="20"/>
          <w:shd w:val="clear" w:color="auto" w:fill="FAFAFA"/>
        </w:rPr>
        <w:t>and</w:t>
      </w:r>
      <w:r w:rsidRPr="00842B45">
        <w:rPr>
          <w:rFonts w:ascii="Consolas" w:eastAsia="Times New Roman" w:hAnsi="Consolas" w:cs="Courier New"/>
          <w:color w:val="383A42"/>
          <w:sz w:val="20"/>
          <w:szCs w:val="20"/>
          <w:shd w:val="clear" w:color="auto" w:fill="FAFAFA"/>
        </w:rPr>
        <w:t xml:space="preserve"> filled </w:t>
      </w:r>
      <w:r w:rsidRPr="00842B45">
        <w:rPr>
          <w:rFonts w:ascii="Consolas" w:eastAsia="Times New Roman" w:hAnsi="Consolas" w:cs="Courier New"/>
          <w:color w:val="A626A4"/>
          <w:sz w:val="20"/>
          <w:szCs w:val="20"/>
          <w:shd w:val="clear" w:color="auto" w:fill="FAFAFA"/>
        </w:rPr>
        <w:t>with</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50A14F"/>
          <w:sz w:val="20"/>
          <w:szCs w:val="20"/>
          <w:shd w:val="clear" w:color="auto" w:fill="FAFAFA"/>
        </w:rPr>
        <w:t>"black"</w:t>
      </w:r>
      <w:r w:rsidRPr="00842B45">
        <w:rPr>
          <w:rFonts w:ascii="Consolas" w:eastAsia="Times New Roman" w:hAnsi="Consolas" w:cs="Courier New"/>
          <w:color w:val="383A42"/>
          <w:sz w:val="20"/>
          <w:szCs w:val="20"/>
          <w:shd w:val="clear" w:color="auto" w:fill="FAFAFA"/>
        </w:rPr>
        <w:t xml:space="preserve"> color</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The radius </w:t>
      </w:r>
      <w:r w:rsidRPr="00842B45">
        <w:rPr>
          <w:rFonts w:ascii="Consolas" w:eastAsia="Times New Roman" w:hAnsi="Consolas" w:cs="Courier New"/>
          <w:color w:val="A626A4"/>
          <w:sz w:val="20"/>
          <w:szCs w:val="20"/>
          <w:shd w:val="clear" w:color="auto" w:fill="FAFAFA"/>
        </w:rPr>
        <w:t>is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1.0</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The radius </w:t>
      </w:r>
      <w:r w:rsidRPr="00842B45">
        <w:rPr>
          <w:rFonts w:ascii="Consolas" w:eastAsia="Times New Roman" w:hAnsi="Consolas" w:cs="Courier New"/>
          <w:color w:val="A626A4"/>
          <w:sz w:val="20"/>
          <w:szCs w:val="20"/>
          <w:shd w:val="clear" w:color="auto" w:fill="FAFAFA"/>
        </w:rPr>
        <w:t>is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1.0</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The area </w:t>
      </w:r>
      <w:r w:rsidRPr="00842B45">
        <w:rPr>
          <w:rFonts w:ascii="Consolas" w:eastAsia="Times New Roman" w:hAnsi="Consolas" w:cs="Courier New"/>
          <w:color w:val="A626A4"/>
          <w:sz w:val="20"/>
          <w:szCs w:val="20"/>
          <w:shd w:val="clear" w:color="auto" w:fill="FAFAFA"/>
        </w:rPr>
        <w:t>is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3.141592653589793</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The diameter </w:t>
      </w:r>
      <w:r w:rsidRPr="00842B45">
        <w:rPr>
          <w:rFonts w:ascii="Consolas" w:eastAsia="Times New Roman" w:hAnsi="Consolas" w:cs="Courier New"/>
          <w:color w:val="A626A4"/>
          <w:sz w:val="20"/>
          <w:szCs w:val="20"/>
          <w:shd w:val="clear" w:color="auto" w:fill="FAFAFA"/>
        </w:rPr>
        <w:t>is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2.0</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A rectangle created </w:t>
      </w:r>
      <w:r w:rsidRPr="00842B45">
        <w:rPr>
          <w:rFonts w:ascii="Consolas" w:eastAsia="Times New Roman" w:hAnsi="Consolas" w:cs="Courier New"/>
          <w:color w:val="A626A4"/>
          <w:sz w:val="20"/>
          <w:szCs w:val="20"/>
          <w:shd w:val="clear" w:color="auto" w:fill="FAFAFA"/>
        </w:rPr>
        <w:t>with</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50A14F"/>
          <w:sz w:val="20"/>
          <w:szCs w:val="20"/>
          <w:shd w:val="clear" w:color="auto" w:fill="FAFAFA"/>
        </w:rPr>
        <w:t>"white"</w:t>
      </w:r>
      <w:r w:rsidRPr="00842B45">
        <w:rPr>
          <w:rFonts w:ascii="Consolas" w:eastAsia="Times New Roman" w:hAnsi="Consolas" w:cs="Courier New"/>
          <w:color w:val="383A42"/>
          <w:sz w:val="20"/>
          <w:szCs w:val="20"/>
          <w:shd w:val="clear" w:color="auto" w:fill="FAFAFA"/>
        </w:rPr>
        <w:t xml:space="preserve"> color </w:t>
      </w:r>
      <w:r w:rsidRPr="00842B45">
        <w:rPr>
          <w:rFonts w:ascii="Consolas" w:eastAsia="Times New Roman" w:hAnsi="Consolas" w:cs="Courier New"/>
          <w:color w:val="A626A4"/>
          <w:sz w:val="20"/>
          <w:szCs w:val="20"/>
          <w:shd w:val="clear" w:color="auto" w:fill="FAFAFA"/>
        </w:rPr>
        <w:t>and</w:t>
      </w:r>
      <w:r w:rsidRPr="00842B45">
        <w:rPr>
          <w:rFonts w:ascii="Consolas" w:eastAsia="Times New Roman" w:hAnsi="Consolas" w:cs="Courier New"/>
          <w:color w:val="383A42"/>
          <w:sz w:val="20"/>
          <w:szCs w:val="20"/>
          <w:shd w:val="clear" w:color="auto" w:fill="FAFAFA"/>
        </w:rPr>
        <w:t xml:space="preserve"> no fill</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The area </w:t>
      </w:r>
      <w:r w:rsidRPr="00842B45">
        <w:rPr>
          <w:rFonts w:ascii="Consolas" w:eastAsia="Times New Roman" w:hAnsi="Consolas" w:cs="Courier New"/>
          <w:color w:val="A626A4"/>
          <w:sz w:val="20"/>
          <w:szCs w:val="20"/>
          <w:shd w:val="clear" w:color="auto" w:fill="FAFAFA"/>
        </w:rPr>
        <w:t>is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8.0</w:t>
      </w:r>
    </w:p>
    <w:p w:rsidR="00842B45" w:rsidRPr="00842B45" w:rsidRDefault="00842B45" w:rsidP="00842B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2B45">
        <w:rPr>
          <w:rFonts w:ascii="Consolas" w:eastAsia="Times New Roman" w:hAnsi="Consolas" w:cs="Courier New"/>
          <w:color w:val="383A42"/>
          <w:sz w:val="20"/>
          <w:szCs w:val="20"/>
          <w:shd w:val="clear" w:color="auto" w:fill="FAFAFA"/>
        </w:rPr>
        <w:t xml:space="preserve">The perimeter </w:t>
      </w:r>
      <w:r w:rsidRPr="00842B45">
        <w:rPr>
          <w:rFonts w:ascii="Consolas" w:eastAsia="Times New Roman" w:hAnsi="Consolas" w:cs="Courier New"/>
          <w:color w:val="A626A4"/>
          <w:sz w:val="20"/>
          <w:szCs w:val="20"/>
          <w:shd w:val="clear" w:color="auto" w:fill="FAFAFA"/>
        </w:rPr>
        <w:t>is</w:t>
      </w:r>
      <w:r w:rsidRPr="00842B45">
        <w:rPr>
          <w:rFonts w:ascii="Consolas" w:eastAsia="Times New Roman" w:hAnsi="Consolas" w:cs="Courier New"/>
          <w:color w:val="383A42"/>
          <w:sz w:val="20"/>
          <w:szCs w:val="20"/>
          <w:shd w:val="clear" w:color="auto" w:fill="FAFAFA"/>
        </w:rPr>
        <w:t xml:space="preserve"> </w:t>
      </w:r>
      <w:r w:rsidRPr="00842B45">
        <w:rPr>
          <w:rFonts w:ascii="Consolas" w:eastAsia="Times New Roman" w:hAnsi="Consolas" w:cs="Courier New"/>
          <w:color w:val="986801"/>
          <w:sz w:val="20"/>
          <w:szCs w:val="20"/>
          <w:shd w:val="clear" w:color="auto" w:fill="FAFAFA"/>
        </w:rPr>
        <w:t>12.0</w:t>
      </w:r>
    </w:p>
    <w:p w:rsidR="00842B45" w:rsidRPr="00842B45" w:rsidRDefault="00842B45" w:rsidP="00842B45">
      <w:pPr>
        <w:shd w:val="clear" w:color="auto" w:fill="FFFFFF"/>
        <w:spacing w:after="100" w:afterAutospacing="1" w:line="240" w:lineRule="auto"/>
        <w:outlineLvl w:val="1"/>
        <w:rPr>
          <w:rFonts w:ascii="Open Sans" w:eastAsia="Times New Roman" w:hAnsi="Open Sans" w:cs="Times New Roman"/>
          <w:color w:val="37474F"/>
          <w:sz w:val="36"/>
          <w:szCs w:val="36"/>
        </w:rPr>
      </w:pPr>
      <w:r w:rsidRPr="00842B45">
        <w:rPr>
          <w:rFonts w:ascii="Open Sans" w:eastAsia="Times New Roman" w:hAnsi="Open Sans" w:cs="Times New Roman"/>
          <w:color w:val="37474F"/>
          <w:sz w:val="36"/>
          <w:szCs w:val="36"/>
        </w:rPr>
        <w:t>Kết luận</w:t>
      </w:r>
    </w:p>
    <w:p w:rsidR="00842B45" w:rsidRPr="00842B45" w:rsidRDefault="00842B45" w:rsidP="00842B45">
      <w:p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Hết phần này, chúng ta đã lướt qua tình huống thực tế để sử dụng cấu trúc thừa kế, cách triển khai lớp cha và lớp con. Hãy xem xét xem những điểm sau có chính xác không:</w:t>
      </w:r>
    </w:p>
    <w:p w:rsidR="00842B45" w:rsidRPr="00842B45" w:rsidRDefault="00842B45" w:rsidP="00842B45">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Trái với cách nghĩ thông thường, lớp con không phải là một phần của lớp cha, trái lại, lớp con thậm chí còn thường chứa nhiều thông tin và phương thức hơn cả lớp cha của nó.</w:t>
      </w:r>
    </w:p>
    <w:p w:rsidR="00842B45" w:rsidRPr="00842B45" w:rsidRDefault="00842B45" w:rsidP="00842B45">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Trường dữ liệu </w:t>
      </w:r>
      <w:r w:rsidRPr="00842B45">
        <w:rPr>
          <w:rFonts w:ascii="Consolas" w:eastAsia="Times New Roman" w:hAnsi="Consolas" w:cs="Courier New"/>
          <w:color w:val="526069"/>
          <w:sz w:val="19"/>
          <w:szCs w:val="19"/>
        </w:rPr>
        <w:t>private</w:t>
      </w:r>
      <w:r w:rsidRPr="00842B45">
        <w:rPr>
          <w:rFonts w:ascii="Open Sans" w:eastAsia="Times New Roman" w:hAnsi="Open Sans" w:cs="Times New Roman"/>
          <w:color w:val="526069"/>
          <w:sz w:val="21"/>
          <w:szCs w:val="21"/>
        </w:rPr>
        <w:t> trong lớp cha không thể được truy cập từ bên ngoài lớp đó, bởi vậy cũng không thể truy cập được từ lớp con. Tuy nhiên, không hạn chế nếu lớp con truy cập những trường đó thông qua các phương thức mà lớp cha đã </w:t>
      </w:r>
      <w:r w:rsidRPr="00842B45">
        <w:rPr>
          <w:rFonts w:ascii="Consolas" w:eastAsia="Times New Roman" w:hAnsi="Consolas" w:cs="Courier New"/>
          <w:color w:val="526069"/>
          <w:sz w:val="19"/>
          <w:szCs w:val="19"/>
        </w:rPr>
        <w:t>public</w:t>
      </w:r>
      <w:r w:rsidRPr="00842B45">
        <w:rPr>
          <w:rFonts w:ascii="Open Sans" w:eastAsia="Times New Roman" w:hAnsi="Open Sans" w:cs="Times New Roman"/>
          <w:color w:val="526069"/>
          <w:sz w:val="21"/>
          <w:szCs w:val="21"/>
        </w:rPr>
        <w:t> ra ngoài.</w:t>
      </w:r>
    </w:p>
    <w:p w:rsidR="00842B45" w:rsidRPr="00842B45" w:rsidRDefault="00842B45" w:rsidP="00842B45">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Không phải mọi quan hệ kiểu “cái này là cái kia” đều nên được mô phỏng thông qua mối quan hệ thừa kế. Ví dụ một hình vuông </w:t>
      </w:r>
      <w:r w:rsidRPr="00842B45">
        <w:rPr>
          <w:rFonts w:ascii="Open Sans" w:eastAsia="Times New Roman" w:hAnsi="Open Sans" w:cs="Times New Roman"/>
          <w:b/>
          <w:bCs/>
          <w:color w:val="526069"/>
          <w:sz w:val="21"/>
          <w:szCs w:val="21"/>
        </w:rPr>
        <w:t>là</w:t>
      </w:r>
      <w:r w:rsidRPr="00842B45">
        <w:rPr>
          <w:rFonts w:ascii="Open Sans" w:eastAsia="Times New Roman" w:hAnsi="Open Sans" w:cs="Times New Roman"/>
          <w:color w:val="526069"/>
          <w:sz w:val="21"/>
          <w:szCs w:val="21"/>
        </w:rPr>
        <w:t xml:space="preserve"> một hình chữ nhật, nhưng không nên mở rộng lớp hình chữ nhật </w:t>
      </w:r>
      <w:r w:rsidRPr="00842B45">
        <w:rPr>
          <w:rFonts w:ascii="Open Sans" w:eastAsia="Times New Roman" w:hAnsi="Open Sans" w:cs="Times New Roman"/>
          <w:color w:val="526069"/>
          <w:sz w:val="21"/>
          <w:szCs w:val="21"/>
        </w:rPr>
        <w:lastRenderedPageBreak/>
        <w:t>để có lớp hình vuông, vì những thuộc tính </w:t>
      </w:r>
      <w:r w:rsidRPr="00842B45">
        <w:rPr>
          <w:rFonts w:ascii="Consolas" w:eastAsia="Times New Roman" w:hAnsi="Consolas" w:cs="Courier New"/>
          <w:color w:val="526069"/>
          <w:sz w:val="19"/>
          <w:szCs w:val="19"/>
        </w:rPr>
        <w:t>width</w:t>
      </w:r>
      <w:r w:rsidRPr="00842B45">
        <w:rPr>
          <w:rFonts w:ascii="Open Sans" w:eastAsia="Times New Roman" w:hAnsi="Open Sans" w:cs="Times New Roman"/>
          <w:color w:val="526069"/>
          <w:sz w:val="21"/>
          <w:szCs w:val="21"/>
        </w:rPr>
        <w:t> và </w:t>
      </w:r>
      <w:r w:rsidRPr="00842B45">
        <w:rPr>
          <w:rFonts w:ascii="Consolas" w:eastAsia="Times New Roman" w:hAnsi="Consolas" w:cs="Courier New"/>
          <w:color w:val="526069"/>
          <w:sz w:val="19"/>
          <w:szCs w:val="19"/>
        </w:rPr>
        <w:t>height</w:t>
      </w:r>
      <w:r w:rsidRPr="00842B45">
        <w:rPr>
          <w:rFonts w:ascii="Open Sans" w:eastAsia="Times New Roman" w:hAnsi="Open Sans" w:cs="Times New Roman"/>
          <w:color w:val="526069"/>
          <w:sz w:val="21"/>
          <w:szCs w:val="21"/>
        </w:rPr>
        <w:t> là không thích hợp cho hình vuông. Thay vào đó, lớp hình vuông nên mở rộng lớp hình hình học và mở rộng thêm với thuộc tính </w:t>
      </w:r>
      <w:r w:rsidRPr="00842B45">
        <w:rPr>
          <w:rFonts w:ascii="Consolas" w:eastAsia="Times New Roman" w:hAnsi="Consolas" w:cs="Courier New"/>
          <w:color w:val="526069"/>
          <w:sz w:val="19"/>
          <w:szCs w:val="19"/>
        </w:rPr>
        <w:t>side</w:t>
      </w:r>
      <w:r w:rsidRPr="00842B45">
        <w:rPr>
          <w:rFonts w:ascii="Open Sans" w:eastAsia="Times New Roman" w:hAnsi="Open Sans" w:cs="Times New Roman"/>
          <w:color w:val="526069"/>
          <w:sz w:val="21"/>
          <w:szCs w:val="21"/>
        </w:rPr>
        <w:t>.</w:t>
      </w:r>
    </w:p>
    <w:p w:rsidR="00842B45" w:rsidRPr="00842B45" w:rsidRDefault="00842B45" w:rsidP="00842B45">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Thừa kế được sử dụng để mô hình hóa mối quan hệ </w:t>
      </w:r>
      <w:r w:rsidRPr="00842B45">
        <w:rPr>
          <w:rFonts w:ascii="Consolas" w:eastAsia="Times New Roman" w:hAnsi="Consolas" w:cs="Courier New"/>
          <w:color w:val="526069"/>
          <w:sz w:val="19"/>
          <w:szCs w:val="19"/>
        </w:rPr>
        <w:t>cái này là một cái kia</w:t>
      </w:r>
      <w:r w:rsidRPr="00842B45">
        <w:rPr>
          <w:rFonts w:ascii="Open Sans" w:eastAsia="Times New Roman" w:hAnsi="Open Sans" w:cs="Times New Roman"/>
          <w:color w:val="526069"/>
          <w:sz w:val="21"/>
          <w:szCs w:val="21"/>
        </w:rPr>
        <w:t>. Do đó đừng mù quáng sử dụng thừa kế chỉ để tái sử dụng các mã đã có sẵn. Ví dụ không có nghĩa lý gì khi mở rộng lớp </w:t>
      </w:r>
      <w:r w:rsidRPr="00842B45">
        <w:rPr>
          <w:rFonts w:ascii="Open Sans" w:eastAsia="Times New Roman" w:hAnsi="Open Sans" w:cs="Times New Roman"/>
          <w:i/>
          <w:iCs/>
          <w:color w:val="526069"/>
          <w:sz w:val="21"/>
          <w:szCs w:val="21"/>
        </w:rPr>
        <w:t>Cây</w:t>
      </w:r>
      <w:r w:rsidRPr="00842B45">
        <w:rPr>
          <w:rFonts w:ascii="Open Sans" w:eastAsia="Times New Roman" w:hAnsi="Open Sans" w:cs="Times New Roman"/>
          <w:color w:val="526069"/>
          <w:sz w:val="21"/>
          <w:szCs w:val="21"/>
        </w:rPr>
        <w:t> thành lớp </w:t>
      </w:r>
      <w:r w:rsidRPr="00842B45">
        <w:rPr>
          <w:rFonts w:ascii="Open Sans" w:eastAsia="Times New Roman" w:hAnsi="Open Sans" w:cs="Times New Roman"/>
          <w:i/>
          <w:iCs/>
          <w:color w:val="526069"/>
          <w:sz w:val="21"/>
          <w:szCs w:val="21"/>
        </w:rPr>
        <w:t>Con người</w:t>
      </w:r>
      <w:r w:rsidRPr="00842B45">
        <w:rPr>
          <w:rFonts w:ascii="Open Sans" w:eastAsia="Times New Roman" w:hAnsi="Open Sans" w:cs="Times New Roman"/>
          <w:color w:val="526069"/>
          <w:sz w:val="21"/>
          <w:szCs w:val="21"/>
        </w:rPr>
        <w:t> chỉ vì lớp cây đã có sẵn hành vi </w:t>
      </w:r>
      <w:r w:rsidRPr="00842B45">
        <w:rPr>
          <w:rFonts w:ascii="Open Sans" w:eastAsia="Times New Roman" w:hAnsi="Open Sans" w:cs="Times New Roman"/>
          <w:i/>
          <w:iCs/>
          <w:color w:val="526069"/>
          <w:sz w:val="21"/>
          <w:szCs w:val="21"/>
        </w:rPr>
        <w:t>trao đổi chất</w:t>
      </w:r>
      <w:r w:rsidRPr="00842B45">
        <w:rPr>
          <w:rFonts w:ascii="Open Sans" w:eastAsia="Times New Roman" w:hAnsi="Open Sans" w:cs="Times New Roman"/>
          <w:color w:val="526069"/>
          <w:sz w:val="21"/>
          <w:szCs w:val="21"/>
        </w:rPr>
        <w:t>, hay như vì hai lớp đấy có sẵn một số thuộc tính như </w:t>
      </w:r>
      <w:r w:rsidRPr="00842B45">
        <w:rPr>
          <w:rFonts w:ascii="Open Sans" w:eastAsia="Times New Roman" w:hAnsi="Open Sans" w:cs="Times New Roman"/>
          <w:i/>
          <w:iCs/>
          <w:color w:val="526069"/>
          <w:sz w:val="21"/>
          <w:szCs w:val="21"/>
        </w:rPr>
        <w:t>chiều cao</w:t>
      </w:r>
      <w:r w:rsidRPr="00842B45">
        <w:rPr>
          <w:rFonts w:ascii="Open Sans" w:eastAsia="Times New Roman" w:hAnsi="Open Sans" w:cs="Times New Roman"/>
          <w:color w:val="526069"/>
          <w:sz w:val="21"/>
          <w:szCs w:val="21"/>
        </w:rPr>
        <w:t> và </w:t>
      </w:r>
      <w:r w:rsidRPr="00842B45">
        <w:rPr>
          <w:rFonts w:ascii="Open Sans" w:eastAsia="Times New Roman" w:hAnsi="Open Sans" w:cs="Times New Roman"/>
          <w:i/>
          <w:iCs/>
          <w:color w:val="526069"/>
          <w:sz w:val="21"/>
          <w:szCs w:val="21"/>
        </w:rPr>
        <w:t>trọng lượng</w:t>
      </w:r>
      <w:r w:rsidRPr="00842B45">
        <w:rPr>
          <w:rFonts w:ascii="Open Sans" w:eastAsia="Times New Roman" w:hAnsi="Open Sans" w:cs="Times New Roman"/>
          <w:color w:val="526069"/>
          <w:sz w:val="21"/>
          <w:szCs w:val="21"/>
        </w:rPr>
        <w:t>. Một lớp con và lớp cha của nó </w:t>
      </w:r>
      <w:r w:rsidRPr="00842B45">
        <w:rPr>
          <w:rFonts w:ascii="Open Sans" w:eastAsia="Times New Roman" w:hAnsi="Open Sans" w:cs="Times New Roman"/>
          <w:b/>
          <w:bCs/>
          <w:color w:val="526069"/>
          <w:sz w:val="21"/>
          <w:szCs w:val="21"/>
        </w:rPr>
        <w:t>phải</w:t>
      </w:r>
      <w:r w:rsidRPr="00842B45">
        <w:rPr>
          <w:rFonts w:ascii="Open Sans" w:eastAsia="Times New Roman" w:hAnsi="Open Sans" w:cs="Times New Roman"/>
          <w:color w:val="526069"/>
          <w:sz w:val="21"/>
          <w:szCs w:val="21"/>
        </w:rPr>
        <w:t> có mối quan hệ </w:t>
      </w:r>
      <w:r w:rsidRPr="00842B45">
        <w:rPr>
          <w:rFonts w:ascii="Open Sans" w:eastAsia="Times New Roman" w:hAnsi="Open Sans" w:cs="Times New Roman"/>
          <w:i/>
          <w:iCs/>
          <w:color w:val="526069"/>
          <w:sz w:val="21"/>
          <w:szCs w:val="21"/>
        </w:rPr>
        <w:t>là một</w:t>
      </w:r>
      <w:r w:rsidRPr="00842B45">
        <w:rPr>
          <w:rFonts w:ascii="Open Sans" w:eastAsia="Times New Roman" w:hAnsi="Open Sans" w:cs="Times New Roman"/>
          <w:color w:val="526069"/>
          <w:sz w:val="21"/>
          <w:szCs w:val="21"/>
        </w:rPr>
        <w:t>.</w:t>
      </w:r>
    </w:p>
    <w:p w:rsidR="00842B45" w:rsidRPr="00842B45" w:rsidRDefault="00842B45" w:rsidP="00842B45">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Một vài ngôn ngữ cho phép một lớp được mở rộng từ nhiều lớp, khả năng này được gọi là đa thừa kế. Tuy nhiên Java không cho phép đa thừa kế. Một lớp ở Java chỉ được kế thừa trực tiếp từ một lớp cha, đặc tính này được gọi là đơn kế thừa. Mặc dù vậy, khả năng mở rộng từ nhiều nguồn mô phỏng vẫn đạt được thông qua các giao diện, sẽ được trình bày trong một bài học khác.</w:t>
      </w:r>
    </w:p>
    <w:p w:rsidR="00842B45" w:rsidRPr="00842B45" w:rsidRDefault="00842B45" w:rsidP="00842B45">
      <w:pPr>
        <w:shd w:val="clear" w:color="auto" w:fill="FFFFFF"/>
        <w:spacing w:after="0" w:line="240" w:lineRule="auto"/>
        <w:rPr>
          <w:rFonts w:ascii="Open Sans" w:eastAsia="Times New Roman" w:hAnsi="Open Sans" w:cs="Times New Roman"/>
          <w:color w:val="526069"/>
          <w:sz w:val="21"/>
          <w:szCs w:val="21"/>
        </w:rPr>
      </w:pPr>
      <w:r w:rsidRPr="00842B45">
        <w:rPr>
          <w:rFonts w:ascii="Open Sans" w:eastAsia="Times New Roman" w:hAnsi="Open Sans" w:cs="Times New Roman"/>
          <w:color w:val="526069"/>
          <w:sz w:val="21"/>
          <w:szCs w:val="21"/>
        </w:rPr>
        <w:t>Last modified: Tuesday, 23 November 2021, 10:01 PM</w:t>
      </w:r>
    </w:p>
    <w:p w:rsidR="00842B45" w:rsidRDefault="00842B45">
      <w:bookmarkStart w:id="0" w:name="_GoBack"/>
      <w:bookmarkEnd w:id="0"/>
    </w:p>
    <w:sectPr w:rsidR="00842B4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BF6"/>
    <w:multiLevelType w:val="multilevel"/>
    <w:tmpl w:val="DE6A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22B67"/>
    <w:multiLevelType w:val="multilevel"/>
    <w:tmpl w:val="A0C2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61209"/>
    <w:multiLevelType w:val="multilevel"/>
    <w:tmpl w:val="503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D87"/>
    <w:rsid w:val="002F1D87"/>
    <w:rsid w:val="00475B86"/>
    <w:rsid w:val="00842B4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F66E"/>
  <w15:chartTrackingRefBased/>
  <w15:docId w15:val="{3308EBE0-A03E-49D6-B844-7CDD8C5F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2B4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42B4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2B45"/>
    <w:rPr>
      <w:rFonts w:eastAsia="Times New Roman" w:cs="Times New Roman"/>
      <w:b/>
      <w:bCs/>
      <w:sz w:val="36"/>
      <w:szCs w:val="36"/>
    </w:rPr>
  </w:style>
  <w:style w:type="character" w:customStyle="1" w:styleId="Heading3Char">
    <w:name w:val="Heading 3 Char"/>
    <w:basedOn w:val="DefaultParagraphFont"/>
    <w:link w:val="Heading3"/>
    <w:uiPriority w:val="9"/>
    <w:rsid w:val="00842B45"/>
    <w:rPr>
      <w:rFonts w:eastAsia="Times New Roman" w:cs="Times New Roman"/>
      <w:b/>
      <w:bCs/>
      <w:sz w:val="27"/>
      <w:szCs w:val="27"/>
    </w:rPr>
  </w:style>
  <w:style w:type="paragraph" w:styleId="NormalWeb">
    <w:name w:val="Normal (Web)"/>
    <w:basedOn w:val="Normal"/>
    <w:uiPriority w:val="99"/>
    <w:semiHidden/>
    <w:unhideWhenUsed/>
    <w:rsid w:val="00842B45"/>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42B45"/>
    <w:rPr>
      <w:i/>
      <w:iCs/>
    </w:rPr>
  </w:style>
  <w:style w:type="character" w:styleId="HTMLCode">
    <w:name w:val="HTML Code"/>
    <w:basedOn w:val="DefaultParagraphFont"/>
    <w:uiPriority w:val="99"/>
    <w:semiHidden/>
    <w:unhideWhenUsed/>
    <w:rsid w:val="00842B45"/>
    <w:rPr>
      <w:rFonts w:ascii="Courier New" w:eastAsia="Times New Roman" w:hAnsi="Courier New" w:cs="Courier New"/>
      <w:sz w:val="20"/>
      <w:szCs w:val="20"/>
    </w:rPr>
  </w:style>
  <w:style w:type="character" w:styleId="Strong">
    <w:name w:val="Strong"/>
    <w:basedOn w:val="DefaultParagraphFont"/>
    <w:uiPriority w:val="22"/>
    <w:qFormat/>
    <w:rsid w:val="00842B45"/>
    <w:rPr>
      <w:b/>
      <w:bCs/>
    </w:rPr>
  </w:style>
  <w:style w:type="paragraph" w:customStyle="1" w:styleId="msonormal0">
    <w:name w:val="msonormal"/>
    <w:basedOn w:val="Normal"/>
    <w:rsid w:val="00842B4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42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2B45"/>
    <w:rPr>
      <w:rFonts w:ascii="Courier New" w:eastAsia="Times New Roman" w:hAnsi="Courier New" w:cs="Courier New"/>
      <w:sz w:val="20"/>
      <w:szCs w:val="20"/>
    </w:rPr>
  </w:style>
  <w:style w:type="character" w:customStyle="1" w:styleId="hljs-keyword">
    <w:name w:val="hljs-keyword"/>
    <w:basedOn w:val="DefaultParagraphFont"/>
    <w:rsid w:val="00842B45"/>
  </w:style>
  <w:style w:type="character" w:customStyle="1" w:styleId="hljs-title">
    <w:name w:val="hljs-title"/>
    <w:basedOn w:val="DefaultParagraphFont"/>
    <w:rsid w:val="00842B45"/>
  </w:style>
  <w:style w:type="character" w:customStyle="1" w:styleId="hljs-comment">
    <w:name w:val="hljs-comment"/>
    <w:basedOn w:val="DefaultParagraphFont"/>
    <w:rsid w:val="00842B45"/>
  </w:style>
  <w:style w:type="character" w:customStyle="1" w:styleId="hljs-string">
    <w:name w:val="hljs-string"/>
    <w:basedOn w:val="DefaultParagraphFont"/>
    <w:rsid w:val="00842B45"/>
  </w:style>
  <w:style w:type="character" w:customStyle="1" w:styleId="hljs-literal">
    <w:name w:val="hljs-literal"/>
    <w:basedOn w:val="DefaultParagraphFont"/>
    <w:rsid w:val="00842B45"/>
  </w:style>
  <w:style w:type="character" w:customStyle="1" w:styleId="hljs-function">
    <w:name w:val="hljs-function"/>
    <w:basedOn w:val="DefaultParagraphFont"/>
    <w:rsid w:val="00842B45"/>
  </w:style>
  <w:style w:type="character" w:customStyle="1" w:styleId="hljs-params">
    <w:name w:val="hljs-params"/>
    <w:basedOn w:val="DefaultParagraphFont"/>
    <w:rsid w:val="00842B45"/>
  </w:style>
  <w:style w:type="character" w:customStyle="1" w:styleId="kd">
    <w:name w:val="kd"/>
    <w:basedOn w:val="DefaultParagraphFont"/>
    <w:rsid w:val="00842B45"/>
  </w:style>
  <w:style w:type="character" w:customStyle="1" w:styleId="hljs-selector-tag">
    <w:name w:val="hljs-selector-tag"/>
    <w:basedOn w:val="DefaultParagraphFont"/>
    <w:rsid w:val="00842B45"/>
  </w:style>
  <w:style w:type="character" w:customStyle="1" w:styleId="hljs-selector-class">
    <w:name w:val="hljs-selector-class"/>
    <w:basedOn w:val="DefaultParagraphFont"/>
    <w:rsid w:val="00842B45"/>
  </w:style>
  <w:style w:type="character" w:customStyle="1" w:styleId="hljs-class">
    <w:name w:val="hljs-class"/>
    <w:basedOn w:val="DefaultParagraphFont"/>
    <w:rsid w:val="00842B45"/>
  </w:style>
  <w:style w:type="character" w:customStyle="1" w:styleId="hljs-number">
    <w:name w:val="hljs-number"/>
    <w:basedOn w:val="DefaultParagraphFont"/>
    <w:rsid w:val="00842B45"/>
  </w:style>
  <w:style w:type="character" w:customStyle="1" w:styleId="nf">
    <w:name w:val="nf"/>
    <w:basedOn w:val="DefaultParagraphFont"/>
    <w:rsid w:val="00842B45"/>
  </w:style>
  <w:style w:type="character" w:customStyle="1" w:styleId="o">
    <w:name w:val="o"/>
    <w:basedOn w:val="DefaultParagraphFont"/>
    <w:rsid w:val="00842B45"/>
  </w:style>
  <w:style w:type="character" w:customStyle="1" w:styleId="kt">
    <w:name w:val="kt"/>
    <w:basedOn w:val="DefaultParagraphFont"/>
    <w:rsid w:val="00842B45"/>
  </w:style>
  <w:style w:type="character" w:customStyle="1" w:styleId="n">
    <w:name w:val="n"/>
    <w:basedOn w:val="DefaultParagraphFont"/>
    <w:rsid w:val="00842B45"/>
  </w:style>
  <w:style w:type="character" w:customStyle="1" w:styleId="k">
    <w:name w:val="k"/>
    <w:basedOn w:val="DefaultParagraphFont"/>
    <w:rsid w:val="00842B45"/>
  </w:style>
  <w:style w:type="character" w:customStyle="1" w:styleId="na">
    <w:name w:val="na"/>
    <w:basedOn w:val="DefaultParagraphFont"/>
    <w:rsid w:val="00842B45"/>
  </w:style>
  <w:style w:type="character" w:customStyle="1" w:styleId="nc">
    <w:name w:val="nc"/>
    <w:basedOn w:val="DefaultParagraphFont"/>
    <w:rsid w:val="00842B45"/>
  </w:style>
  <w:style w:type="character" w:customStyle="1" w:styleId="mi">
    <w:name w:val="mi"/>
    <w:basedOn w:val="DefaultParagraphFont"/>
    <w:rsid w:val="00842B45"/>
  </w:style>
  <w:style w:type="character" w:customStyle="1" w:styleId="s">
    <w:name w:val="s"/>
    <w:basedOn w:val="DefaultParagraphFont"/>
    <w:rsid w:val="00842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6543404">
      <w:bodyDiv w:val="1"/>
      <w:marLeft w:val="0"/>
      <w:marRight w:val="0"/>
      <w:marTop w:val="0"/>
      <w:marBottom w:val="0"/>
      <w:divBdr>
        <w:top w:val="none" w:sz="0" w:space="0" w:color="auto"/>
        <w:left w:val="none" w:sz="0" w:space="0" w:color="auto"/>
        <w:bottom w:val="none" w:sz="0" w:space="0" w:color="auto"/>
        <w:right w:val="none" w:sz="0" w:space="0" w:color="auto"/>
      </w:divBdr>
      <w:divsChild>
        <w:div w:id="975110179">
          <w:marLeft w:val="0"/>
          <w:marRight w:val="0"/>
          <w:marTop w:val="0"/>
          <w:marBottom w:val="0"/>
          <w:divBdr>
            <w:top w:val="none" w:sz="0" w:space="0" w:color="auto"/>
            <w:left w:val="none" w:sz="0" w:space="0" w:color="auto"/>
            <w:bottom w:val="none" w:sz="0" w:space="0" w:color="auto"/>
            <w:right w:val="none" w:sz="0" w:space="0" w:color="auto"/>
          </w:divBdr>
        </w:div>
      </w:divsChild>
    </w:div>
    <w:div w:id="2086023153">
      <w:bodyDiv w:val="1"/>
      <w:marLeft w:val="0"/>
      <w:marRight w:val="0"/>
      <w:marTop w:val="0"/>
      <w:marBottom w:val="0"/>
      <w:divBdr>
        <w:top w:val="none" w:sz="0" w:space="0" w:color="auto"/>
        <w:left w:val="none" w:sz="0" w:space="0" w:color="auto"/>
        <w:bottom w:val="none" w:sz="0" w:space="0" w:color="auto"/>
        <w:right w:val="none" w:sz="0" w:space="0" w:color="auto"/>
      </w:divBdr>
      <w:divsChild>
        <w:div w:id="1612741343">
          <w:marLeft w:val="0"/>
          <w:marRight w:val="0"/>
          <w:marTop w:val="0"/>
          <w:marBottom w:val="0"/>
          <w:divBdr>
            <w:top w:val="none" w:sz="0" w:space="0" w:color="auto"/>
            <w:left w:val="none" w:sz="0" w:space="0" w:color="auto"/>
            <w:bottom w:val="none" w:sz="0" w:space="0" w:color="auto"/>
            <w:right w:val="none" w:sz="0" w:space="0" w:color="auto"/>
          </w:divBdr>
          <w:divsChild>
            <w:div w:id="2147161942">
              <w:marLeft w:val="0"/>
              <w:marRight w:val="0"/>
              <w:marTop w:val="0"/>
              <w:marBottom w:val="0"/>
              <w:divBdr>
                <w:top w:val="none" w:sz="0" w:space="0" w:color="auto"/>
                <w:left w:val="none" w:sz="0" w:space="0" w:color="auto"/>
                <w:bottom w:val="none" w:sz="0" w:space="0" w:color="auto"/>
                <w:right w:val="none" w:sz="0" w:space="0" w:color="auto"/>
              </w:divBdr>
              <w:divsChild>
                <w:div w:id="187136138">
                  <w:marLeft w:val="0"/>
                  <w:marRight w:val="0"/>
                  <w:marTop w:val="0"/>
                  <w:marBottom w:val="0"/>
                  <w:divBdr>
                    <w:top w:val="none" w:sz="0" w:space="0" w:color="auto"/>
                    <w:left w:val="none" w:sz="0" w:space="0" w:color="auto"/>
                    <w:bottom w:val="none" w:sz="0" w:space="0" w:color="auto"/>
                    <w:right w:val="none" w:sz="0" w:space="0" w:color="auto"/>
                  </w:divBdr>
                </w:div>
              </w:divsChild>
            </w:div>
            <w:div w:id="874853716">
              <w:marLeft w:val="0"/>
              <w:marRight w:val="0"/>
              <w:marTop w:val="0"/>
              <w:marBottom w:val="0"/>
              <w:divBdr>
                <w:top w:val="none" w:sz="0" w:space="0" w:color="auto"/>
                <w:left w:val="none" w:sz="0" w:space="0" w:color="auto"/>
                <w:bottom w:val="none" w:sz="0" w:space="0" w:color="auto"/>
                <w:right w:val="none" w:sz="0" w:space="0" w:color="auto"/>
              </w:divBdr>
              <w:divsChild>
                <w:div w:id="1361203941">
                  <w:marLeft w:val="0"/>
                  <w:marRight w:val="0"/>
                  <w:marTop w:val="0"/>
                  <w:marBottom w:val="0"/>
                  <w:divBdr>
                    <w:top w:val="none" w:sz="0" w:space="0" w:color="auto"/>
                    <w:left w:val="none" w:sz="0" w:space="0" w:color="auto"/>
                    <w:bottom w:val="none" w:sz="0" w:space="0" w:color="auto"/>
                    <w:right w:val="none" w:sz="0" w:space="0" w:color="auto"/>
                  </w:divBdr>
                </w:div>
              </w:divsChild>
            </w:div>
            <w:div w:id="485514002">
              <w:marLeft w:val="0"/>
              <w:marRight w:val="0"/>
              <w:marTop w:val="0"/>
              <w:marBottom w:val="0"/>
              <w:divBdr>
                <w:top w:val="none" w:sz="0" w:space="0" w:color="auto"/>
                <w:left w:val="none" w:sz="0" w:space="0" w:color="auto"/>
                <w:bottom w:val="none" w:sz="0" w:space="0" w:color="auto"/>
                <w:right w:val="none" w:sz="0" w:space="0" w:color="auto"/>
              </w:divBdr>
              <w:divsChild>
                <w:div w:id="2111967417">
                  <w:marLeft w:val="0"/>
                  <w:marRight w:val="0"/>
                  <w:marTop w:val="0"/>
                  <w:marBottom w:val="0"/>
                  <w:divBdr>
                    <w:top w:val="none" w:sz="0" w:space="0" w:color="auto"/>
                    <w:left w:val="none" w:sz="0" w:space="0" w:color="auto"/>
                    <w:bottom w:val="none" w:sz="0" w:space="0" w:color="auto"/>
                    <w:right w:val="none" w:sz="0" w:space="0" w:color="auto"/>
                  </w:divBdr>
                </w:div>
              </w:divsChild>
            </w:div>
            <w:div w:id="1714425498">
              <w:marLeft w:val="0"/>
              <w:marRight w:val="0"/>
              <w:marTop w:val="0"/>
              <w:marBottom w:val="0"/>
              <w:divBdr>
                <w:top w:val="none" w:sz="0" w:space="0" w:color="auto"/>
                <w:left w:val="none" w:sz="0" w:space="0" w:color="auto"/>
                <w:bottom w:val="none" w:sz="0" w:space="0" w:color="auto"/>
                <w:right w:val="none" w:sz="0" w:space="0" w:color="auto"/>
              </w:divBdr>
              <w:divsChild>
                <w:div w:id="1444569921">
                  <w:marLeft w:val="0"/>
                  <w:marRight w:val="0"/>
                  <w:marTop w:val="0"/>
                  <w:marBottom w:val="0"/>
                  <w:divBdr>
                    <w:top w:val="none" w:sz="0" w:space="0" w:color="auto"/>
                    <w:left w:val="none" w:sz="0" w:space="0" w:color="auto"/>
                    <w:bottom w:val="none" w:sz="0" w:space="0" w:color="auto"/>
                    <w:right w:val="none" w:sz="0" w:space="0" w:color="auto"/>
                  </w:divBdr>
                </w:div>
              </w:divsChild>
            </w:div>
            <w:div w:id="207186883">
              <w:marLeft w:val="0"/>
              <w:marRight w:val="0"/>
              <w:marTop w:val="0"/>
              <w:marBottom w:val="0"/>
              <w:divBdr>
                <w:top w:val="none" w:sz="0" w:space="0" w:color="auto"/>
                <w:left w:val="none" w:sz="0" w:space="0" w:color="auto"/>
                <w:bottom w:val="none" w:sz="0" w:space="0" w:color="auto"/>
                <w:right w:val="none" w:sz="0" w:space="0" w:color="auto"/>
              </w:divBdr>
              <w:divsChild>
                <w:div w:id="9511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1443</Words>
  <Characters>8228</Characters>
  <Application>Microsoft Office Word</Application>
  <DocSecurity>0</DocSecurity>
  <Lines>68</Lines>
  <Paragraphs>19</Paragraphs>
  <ScaleCrop>false</ScaleCrop>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2022-05-15T16:18:00Z</dcterms:created>
  <dcterms:modified xsi:type="dcterms:W3CDTF">2022-05-15T16:18:00Z</dcterms:modified>
</cp:coreProperties>
</file>