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A58" w:rsidRPr="005D2A58" w:rsidRDefault="005D2A58" w:rsidP="005D2A58">
      <w:pPr>
        <w:spacing w:after="0" w:line="240" w:lineRule="auto"/>
        <w:rPr>
          <w:rFonts w:eastAsia="Times New Roman" w:cs="Times New Roman"/>
          <w:szCs w:val="24"/>
        </w:rPr>
      </w:pPr>
      <w:r w:rsidRPr="005D2A58">
        <w:rPr>
          <w:rFonts w:eastAsia="Times New Roman" w:cs="Times New Roman"/>
          <w:szCs w:val="24"/>
        </w:rPr>
        <w:br/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D2A58">
        <w:rPr>
          <w:rFonts w:ascii="Open Sans" w:eastAsia="Times New Roman" w:hAnsi="Open Sans" w:cs="Times New Roman"/>
          <w:color w:val="37474F"/>
          <w:sz w:val="36"/>
          <w:szCs w:val="36"/>
        </w:rPr>
        <w:t>[Bài tập] Phân loại tam giác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D2A58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Luyện tập viết Unit Test và TDD.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D2A58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tạo một ứng dụng cho phép phân loại các hình tam giác. Ứng dụng cho phép nhập vào độ dài của 3 cạnh tam giác và phân loại thành:</w:t>
      </w:r>
    </w:p>
    <w:p w:rsidR="005D2A58" w:rsidRPr="005D2A58" w:rsidRDefault="005D2A58" w:rsidP="005D2A5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Tam giác cân</w:t>
      </w:r>
    </w:p>
    <w:p w:rsidR="005D2A58" w:rsidRPr="005D2A58" w:rsidRDefault="005D2A58" w:rsidP="005D2A5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Tam giác đều</w:t>
      </w:r>
    </w:p>
    <w:p w:rsidR="005D2A58" w:rsidRPr="005D2A58" w:rsidRDefault="005D2A58" w:rsidP="005D2A5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Tham giác thường</w:t>
      </w:r>
    </w:p>
    <w:p w:rsidR="005D2A58" w:rsidRPr="005D2A58" w:rsidRDefault="005D2A58" w:rsidP="005D2A58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Không phải là tam giác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D2A58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Tạo dự án mới và thiết kế lớp TriangleClassifier để phân loại tam giác.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Cài đặt JUnit và tạo lớp TriangleClassifierTest để viết mã test.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Thực hành TDD thông qua việc lặp các bước: Viết test, viết mã, refactor.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Các test case có thể sử dụng là:</w:t>
      </w:r>
    </w:p>
    <w:tbl>
      <w:tblPr>
        <w:tblW w:w="97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2357"/>
        <w:gridCol w:w="2324"/>
        <w:gridCol w:w="2774"/>
      </w:tblGrid>
      <w:tr w:rsidR="005D2A58" w:rsidRPr="005D2A58" w:rsidTr="005D2A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b/>
                <w:bCs/>
                <w:szCs w:val="24"/>
              </w:rPr>
              <w:t>Giá trị của cạnh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b/>
                <w:bCs/>
                <w:szCs w:val="24"/>
              </w:rPr>
              <w:t>Giá trị của cạnh 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b/>
                <w:bCs/>
                <w:szCs w:val="24"/>
              </w:rPr>
              <w:t>Giá trị của cạnh 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b/>
                <w:bCs/>
                <w:szCs w:val="24"/>
              </w:rPr>
              <w:t>Loại tam giác</w:t>
            </w:r>
          </w:p>
        </w:tc>
      </w:tr>
      <w:tr w:rsidR="005D2A58" w:rsidRPr="005D2A58" w:rsidTr="005D2A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tam giác đều</w:t>
            </w:r>
          </w:p>
        </w:tc>
      </w:tr>
      <w:tr w:rsidR="005D2A58" w:rsidRPr="005D2A58" w:rsidTr="005D2A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tam giác cân</w:t>
            </w:r>
          </w:p>
        </w:tc>
      </w:tr>
      <w:tr w:rsidR="005D2A58" w:rsidRPr="005D2A58" w:rsidTr="005D2A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tam giác thường</w:t>
            </w:r>
          </w:p>
        </w:tc>
      </w:tr>
      <w:tr w:rsidR="005D2A58" w:rsidRPr="005D2A58" w:rsidTr="005D2A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không phải là tam giác</w:t>
            </w:r>
          </w:p>
        </w:tc>
      </w:tr>
      <w:tr w:rsidR="005D2A58" w:rsidRPr="005D2A58" w:rsidTr="005D2A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không phải là tam giác</w:t>
            </w:r>
          </w:p>
        </w:tc>
      </w:tr>
      <w:tr w:rsidR="005D2A58" w:rsidRPr="005D2A58" w:rsidTr="005D2A58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D2A58" w:rsidRPr="005D2A58" w:rsidRDefault="005D2A58" w:rsidP="005D2A58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 w:rsidRPr="005D2A58">
              <w:rPr>
                <w:rFonts w:eastAsia="Times New Roman" w:cs="Times New Roman"/>
                <w:szCs w:val="24"/>
              </w:rPr>
              <w:t>không phải là tam giác</w:t>
            </w:r>
          </w:p>
        </w:tc>
      </w:tr>
    </w:tbl>
    <w:p w:rsidR="005D2A58" w:rsidRPr="005D2A58" w:rsidRDefault="005D2A58" w:rsidP="005D2A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D2A58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D2A58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5D2A58" w:rsidRPr="005D2A58" w:rsidRDefault="005D2A58" w:rsidP="005D2A5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5D2A58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AD168B"/>
    <w:multiLevelType w:val="multilevel"/>
    <w:tmpl w:val="279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4E5"/>
    <w:rsid w:val="00475B86"/>
    <w:rsid w:val="005D2A58"/>
    <w:rsid w:val="007F74E5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0ECCC6-68A6-4729-92C6-DE572C63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2A5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2A5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A5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2A58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2A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D2A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1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8991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2022-05-15T17:57:00Z</dcterms:created>
  <dcterms:modified xsi:type="dcterms:W3CDTF">2022-05-15T17:57:00Z</dcterms:modified>
</cp:coreProperties>
</file>