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5F77" w:rsidRPr="00CA5F77" w:rsidRDefault="00CA5F77" w:rsidP="00CA5F77">
      <w:pPr>
        <w:spacing w:after="0" w:line="240" w:lineRule="auto"/>
        <w:rPr>
          <w:rFonts w:ascii="Arial" w:eastAsia="Times New Roman" w:hAnsi="Arial" w:cs="Arial"/>
          <w:color w:val="526069"/>
          <w:sz w:val="21"/>
          <w:szCs w:val="21"/>
        </w:rPr>
      </w:pPr>
      <w:r w:rsidRPr="00CA5F77">
        <w:rPr>
          <w:rFonts w:ascii="Arial" w:eastAsia="Times New Roman" w:hAnsi="Arial" w:cs="Arial"/>
          <w:color w:val="526069"/>
          <w:sz w:val="21"/>
          <w:szCs w:val="21"/>
        </w:rPr>
        <w:br/>
      </w:r>
    </w:p>
    <w:p w:rsidR="00CA5F77" w:rsidRPr="00CA5F77" w:rsidRDefault="00CA5F77" w:rsidP="00CA5F77">
      <w:pPr>
        <w:spacing w:after="100" w:afterAutospacing="1" w:line="240" w:lineRule="auto"/>
        <w:outlineLvl w:val="1"/>
        <w:rPr>
          <w:rFonts w:ascii="Open Sans" w:eastAsia="Times New Roman" w:hAnsi="Open Sans" w:cs="Arial"/>
          <w:color w:val="37474F"/>
          <w:sz w:val="36"/>
          <w:szCs w:val="36"/>
        </w:rPr>
      </w:pPr>
      <w:r w:rsidRPr="00CA5F77">
        <w:rPr>
          <w:rFonts w:ascii="Open Sans" w:eastAsia="Times New Roman" w:hAnsi="Open Sans" w:cs="Arial"/>
          <w:color w:val="37474F"/>
          <w:sz w:val="36"/>
          <w:szCs w:val="36"/>
        </w:rPr>
        <w:t>[Bài đọc] CallableStatement Interface trong JDBC</w:t>
      </w:r>
    </w:p>
    <w:p w:rsidR="00CA5F77" w:rsidRPr="00CA5F77" w:rsidRDefault="00CA5F77" w:rsidP="00CA5F77">
      <w:pPr>
        <w:spacing w:after="100" w:afterAutospacing="1" w:line="240" w:lineRule="auto"/>
        <w:rPr>
          <w:rFonts w:ascii="Arial" w:eastAsia="Times New Roman" w:hAnsi="Arial" w:cs="Arial"/>
          <w:color w:val="526069"/>
          <w:sz w:val="21"/>
          <w:szCs w:val="21"/>
        </w:rPr>
      </w:pPr>
      <w:r w:rsidRPr="00CA5F77">
        <w:rPr>
          <w:rFonts w:ascii="Arial" w:eastAsia="Times New Roman" w:hAnsi="Arial" w:cs="Arial"/>
          <w:color w:val="526069"/>
          <w:sz w:val="21"/>
          <w:szCs w:val="21"/>
        </w:rPr>
        <w:t>CallableStatement Interface được sử dụng để thực thi Stored Procedure. Một đối tượng CallableStatement có thể trả về một hoặc nhiều đối tượng ResultSet. Như bạn đã biết, việc sử dụng Stored Procedure giúp nâng cao hiệu suất bởi vì chúng đã được biên dịch trước.</w:t>
      </w:r>
    </w:p>
    <w:p w:rsidR="00CA5F77" w:rsidRPr="00CA5F77" w:rsidRDefault="00CA5F77" w:rsidP="00CA5F77">
      <w:pPr>
        <w:spacing w:after="100" w:afterAutospacing="1" w:line="240" w:lineRule="auto"/>
        <w:rPr>
          <w:rFonts w:ascii="Arial" w:eastAsia="Times New Roman" w:hAnsi="Arial" w:cs="Arial"/>
          <w:color w:val="526069"/>
          <w:sz w:val="21"/>
          <w:szCs w:val="21"/>
        </w:rPr>
      </w:pPr>
      <w:r w:rsidRPr="00CA5F77">
        <w:rPr>
          <w:rFonts w:ascii="Arial" w:eastAsia="Times New Roman" w:hAnsi="Arial" w:cs="Arial"/>
          <w:color w:val="526069"/>
          <w:sz w:val="21"/>
          <w:szCs w:val="21"/>
        </w:rPr>
        <w:t>Nếu bạn chưa tìm hiểu về Stored Procedure, thì dưới đây mình liệt kê một số điểm khác nhau giữa Stored Procedure và hàm để bạn dễ theo dõi:</w:t>
      </w:r>
    </w:p>
    <w:tbl>
      <w:tblPr>
        <w:tblW w:w="19500" w:type="dxa"/>
        <w:tblBorders>
          <w:top w:val="single" w:sz="6" w:space="0" w:color="E4EAEC"/>
          <w:left w:val="single" w:sz="6" w:space="0" w:color="E4EAEC"/>
          <w:bottom w:val="single" w:sz="6" w:space="0" w:color="E4EAEC"/>
          <w:right w:val="single" w:sz="6" w:space="0" w:color="E4EAEC"/>
        </w:tblBorders>
        <w:tblCellMar>
          <w:top w:w="15" w:type="dxa"/>
          <w:left w:w="15" w:type="dxa"/>
          <w:bottom w:w="15" w:type="dxa"/>
          <w:right w:w="15" w:type="dxa"/>
        </w:tblCellMar>
        <w:tblLook w:val="04A0" w:firstRow="1" w:lastRow="0" w:firstColumn="1" w:lastColumn="0" w:noHBand="0" w:noVBand="1"/>
      </w:tblPr>
      <w:tblGrid>
        <w:gridCol w:w="8218"/>
        <w:gridCol w:w="11282"/>
      </w:tblGrid>
      <w:tr w:rsidR="00CA5F77" w:rsidRPr="00CA5F77" w:rsidTr="00CA5F77">
        <w:tc>
          <w:tcPr>
            <w:tcW w:w="0" w:type="auto"/>
            <w:tcBorders>
              <w:top w:val="single" w:sz="6" w:space="0" w:color="E4EAEC"/>
              <w:left w:val="single" w:sz="6" w:space="0" w:color="E4EAEC"/>
              <w:bottom w:val="single" w:sz="6" w:space="0" w:color="E4EAEC"/>
              <w:right w:val="single" w:sz="6" w:space="0" w:color="E4EAEC"/>
            </w:tcBorders>
            <w:hideMark/>
          </w:tcPr>
          <w:p w:rsidR="00CA5F77" w:rsidRPr="00CA5F77" w:rsidRDefault="00CA5F77" w:rsidP="00CA5F77">
            <w:pPr>
              <w:spacing w:after="0" w:line="240" w:lineRule="auto"/>
              <w:jc w:val="center"/>
              <w:rPr>
                <w:rFonts w:eastAsia="Times New Roman" w:cs="Times New Roman"/>
                <w:b/>
                <w:bCs/>
                <w:color w:val="373A3C"/>
                <w:szCs w:val="24"/>
              </w:rPr>
            </w:pPr>
            <w:r w:rsidRPr="00CA5F77">
              <w:rPr>
                <w:rFonts w:eastAsia="Times New Roman" w:cs="Times New Roman"/>
                <w:b/>
                <w:bCs/>
                <w:color w:val="373A3C"/>
                <w:szCs w:val="24"/>
              </w:rPr>
              <w:t>Stored Procedure</w:t>
            </w:r>
          </w:p>
        </w:tc>
        <w:tc>
          <w:tcPr>
            <w:tcW w:w="0" w:type="auto"/>
            <w:tcBorders>
              <w:top w:val="single" w:sz="6" w:space="0" w:color="E4EAEC"/>
              <w:left w:val="single" w:sz="6" w:space="0" w:color="E4EAEC"/>
              <w:bottom w:val="single" w:sz="6" w:space="0" w:color="E4EAEC"/>
              <w:right w:val="single" w:sz="6" w:space="0" w:color="E4EAEC"/>
            </w:tcBorders>
            <w:hideMark/>
          </w:tcPr>
          <w:p w:rsidR="00CA5F77" w:rsidRPr="00CA5F77" w:rsidRDefault="00CA5F77" w:rsidP="00CA5F77">
            <w:pPr>
              <w:spacing w:after="0" w:line="240" w:lineRule="auto"/>
              <w:jc w:val="center"/>
              <w:rPr>
                <w:rFonts w:eastAsia="Times New Roman" w:cs="Times New Roman"/>
                <w:b/>
                <w:bCs/>
                <w:color w:val="373A3C"/>
                <w:szCs w:val="24"/>
              </w:rPr>
            </w:pPr>
            <w:r w:rsidRPr="00CA5F77">
              <w:rPr>
                <w:rFonts w:eastAsia="Times New Roman" w:cs="Times New Roman"/>
                <w:b/>
                <w:bCs/>
                <w:color w:val="373A3C"/>
                <w:szCs w:val="24"/>
              </w:rPr>
              <w:t>Hàm</w:t>
            </w:r>
          </w:p>
        </w:tc>
      </w:tr>
      <w:tr w:rsidR="00CA5F77" w:rsidRPr="00CA5F77" w:rsidTr="00CA5F77">
        <w:tc>
          <w:tcPr>
            <w:tcW w:w="0" w:type="auto"/>
            <w:tcBorders>
              <w:top w:val="single" w:sz="6" w:space="0" w:color="E4EAEC"/>
              <w:left w:val="single" w:sz="6" w:space="0" w:color="E4EAEC"/>
              <w:bottom w:val="single" w:sz="6" w:space="0" w:color="E4EAEC"/>
              <w:right w:val="single" w:sz="6" w:space="0" w:color="E4EAEC"/>
            </w:tcBorders>
            <w:hideMark/>
          </w:tcPr>
          <w:p w:rsidR="00CA5F77" w:rsidRPr="00CA5F77" w:rsidRDefault="00CA5F77" w:rsidP="00CA5F77">
            <w:pPr>
              <w:spacing w:after="0" w:line="240" w:lineRule="auto"/>
              <w:rPr>
                <w:rFonts w:eastAsia="Times New Roman" w:cs="Times New Roman"/>
                <w:color w:val="373A3C"/>
                <w:szCs w:val="24"/>
              </w:rPr>
            </w:pPr>
            <w:r w:rsidRPr="00CA5F77">
              <w:rPr>
                <w:rFonts w:eastAsia="Times New Roman" w:cs="Times New Roman"/>
                <w:color w:val="373A3C"/>
                <w:szCs w:val="24"/>
              </w:rPr>
              <w:t>Được sử dụng để thực hiện một trình logic nào đó</w:t>
            </w:r>
          </w:p>
        </w:tc>
        <w:tc>
          <w:tcPr>
            <w:tcW w:w="0" w:type="auto"/>
            <w:tcBorders>
              <w:top w:val="single" w:sz="6" w:space="0" w:color="E4EAEC"/>
              <w:left w:val="single" w:sz="6" w:space="0" w:color="E4EAEC"/>
              <w:bottom w:val="single" w:sz="6" w:space="0" w:color="E4EAEC"/>
              <w:right w:val="single" w:sz="6" w:space="0" w:color="E4EAEC"/>
            </w:tcBorders>
            <w:hideMark/>
          </w:tcPr>
          <w:p w:rsidR="00CA5F77" w:rsidRPr="00CA5F77" w:rsidRDefault="00CA5F77" w:rsidP="00CA5F77">
            <w:pPr>
              <w:spacing w:after="0" w:line="240" w:lineRule="auto"/>
              <w:rPr>
                <w:rFonts w:eastAsia="Times New Roman" w:cs="Times New Roman"/>
                <w:color w:val="373A3C"/>
                <w:szCs w:val="24"/>
              </w:rPr>
            </w:pPr>
            <w:r w:rsidRPr="00CA5F77">
              <w:rPr>
                <w:rFonts w:eastAsia="Times New Roman" w:cs="Times New Roman"/>
                <w:color w:val="373A3C"/>
                <w:szCs w:val="24"/>
              </w:rPr>
              <w:t>Được sử dụng để thực hiện phép tính toán</w:t>
            </w:r>
          </w:p>
        </w:tc>
      </w:tr>
      <w:tr w:rsidR="00CA5F77" w:rsidRPr="00CA5F77" w:rsidTr="00CA5F77">
        <w:tc>
          <w:tcPr>
            <w:tcW w:w="0" w:type="auto"/>
            <w:tcBorders>
              <w:top w:val="single" w:sz="6" w:space="0" w:color="E4EAEC"/>
              <w:left w:val="single" w:sz="6" w:space="0" w:color="E4EAEC"/>
              <w:bottom w:val="single" w:sz="6" w:space="0" w:color="E4EAEC"/>
              <w:right w:val="single" w:sz="6" w:space="0" w:color="E4EAEC"/>
            </w:tcBorders>
            <w:hideMark/>
          </w:tcPr>
          <w:p w:rsidR="00CA5F77" w:rsidRPr="00CA5F77" w:rsidRDefault="00CA5F77" w:rsidP="00CA5F77">
            <w:pPr>
              <w:spacing w:after="0" w:line="240" w:lineRule="auto"/>
              <w:rPr>
                <w:rFonts w:eastAsia="Times New Roman" w:cs="Times New Roman"/>
                <w:color w:val="373A3C"/>
                <w:szCs w:val="24"/>
              </w:rPr>
            </w:pPr>
            <w:r w:rsidRPr="00CA5F77">
              <w:rPr>
                <w:rFonts w:eastAsia="Times New Roman" w:cs="Times New Roman"/>
                <w:color w:val="373A3C"/>
                <w:szCs w:val="24"/>
              </w:rPr>
              <w:t>Không bắt buộc phải có kiểu trả về</w:t>
            </w:r>
          </w:p>
        </w:tc>
        <w:tc>
          <w:tcPr>
            <w:tcW w:w="0" w:type="auto"/>
            <w:tcBorders>
              <w:top w:val="single" w:sz="6" w:space="0" w:color="E4EAEC"/>
              <w:left w:val="single" w:sz="6" w:space="0" w:color="E4EAEC"/>
              <w:bottom w:val="single" w:sz="6" w:space="0" w:color="E4EAEC"/>
              <w:right w:val="single" w:sz="6" w:space="0" w:color="E4EAEC"/>
            </w:tcBorders>
            <w:hideMark/>
          </w:tcPr>
          <w:p w:rsidR="00CA5F77" w:rsidRPr="00CA5F77" w:rsidRDefault="00CA5F77" w:rsidP="00CA5F77">
            <w:pPr>
              <w:spacing w:after="0" w:line="240" w:lineRule="auto"/>
              <w:rPr>
                <w:rFonts w:eastAsia="Times New Roman" w:cs="Times New Roman"/>
                <w:color w:val="373A3C"/>
                <w:szCs w:val="24"/>
              </w:rPr>
            </w:pPr>
            <w:r w:rsidRPr="00CA5F77">
              <w:rPr>
                <w:rFonts w:eastAsia="Times New Roman" w:cs="Times New Roman"/>
                <w:color w:val="373A3C"/>
                <w:szCs w:val="24"/>
              </w:rPr>
              <w:t>Phải có kiểu trả về</w:t>
            </w:r>
          </w:p>
        </w:tc>
      </w:tr>
      <w:tr w:rsidR="00CA5F77" w:rsidRPr="00CA5F77" w:rsidTr="00CA5F77">
        <w:tc>
          <w:tcPr>
            <w:tcW w:w="0" w:type="auto"/>
            <w:tcBorders>
              <w:top w:val="single" w:sz="6" w:space="0" w:color="E4EAEC"/>
              <w:left w:val="single" w:sz="6" w:space="0" w:color="E4EAEC"/>
              <w:bottom w:val="single" w:sz="6" w:space="0" w:color="E4EAEC"/>
              <w:right w:val="single" w:sz="6" w:space="0" w:color="E4EAEC"/>
            </w:tcBorders>
            <w:hideMark/>
          </w:tcPr>
          <w:p w:rsidR="00CA5F77" w:rsidRPr="00CA5F77" w:rsidRDefault="00CA5F77" w:rsidP="00CA5F77">
            <w:pPr>
              <w:spacing w:after="0" w:line="240" w:lineRule="auto"/>
              <w:rPr>
                <w:rFonts w:eastAsia="Times New Roman" w:cs="Times New Roman"/>
                <w:color w:val="373A3C"/>
                <w:szCs w:val="24"/>
              </w:rPr>
            </w:pPr>
            <w:r w:rsidRPr="00CA5F77">
              <w:rPr>
                <w:rFonts w:eastAsia="Times New Roman" w:cs="Times New Roman"/>
                <w:color w:val="373A3C"/>
                <w:szCs w:val="24"/>
              </w:rPr>
              <w:t>Có thể trả về 0 hoặc nhiều giá trị</w:t>
            </w:r>
          </w:p>
        </w:tc>
        <w:tc>
          <w:tcPr>
            <w:tcW w:w="0" w:type="auto"/>
            <w:tcBorders>
              <w:top w:val="single" w:sz="6" w:space="0" w:color="E4EAEC"/>
              <w:left w:val="single" w:sz="6" w:space="0" w:color="E4EAEC"/>
              <w:bottom w:val="single" w:sz="6" w:space="0" w:color="E4EAEC"/>
              <w:right w:val="single" w:sz="6" w:space="0" w:color="E4EAEC"/>
            </w:tcBorders>
            <w:hideMark/>
          </w:tcPr>
          <w:p w:rsidR="00CA5F77" w:rsidRPr="00CA5F77" w:rsidRDefault="00CA5F77" w:rsidP="00CA5F77">
            <w:pPr>
              <w:spacing w:after="0" w:line="240" w:lineRule="auto"/>
              <w:rPr>
                <w:rFonts w:eastAsia="Times New Roman" w:cs="Times New Roman"/>
                <w:color w:val="373A3C"/>
                <w:szCs w:val="24"/>
              </w:rPr>
            </w:pPr>
            <w:r w:rsidRPr="00CA5F77">
              <w:rPr>
                <w:rFonts w:eastAsia="Times New Roman" w:cs="Times New Roman"/>
                <w:color w:val="373A3C"/>
                <w:szCs w:val="24"/>
              </w:rPr>
              <w:t>Có thể trả về chỉ một giá trị</w:t>
            </w:r>
          </w:p>
        </w:tc>
      </w:tr>
      <w:tr w:rsidR="00CA5F77" w:rsidRPr="00CA5F77" w:rsidTr="00CA5F77">
        <w:tc>
          <w:tcPr>
            <w:tcW w:w="0" w:type="auto"/>
            <w:tcBorders>
              <w:top w:val="single" w:sz="6" w:space="0" w:color="E4EAEC"/>
              <w:left w:val="single" w:sz="6" w:space="0" w:color="E4EAEC"/>
              <w:bottom w:val="single" w:sz="6" w:space="0" w:color="E4EAEC"/>
              <w:right w:val="single" w:sz="6" w:space="0" w:color="E4EAEC"/>
            </w:tcBorders>
            <w:hideMark/>
          </w:tcPr>
          <w:p w:rsidR="00CA5F77" w:rsidRPr="00CA5F77" w:rsidRDefault="00CA5F77" w:rsidP="00CA5F77">
            <w:pPr>
              <w:spacing w:after="0" w:line="240" w:lineRule="auto"/>
              <w:rPr>
                <w:rFonts w:eastAsia="Times New Roman" w:cs="Times New Roman"/>
                <w:color w:val="373A3C"/>
                <w:szCs w:val="24"/>
              </w:rPr>
            </w:pPr>
            <w:r w:rsidRPr="00CA5F77">
              <w:rPr>
                <w:rFonts w:eastAsia="Times New Roman" w:cs="Times New Roman"/>
                <w:color w:val="373A3C"/>
                <w:szCs w:val="24"/>
              </w:rPr>
              <w:t>Chúng ta có thể gọi hàm từ procedure</w:t>
            </w:r>
          </w:p>
        </w:tc>
        <w:tc>
          <w:tcPr>
            <w:tcW w:w="0" w:type="auto"/>
            <w:tcBorders>
              <w:top w:val="single" w:sz="6" w:space="0" w:color="E4EAEC"/>
              <w:left w:val="single" w:sz="6" w:space="0" w:color="E4EAEC"/>
              <w:bottom w:val="single" w:sz="6" w:space="0" w:color="E4EAEC"/>
              <w:right w:val="single" w:sz="6" w:space="0" w:color="E4EAEC"/>
            </w:tcBorders>
            <w:hideMark/>
          </w:tcPr>
          <w:p w:rsidR="00CA5F77" w:rsidRPr="00CA5F77" w:rsidRDefault="00CA5F77" w:rsidP="00CA5F77">
            <w:pPr>
              <w:spacing w:after="0" w:line="240" w:lineRule="auto"/>
              <w:rPr>
                <w:rFonts w:eastAsia="Times New Roman" w:cs="Times New Roman"/>
                <w:color w:val="373A3C"/>
                <w:szCs w:val="24"/>
              </w:rPr>
            </w:pPr>
            <w:r w:rsidRPr="00CA5F77">
              <w:rPr>
                <w:rFonts w:eastAsia="Times New Roman" w:cs="Times New Roman"/>
                <w:color w:val="373A3C"/>
                <w:szCs w:val="24"/>
              </w:rPr>
              <w:t>Procedure không thể được gọi từ hàm</w:t>
            </w:r>
          </w:p>
        </w:tc>
      </w:tr>
      <w:tr w:rsidR="00CA5F77" w:rsidRPr="00CA5F77" w:rsidTr="00CA5F77">
        <w:tc>
          <w:tcPr>
            <w:tcW w:w="0" w:type="auto"/>
            <w:tcBorders>
              <w:top w:val="single" w:sz="6" w:space="0" w:color="E4EAEC"/>
              <w:left w:val="single" w:sz="6" w:space="0" w:color="E4EAEC"/>
              <w:bottom w:val="single" w:sz="6" w:space="0" w:color="E4EAEC"/>
              <w:right w:val="single" w:sz="6" w:space="0" w:color="E4EAEC"/>
            </w:tcBorders>
            <w:hideMark/>
          </w:tcPr>
          <w:p w:rsidR="00CA5F77" w:rsidRPr="00CA5F77" w:rsidRDefault="00CA5F77" w:rsidP="00CA5F77">
            <w:pPr>
              <w:spacing w:after="0" w:line="240" w:lineRule="auto"/>
              <w:rPr>
                <w:rFonts w:eastAsia="Times New Roman" w:cs="Times New Roman"/>
                <w:color w:val="373A3C"/>
                <w:szCs w:val="24"/>
              </w:rPr>
            </w:pPr>
            <w:r w:rsidRPr="00CA5F77">
              <w:rPr>
                <w:rFonts w:eastAsia="Times New Roman" w:cs="Times New Roman"/>
                <w:color w:val="373A3C"/>
                <w:szCs w:val="24"/>
              </w:rPr>
              <w:t>Procedure hỗ trợ các tham số input và output</w:t>
            </w:r>
          </w:p>
        </w:tc>
        <w:tc>
          <w:tcPr>
            <w:tcW w:w="0" w:type="auto"/>
            <w:tcBorders>
              <w:top w:val="single" w:sz="6" w:space="0" w:color="E4EAEC"/>
              <w:left w:val="single" w:sz="6" w:space="0" w:color="E4EAEC"/>
              <w:bottom w:val="single" w:sz="6" w:space="0" w:color="E4EAEC"/>
              <w:right w:val="single" w:sz="6" w:space="0" w:color="E4EAEC"/>
            </w:tcBorders>
            <w:hideMark/>
          </w:tcPr>
          <w:p w:rsidR="00CA5F77" w:rsidRPr="00CA5F77" w:rsidRDefault="00CA5F77" w:rsidP="00CA5F77">
            <w:pPr>
              <w:spacing w:after="0" w:line="240" w:lineRule="auto"/>
              <w:rPr>
                <w:rFonts w:eastAsia="Times New Roman" w:cs="Times New Roman"/>
                <w:color w:val="373A3C"/>
                <w:szCs w:val="24"/>
              </w:rPr>
            </w:pPr>
            <w:r w:rsidRPr="00CA5F77">
              <w:rPr>
                <w:rFonts w:eastAsia="Times New Roman" w:cs="Times New Roman"/>
                <w:color w:val="373A3C"/>
                <w:szCs w:val="24"/>
              </w:rPr>
              <w:t>Hàm chỉ hỗ trợ các tham số input</w:t>
            </w:r>
          </w:p>
        </w:tc>
      </w:tr>
      <w:tr w:rsidR="00CA5F77" w:rsidRPr="00CA5F77" w:rsidTr="00CA5F77">
        <w:tc>
          <w:tcPr>
            <w:tcW w:w="0" w:type="auto"/>
            <w:tcBorders>
              <w:top w:val="single" w:sz="6" w:space="0" w:color="E4EAEC"/>
              <w:left w:val="single" w:sz="6" w:space="0" w:color="E4EAEC"/>
              <w:bottom w:val="single" w:sz="6" w:space="0" w:color="E4EAEC"/>
              <w:right w:val="single" w:sz="6" w:space="0" w:color="E4EAEC"/>
            </w:tcBorders>
            <w:hideMark/>
          </w:tcPr>
          <w:p w:rsidR="00CA5F77" w:rsidRPr="00CA5F77" w:rsidRDefault="00CA5F77" w:rsidP="00CA5F77">
            <w:pPr>
              <w:spacing w:after="0" w:line="240" w:lineRule="auto"/>
              <w:rPr>
                <w:rFonts w:eastAsia="Times New Roman" w:cs="Times New Roman"/>
                <w:color w:val="373A3C"/>
                <w:szCs w:val="24"/>
              </w:rPr>
            </w:pPr>
            <w:r w:rsidRPr="00CA5F77">
              <w:rPr>
                <w:rFonts w:eastAsia="Times New Roman" w:cs="Times New Roman"/>
                <w:color w:val="373A3C"/>
                <w:szCs w:val="24"/>
              </w:rPr>
              <w:t>Xử lý ngoại lệ với khối try/catch có thể được sử dụng trong procedure</w:t>
            </w:r>
          </w:p>
        </w:tc>
        <w:tc>
          <w:tcPr>
            <w:tcW w:w="0" w:type="auto"/>
            <w:tcBorders>
              <w:top w:val="single" w:sz="6" w:space="0" w:color="E4EAEC"/>
              <w:left w:val="single" w:sz="6" w:space="0" w:color="E4EAEC"/>
              <w:bottom w:val="single" w:sz="6" w:space="0" w:color="E4EAEC"/>
              <w:right w:val="single" w:sz="6" w:space="0" w:color="E4EAEC"/>
            </w:tcBorders>
            <w:hideMark/>
          </w:tcPr>
          <w:p w:rsidR="00CA5F77" w:rsidRPr="00CA5F77" w:rsidRDefault="00CA5F77" w:rsidP="00CA5F77">
            <w:pPr>
              <w:spacing w:after="0" w:line="240" w:lineRule="auto"/>
              <w:rPr>
                <w:rFonts w:eastAsia="Times New Roman" w:cs="Times New Roman"/>
                <w:color w:val="373A3C"/>
                <w:szCs w:val="24"/>
              </w:rPr>
            </w:pPr>
            <w:r w:rsidRPr="00CA5F77">
              <w:rPr>
                <w:rFonts w:eastAsia="Times New Roman" w:cs="Times New Roman"/>
                <w:color w:val="373A3C"/>
                <w:szCs w:val="24"/>
              </w:rPr>
              <w:t>Xử lý ngoại lệ với try/catch không thể được sử dụng trong các hàm do người dùng tự định nghĩa</w:t>
            </w:r>
          </w:p>
        </w:tc>
      </w:tr>
    </w:tbl>
    <w:p w:rsidR="00CA5F77" w:rsidRPr="00CA5F77" w:rsidRDefault="00CA5F77" w:rsidP="00CA5F77">
      <w:pPr>
        <w:spacing w:after="100" w:afterAutospacing="1" w:line="240" w:lineRule="auto"/>
        <w:outlineLvl w:val="1"/>
        <w:rPr>
          <w:rFonts w:ascii="Open Sans" w:eastAsia="Times New Roman" w:hAnsi="Open Sans" w:cs="Times New Roman"/>
          <w:color w:val="37474F"/>
          <w:sz w:val="36"/>
          <w:szCs w:val="36"/>
        </w:rPr>
      </w:pPr>
      <w:r w:rsidRPr="00CA5F77">
        <w:rPr>
          <w:rFonts w:ascii="Open Sans" w:eastAsia="Times New Roman" w:hAnsi="Open Sans" w:cs="Arial"/>
          <w:color w:val="37474F"/>
          <w:sz w:val="36"/>
          <w:szCs w:val="36"/>
        </w:rPr>
        <w:t>Tạo đối tượng CallableStatement trong JDBC</w:t>
      </w:r>
    </w:p>
    <w:p w:rsidR="00CA5F77" w:rsidRPr="00CA5F77" w:rsidRDefault="00CA5F77" w:rsidP="00CA5F77">
      <w:pPr>
        <w:spacing w:after="100" w:afterAutospacing="1" w:line="240" w:lineRule="auto"/>
        <w:rPr>
          <w:rFonts w:ascii="Arial" w:eastAsia="Times New Roman" w:hAnsi="Arial" w:cs="Arial"/>
          <w:color w:val="526069"/>
          <w:sz w:val="21"/>
          <w:szCs w:val="21"/>
        </w:rPr>
      </w:pPr>
      <w:r w:rsidRPr="00CA5F77">
        <w:rPr>
          <w:rFonts w:ascii="Arial" w:eastAsia="Times New Roman" w:hAnsi="Arial" w:cs="Arial"/>
          <w:color w:val="526069"/>
          <w:sz w:val="21"/>
          <w:szCs w:val="21"/>
        </w:rPr>
        <w:t>Đầu tiên, bạn tạo một stored procedure đơn giản trong MySQL để lấy tên sinh viên như sau:</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DELIMITER $$</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A626A4"/>
          <w:sz w:val="20"/>
          <w:szCs w:val="20"/>
          <w:shd w:val="clear" w:color="auto" w:fill="FAFAFA"/>
        </w:rPr>
        <w:t>DROP</w:t>
      </w: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PROCEDURE</w:t>
      </w: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IF</w:t>
      </w: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EXISTS</w:t>
      </w: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50A14F"/>
          <w:sz w:val="20"/>
          <w:szCs w:val="20"/>
          <w:shd w:val="clear" w:color="auto" w:fill="FAFAFA"/>
        </w:rPr>
        <w:t>`sinhvien`</w:t>
      </w:r>
      <w:r w:rsidRPr="00CA5F77">
        <w:rPr>
          <w:rFonts w:ascii="Consolas" w:eastAsia="Times New Roman" w:hAnsi="Consolas" w:cs="Courier New"/>
          <w:color w:val="383A42"/>
          <w:sz w:val="20"/>
          <w:szCs w:val="20"/>
          <w:shd w:val="clear" w:color="auto" w:fill="FAFAFA"/>
        </w:rPr>
        <w:t>.</w:t>
      </w:r>
      <w:r w:rsidRPr="00CA5F77">
        <w:rPr>
          <w:rFonts w:ascii="Consolas" w:eastAsia="Times New Roman" w:hAnsi="Consolas" w:cs="Courier New"/>
          <w:color w:val="50A14F"/>
          <w:sz w:val="20"/>
          <w:szCs w:val="20"/>
          <w:shd w:val="clear" w:color="auto" w:fill="FAFAFA"/>
        </w:rPr>
        <w:t>`getTenSV`</w:t>
      </w:r>
      <w:r w:rsidRPr="00CA5F77">
        <w:rPr>
          <w:rFonts w:ascii="Consolas" w:eastAsia="Times New Roman" w:hAnsi="Consolas" w:cs="Courier New"/>
          <w:color w:val="383A42"/>
          <w:sz w:val="20"/>
          <w:szCs w:val="20"/>
          <w:shd w:val="clear" w:color="auto" w:fill="FAFAFA"/>
        </w:rPr>
        <w:t xml:space="preserve"> $$</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A626A4"/>
          <w:sz w:val="20"/>
          <w:szCs w:val="20"/>
          <w:shd w:val="clear" w:color="auto" w:fill="FAFAFA"/>
        </w:rPr>
        <w:t>CREATE</w:t>
      </w: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PROCEDURE</w:t>
      </w: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50A14F"/>
          <w:sz w:val="20"/>
          <w:szCs w:val="20"/>
          <w:shd w:val="clear" w:color="auto" w:fill="FAFAFA"/>
        </w:rPr>
        <w:t>`sinhvien`</w:t>
      </w:r>
      <w:r w:rsidRPr="00CA5F77">
        <w:rPr>
          <w:rFonts w:ascii="Consolas" w:eastAsia="Times New Roman" w:hAnsi="Consolas" w:cs="Courier New"/>
          <w:color w:val="383A42"/>
          <w:sz w:val="20"/>
          <w:szCs w:val="20"/>
          <w:shd w:val="clear" w:color="auto" w:fill="FAFAFA"/>
        </w:rPr>
        <w:t>.</w:t>
      </w:r>
      <w:r w:rsidRPr="00CA5F77">
        <w:rPr>
          <w:rFonts w:ascii="Consolas" w:eastAsia="Times New Roman" w:hAnsi="Consolas" w:cs="Courier New"/>
          <w:color w:val="50A14F"/>
          <w:sz w:val="20"/>
          <w:szCs w:val="20"/>
          <w:shd w:val="clear" w:color="auto" w:fill="FAFAFA"/>
        </w:rPr>
        <w:t>`getTenSV`</w:t>
      </w:r>
      <w:r w:rsidRPr="00CA5F77">
        <w:rPr>
          <w:rFonts w:ascii="Consolas" w:eastAsia="Times New Roman" w:hAnsi="Consolas" w:cs="Courier New"/>
          <w:color w:val="383A42"/>
          <w:sz w:val="20"/>
          <w:szCs w:val="20"/>
          <w:shd w:val="clear" w:color="auto" w:fill="FAFAFA"/>
        </w:rPr>
        <w:t xml:space="preserve"> </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IN</w:t>
      </w:r>
      <w:r w:rsidRPr="00CA5F77">
        <w:rPr>
          <w:rFonts w:ascii="Consolas" w:eastAsia="Times New Roman" w:hAnsi="Consolas" w:cs="Courier New"/>
          <w:color w:val="383A42"/>
          <w:sz w:val="20"/>
          <w:szCs w:val="20"/>
          <w:shd w:val="clear" w:color="auto" w:fill="FAFAFA"/>
        </w:rPr>
        <w:t xml:space="preserve"> MS_SINHVIEN </w:t>
      </w:r>
      <w:r w:rsidRPr="00CA5F77">
        <w:rPr>
          <w:rFonts w:ascii="Consolas" w:eastAsia="Times New Roman" w:hAnsi="Consolas" w:cs="Courier New"/>
          <w:color w:val="C18401"/>
          <w:sz w:val="20"/>
          <w:szCs w:val="20"/>
          <w:shd w:val="clear" w:color="auto" w:fill="FAFAFA"/>
        </w:rPr>
        <w:t>INT</w:t>
      </w: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OUT</w:t>
      </w:r>
      <w:r w:rsidRPr="00CA5F77">
        <w:rPr>
          <w:rFonts w:ascii="Consolas" w:eastAsia="Times New Roman" w:hAnsi="Consolas" w:cs="Courier New"/>
          <w:color w:val="383A42"/>
          <w:sz w:val="20"/>
          <w:szCs w:val="20"/>
          <w:shd w:val="clear" w:color="auto" w:fill="FAFAFA"/>
        </w:rPr>
        <w:t xml:space="preserve"> TEN_SINHVIEN </w:t>
      </w:r>
      <w:r w:rsidRPr="00CA5F77">
        <w:rPr>
          <w:rFonts w:ascii="Consolas" w:eastAsia="Times New Roman" w:hAnsi="Consolas" w:cs="Courier New"/>
          <w:color w:val="C18401"/>
          <w:sz w:val="20"/>
          <w:szCs w:val="20"/>
          <w:shd w:val="clear" w:color="auto" w:fill="FAFAFA"/>
        </w:rPr>
        <w:t>VARCHAR</w:t>
      </w:r>
      <w:r w:rsidRPr="00CA5F77">
        <w:rPr>
          <w:rFonts w:ascii="Consolas" w:eastAsia="Times New Roman" w:hAnsi="Consolas" w:cs="Courier New"/>
          <w:color w:val="383A42"/>
          <w:sz w:val="20"/>
          <w:szCs w:val="20"/>
          <w:shd w:val="clear" w:color="auto" w:fill="FAFAFA"/>
        </w:rPr>
        <w:t>(</w:t>
      </w:r>
      <w:r w:rsidRPr="00CA5F77">
        <w:rPr>
          <w:rFonts w:ascii="Consolas" w:eastAsia="Times New Roman" w:hAnsi="Consolas" w:cs="Courier New"/>
          <w:color w:val="986801"/>
          <w:sz w:val="20"/>
          <w:szCs w:val="20"/>
          <w:shd w:val="clear" w:color="auto" w:fill="FAFAFA"/>
        </w:rPr>
        <w:t>255</w:t>
      </w:r>
      <w:r w:rsidRPr="00CA5F77">
        <w:rPr>
          <w:rFonts w:ascii="Consolas" w:eastAsia="Times New Roman" w:hAnsi="Consolas" w:cs="Courier New"/>
          <w:color w:val="383A42"/>
          <w:sz w:val="20"/>
          <w:szCs w:val="20"/>
          <w:shd w:val="clear" w:color="auto" w:fill="FAFAFA"/>
        </w:rPr>
        <w:t>))</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A626A4"/>
          <w:sz w:val="20"/>
          <w:szCs w:val="20"/>
          <w:shd w:val="clear" w:color="auto" w:fill="FAFAFA"/>
        </w:rPr>
        <w:t>BEGIN</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SELECT</w:t>
      </w:r>
      <w:r w:rsidRPr="00CA5F77">
        <w:rPr>
          <w:rFonts w:ascii="Consolas" w:eastAsia="Times New Roman" w:hAnsi="Consolas" w:cs="Courier New"/>
          <w:color w:val="383A42"/>
          <w:sz w:val="20"/>
          <w:szCs w:val="20"/>
          <w:shd w:val="clear" w:color="auto" w:fill="FAFAFA"/>
        </w:rPr>
        <w:t xml:space="preserve"> ten </w:t>
      </w:r>
      <w:r w:rsidRPr="00CA5F77">
        <w:rPr>
          <w:rFonts w:ascii="Consolas" w:eastAsia="Times New Roman" w:hAnsi="Consolas" w:cs="Courier New"/>
          <w:color w:val="A626A4"/>
          <w:sz w:val="20"/>
          <w:szCs w:val="20"/>
          <w:shd w:val="clear" w:color="auto" w:fill="FAFAFA"/>
        </w:rPr>
        <w:t>INTO</w:t>
      </w:r>
      <w:r w:rsidRPr="00CA5F77">
        <w:rPr>
          <w:rFonts w:ascii="Consolas" w:eastAsia="Times New Roman" w:hAnsi="Consolas" w:cs="Courier New"/>
          <w:color w:val="383A42"/>
          <w:sz w:val="20"/>
          <w:szCs w:val="20"/>
          <w:shd w:val="clear" w:color="auto" w:fill="FAFAFA"/>
        </w:rPr>
        <w:t xml:space="preserve"> TEN_SINHVIEN</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FROM</w:t>
      </w:r>
      <w:r w:rsidRPr="00CA5F77">
        <w:rPr>
          <w:rFonts w:ascii="Consolas" w:eastAsia="Times New Roman" w:hAnsi="Consolas" w:cs="Courier New"/>
          <w:color w:val="383A42"/>
          <w:sz w:val="20"/>
          <w:szCs w:val="20"/>
          <w:shd w:val="clear" w:color="auto" w:fill="FAFAFA"/>
        </w:rPr>
        <w:t xml:space="preserve"> sinhvienk60</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WHERE</w:t>
      </w:r>
      <w:r w:rsidRPr="00CA5F77">
        <w:rPr>
          <w:rFonts w:ascii="Consolas" w:eastAsia="Times New Roman" w:hAnsi="Consolas" w:cs="Courier New"/>
          <w:color w:val="383A42"/>
          <w:sz w:val="20"/>
          <w:szCs w:val="20"/>
          <w:shd w:val="clear" w:color="auto" w:fill="FAFAFA"/>
        </w:rPr>
        <w:t xml:space="preserve"> MSSV = MS_SINHVIEN;</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A626A4"/>
          <w:sz w:val="20"/>
          <w:szCs w:val="20"/>
          <w:shd w:val="clear" w:color="auto" w:fill="FAFAFA"/>
        </w:rPr>
        <w:t>END</w:t>
      </w:r>
      <w:r w:rsidRPr="00CA5F77">
        <w:rPr>
          <w:rFonts w:ascii="Consolas" w:eastAsia="Times New Roman" w:hAnsi="Consolas" w:cs="Courier New"/>
          <w:color w:val="383A42"/>
          <w:sz w:val="20"/>
          <w:szCs w:val="20"/>
          <w:shd w:val="clear" w:color="auto" w:fill="FAFAFA"/>
        </w:rPr>
        <w:t xml:space="preserve"> $$</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7"/>
          <w:szCs w:val="17"/>
        </w:rPr>
      </w:pPr>
      <w:r w:rsidRPr="00CA5F77">
        <w:rPr>
          <w:rFonts w:ascii="Consolas" w:eastAsia="Times New Roman" w:hAnsi="Consolas" w:cs="Courier New"/>
          <w:color w:val="383A42"/>
          <w:sz w:val="20"/>
          <w:szCs w:val="20"/>
          <w:shd w:val="clear" w:color="auto" w:fill="FAFAFA"/>
        </w:rPr>
        <w:t>DELIMITER ;</w:t>
      </w:r>
    </w:p>
    <w:p w:rsidR="00CA5F77" w:rsidRPr="00CA5F77" w:rsidRDefault="00CA5F77" w:rsidP="00CA5F77">
      <w:pPr>
        <w:spacing w:after="100" w:afterAutospacing="1" w:line="240" w:lineRule="auto"/>
        <w:rPr>
          <w:rFonts w:ascii="Arial" w:eastAsia="Times New Roman" w:hAnsi="Arial" w:cs="Arial"/>
          <w:color w:val="526069"/>
          <w:sz w:val="21"/>
          <w:szCs w:val="21"/>
        </w:rPr>
      </w:pPr>
      <w:r w:rsidRPr="00CA5F77">
        <w:rPr>
          <w:rFonts w:ascii="Arial" w:eastAsia="Times New Roman" w:hAnsi="Arial" w:cs="Arial"/>
          <w:color w:val="526069"/>
          <w:sz w:val="21"/>
          <w:szCs w:val="21"/>
        </w:rPr>
        <w:t>Chạy đoạn code trên trong MySQL của bạn sẽ tạo một Stored Procedure. Trong đó:</w:t>
      </w:r>
    </w:p>
    <w:p w:rsidR="00CA5F77" w:rsidRPr="00CA5F77" w:rsidRDefault="00CA5F77" w:rsidP="00CA5F77">
      <w:pPr>
        <w:numPr>
          <w:ilvl w:val="0"/>
          <w:numId w:val="1"/>
        </w:numPr>
        <w:spacing w:after="100" w:afterAutospacing="1" w:line="240" w:lineRule="auto"/>
        <w:rPr>
          <w:rFonts w:ascii="Arial" w:eastAsia="Times New Roman" w:hAnsi="Arial" w:cs="Arial"/>
          <w:color w:val="526069"/>
          <w:sz w:val="21"/>
          <w:szCs w:val="21"/>
        </w:rPr>
      </w:pPr>
      <w:r w:rsidRPr="00CA5F77">
        <w:rPr>
          <w:rFonts w:ascii="Arial" w:eastAsia="Times New Roman" w:hAnsi="Arial" w:cs="Arial"/>
          <w:color w:val="526069"/>
          <w:sz w:val="21"/>
          <w:szCs w:val="21"/>
        </w:rPr>
        <w:t>sinhvien là tên cơ sở dữ liệu.</w:t>
      </w:r>
    </w:p>
    <w:p w:rsidR="00CA5F77" w:rsidRPr="00CA5F77" w:rsidRDefault="00CA5F77" w:rsidP="00CA5F77">
      <w:pPr>
        <w:numPr>
          <w:ilvl w:val="0"/>
          <w:numId w:val="1"/>
        </w:numPr>
        <w:spacing w:after="100" w:afterAutospacing="1" w:line="240" w:lineRule="auto"/>
        <w:rPr>
          <w:rFonts w:ascii="Arial" w:eastAsia="Times New Roman" w:hAnsi="Arial" w:cs="Arial"/>
          <w:color w:val="526069"/>
          <w:sz w:val="21"/>
          <w:szCs w:val="21"/>
        </w:rPr>
      </w:pPr>
      <w:r w:rsidRPr="00CA5F77">
        <w:rPr>
          <w:rFonts w:ascii="Arial" w:eastAsia="Times New Roman" w:hAnsi="Arial" w:cs="Arial"/>
          <w:color w:val="526069"/>
          <w:sz w:val="21"/>
          <w:szCs w:val="21"/>
        </w:rPr>
        <w:t>getTenSV là tên của stored procedure.</w:t>
      </w:r>
    </w:p>
    <w:p w:rsidR="00CA5F77" w:rsidRPr="00CA5F77" w:rsidRDefault="00CA5F77" w:rsidP="00CA5F77">
      <w:pPr>
        <w:numPr>
          <w:ilvl w:val="0"/>
          <w:numId w:val="1"/>
        </w:numPr>
        <w:spacing w:after="100" w:afterAutospacing="1" w:line="240" w:lineRule="auto"/>
        <w:rPr>
          <w:rFonts w:ascii="Arial" w:eastAsia="Times New Roman" w:hAnsi="Arial" w:cs="Arial"/>
          <w:color w:val="526069"/>
          <w:sz w:val="21"/>
          <w:szCs w:val="21"/>
        </w:rPr>
      </w:pPr>
      <w:r w:rsidRPr="00CA5F77">
        <w:rPr>
          <w:rFonts w:ascii="Arial" w:eastAsia="Times New Roman" w:hAnsi="Arial" w:cs="Arial"/>
          <w:color w:val="526069"/>
          <w:sz w:val="21"/>
          <w:szCs w:val="21"/>
        </w:rPr>
        <w:t>sinhvienk60 là tên bảng.</w:t>
      </w:r>
    </w:p>
    <w:p w:rsidR="00CA5F77" w:rsidRPr="00CA5F77" w:rsidRDefault="00CA5F77" w:rsidP="00CA5F77">
      <w:pPr>
        <w:numPr>
          <w:ilvl w:val="0"/>
          <w:numId w:val="1"/>
        </w:numPr>
        <w:spacing w:after="100" w:afterAutospacing="1" w:line="240" w:lineRule="auto"/>
        <w:rPr>
          <w:rFonts w:ascii="Arial" w:eastAsia="Times New Roman" w:hAnsi="Arial" w:cs="Arial"/>
          <w:color w:val="526069"/>
          <w:sz w:val="21"/>
          <w:szCs w:val="21"/>
        </w:rPr>
      </w:pPr>
      <w:r w:rsidRPr="00CA5F77">
        <w:rPr>
          <w:rFonts w:ascii="Arial" w:eastAsia="Times New Roman" w:hAnsi="Arial" w:cs="Arial"/>
          <w:color w:val="526069"/>
          <w:sz w:val="21"/>
          <w:szCs w:val="21"/>
        </w:rPr>
        <w:t>Bạn cũng phải chú ý các DELIMITER $$ và DELIMITER ;, hai cái này là không thể thiếu.</w:t>
      </w:r>
    </w:p>
    <w:p w:rsidR="00CA5F77" w:rsidRPr="00CA5F77" w:rsidRDefault="00CA5F77" w:rsidP="00CA5F77">
      <w:pPr>
        <w:spacing w:after="100" w:afterAutospacing="1" w:line="240" w:lineRule="auto"/>
        <w:rPr>
          <w:rFonts w:ascii="Arial" w:eastAsia="Times New Roman" w:hAnsi="Arial" w:cs="Arial"/>
          <w:color w:val="526069"/>
          <w:sz w:val="21"/>
          <w:szCs w:val="21"/>
        </w:rPr>
      </w:pPr>
      <w:r w:rsidRPr="00CA5F77">
        <w:rPr>
          <w:rFonts w:ascii="Arial" w:eastAsia="Times New Roman" w:hAnsi="Arial" w:cs="Arial"/>
          <w:color w:val="526069"/>
          <w:sz w:val="21"/>
          <w:szCs w:val="21"/>
        </w:rPr>
        <w:t>Có ba kiểu tham số là IN, OUT và INOUT. Đối tượng PreparedStatement chỉ sử dụng tham số IN, trong khi đối tượng CallableStatement có thể sử dụng cả ba tham số này.</w:t>
      </w:r>
    </w:p>
    <w:p w:rsidR="00CA5F77" w:rsidRPr="00CA5F77" w:rsidRDefault="00CA5F77" w:rsidP="00CA5F77">
      <w:pPr>
        <w:numPr>
          <w:ilvl w:val="0"/>
          <w:numId w:val="2"/>
        </w:numPr>
        <w:spacing w:after="100" w:afterAutospacing="1" w:line="240" w:lineRule="auto"/>
        <w:rPr>
          <w:rFonts w:ascii="Arial" w:eastAsia="Times New Roman" w:hAnsi="Arial" w:cs="Arial"/>
          <w:color w:val="526069"/>
          <w:sz w:val="21"/>
          <w:szCs w:val="21"/>
        </w:rPr>
      </w:pPr>
      <w:r w:rsidRPr="00CA5F77">
        <w:rPr>
          <w:rFonts w:ascii="Arial" w:eastAsia="Times New Roman" w:hAnsi="Arial" w:cs="Arial"/>
          <w:color w:val="526069"/>
          <w:sz w:val="21"/>
          <w:szCs w:val="21"/>
        </w:rPr>
        <w:t>Tham số IN: Là một tham số mà giá trị của nó chưa được biết khi lệnh SQL được tạo. Bạn gắn kết các giá trị tới các tham số IN bởi các phương thức setXXX().</w:t>
      </w:r>
    </w:p>
    <w:p w:rsidR="00CA5F77" w:rsidRPr="00CA5F77" w:rsidRDefault="00CA5F77" w:rsidP="00CA5F77">
      <w:pPr>
        <w:numPr>
          <w:ilvl w:val="0"/>
          <w:numId w:val="2"/>
        </w:numPr>
        <w:spacing w:after="100" w:afterAutospacing="1" w:line="240" w:lineRule="auto"/>
        <w:rPr>
          <w:rFonts w:ascii="Arial" w:eastAsia="Times New Roman" w:hAnsi="Arial" w:cs="Arial"/>
          <w:color w:val="526069"/>
          <w:sz w:val="21"/>
          <w:szCs w:val="21"/>
        </w:rPr>
      </w:pPr>
      <w:r w:rsidRPr="00CA5F77">
        <w:rPr>
          <w:rFonts w:ascii="Arial" w:eastAsia="Times New Roman" w:hAnsi="Arial" w:cs="Arial"/>
          <w:color w:val="526069"/>
          <w:sz w:val="21"/>
          <w:szCs w:val="21"/>
        </w:rPr>
        <w:t>Tham số OUT: Là một tham số mà giá trị của nó được cung cấp bởi lệnh SQL nó trả về. Giá trị của chúng được thu nhận thông qua phương thức getXXX(). Trong đó, kiểu của tất cả tham số OUT phải được đăng ký trước khi thực thi stored procedure.</w:t>
      </w:r>
    </w:p>
    <w:p w:rsidR="00CA5F77" w:rsidRPr="00CA5F77" w:rsidRDefault="00CA5F77" w:rsidP="00CA5F77">
      <w:pPr>
        <w:numPr>
          <w:ilvl w:val="0"/>
          <w:numId w:val="2"/>
        </w:numPr>
        <w:spacing w:after="100" w:afterAutospacing="1" w:line="240" w:lineRule="auto"/>
        <w:rPr>
          <w:rFonts w:ascii="Arial" w:eastAsia="Times New Roman" w:hAnsi="Arial" w:cs="Arial"/>
          <w:color w:val="526069"/>
          <w:sz w:val="21"/>
          <w:szCs w:val="21"/>
        </w:rPr>
      </w:pPr>
      <w:r w:rsidRPr="00CA5F77">
        <w:rPr>
          <w:rFonts w:ascii="Arial" w:eastAsia="Times New Roman" w:hAnsi="Arial" w:cs="Arial"/>
          <w:color w:val="526069"/>
          <w:sz w:val="21"/>
          <w:szCs w:val="21"/>
        </w:rPr>
        <w:t>Tham số INOUT: Là một tham số mà cung cấp cả giá trị input và output. Bạn gắn kết các biến với phương thức setXXX() và thu nhận giá trị với phương thức getXXX().</w:t>
      </w:r>
    </w:p>
    <w:p w:rsidR="00CA5F77" w:rsidRPr="00CA5F77" w:rsidRDefault="00CA5F77" w:rsidP="00CA5F77">
      <w:pPr>
        <w:spacing w:after="100" w:afterAutospacing="1" w:line="240" w:lineRule="auto"/>
        <w:rPr>
          <w:rFonts w:ascii="Arial" w:eastAsia="Times New Roman" w:hAnsi="Arial" w:cs="Arial"/>
          <w:color w:val="526069"/>
          <w:sz w:val="21"/>
          <w:szCs w:val="21"/>
        </w:rPr>
      </w:pPr>
      <w:r w:rsidRPr="00CA5F77">
        <w:rPr>
          <w:rFonts w:ascii="Arial" w:eastAsia="Times New Roman" w:hAnsi="Arial" w:cs="Arial"/>
          <w:color w:val="526069"/>
          <w:sz w:val="21"/>
          <w:szCs w:val="21"/>
        </w:rPr>
        <w:lastRenderedPageBreak/>
        <w:t>Để lấy instance của đối tượng CallableStatement, bạn sử dụng phương thức prepareCall() của Connection Interface. Dưới đây là cú pháp của phương thức này:</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7"/>
          <w:szCs w:val="17"/>
        </w:rPr>
      </w:pPr>
      <w:r w:rsidRPr="00CA5F77">
        <w:rPr>
          <w:rFonts w:ascii="Consolas" w:eastAsia="Times New Roman" w:hAnsi="Consolas" w:cs="Courier New"/>
          <w:color w:val="A626A4"/>
          <w:sz w:val="20"/>
          <w:szCs w:val="20"/>
          <w:shd w:val="clear" w:color="auto" w:fill="FAFAFA"/>
        </w:rPr>
        <w:t>public</w:t>
      </w:r>
      <w:r w:rsidRPr="00CA5F77">
        <w:rPr>
          <w:rFonts w:ascii="Consolas" w:eastAsia="Times New Roman" w:hAnsi="Consolas" w:cs="Courier New"/>
          <w:color w:val="383A42"/>
          <w:sz w:val="20"/>
          <w:szCs w:val="20"/>
          <w:shd w:val="clear" w:color="auto" w:fill="FAFAFA"/>
        </w:rPr>
        <w:t xml:space="preserve"> CallableStatement </w:t>
      </w:r>
      <w:r w:rsidRPr="00CA5F77">
        <w:rPr>
          <w:rFonts w:ascii="Consolas" w:eastAsia="Times New Roman" w:hAnsi="Consolas" w:cs="Courier New"/>
          <w:color w:val="4078F2"/>
          <w:sz w:val="20"/>
          <w:szCs w:val="20"/>
          <w:shd w:val="clear" w:color="auto" w:fill="FAFAFA"/>
        </w:rPr>
        <w:t>prepareCall</w:t>
      </w:r>
      <w:r w:rsidRPr="00CA5F77">
        <w:rPr>
          <w:rFonts w:ascii="Consolas" w:eastAsia="Times New Roman" w:hAnsi="Consolas" w:cs="Courier New"/>
          <w:color w:val="383A42"/>
          <w:sz w:val="20"/>
          <w:szCs w:val="20"/>
          <w:shd w:val="clear" w:color="auto" w:fill="FAFAFA"/>
        </w:rPr>
        <w:t>(</w:t>
      </w:r>
      <w:r w:rsidRPr="00CA5F77">
        <w:rPr>
          <w:rFonts w:ascii="Consolas" w:eastAsia="Times New Roman" w:hAnsi="Consolas" w:cs="Courier New"/>
          <w:color w:val="50A14F"/>
          <w:sz w:val="20"/>
          <w:szCs w:val="20"/>
          <w:shd w:val="clear" w:color="auto" w:fill="FAFAFA"/>
        </w:rPr>
        <w:t>"{ call ten_procedure(?,?...?)}"</w:t>
      </w:r>
      <w:r w:rsidRPr="00CA5F77">
        <w:rPr>
          <w:rFonts w:ascii="Consolas" w:eastAsia="Times New Roman" w:hAnsi="Consolas" w:cs="Courier New"/>
          <w:color w:val="383A42"/>
          <w:sz w:val="20"/>
          <w:szCs w:val="20"/>
          <w:shd w:val="clear" w:color="auto" w:fill="FAFAFA"/>
        </w:rPr>
        <w:t xml:space="preserve">);  </w:t>
      </w:r>
    </w:p>
    <w:p w:rsidR="00CA5F77" w:rsidRPr="00CA5F77" w:rsidRDefault="00CA5F77" w:rsidP="00CA5F77">
      <w:pPr>
        <w:spacing w:after="100" w:afterAutospacing="1" w:line="240" w:lineRule="auto"/>
        <w:rPr>
          <w:rFonts w:ascii="Arial" w:eastAsia="Times New Roman" w:hAnsi="Arial" w:cs="Arial"/>
          <w:color w:val="526069"/>
          <w:sz w:val="21"/>
          <w:szCs w:val="21"/>
        </w:rPr>
      </w:pPr>
      <w:r w:rsidRPr="00CA5F77">
        <w:rPr>
          <w:rFonts w:ascii="Arial" w:eastAsia="Times New Roman" w:hAnsi="Arial" w:cs="Arial"/>
          <w:color w:val="526069"/>
          <w:sz w:val="21"/>
          <w:szCs w:val="21"/>
        </w:rPr>
        <w:t>Trong đó, mỗi dấu ? đại diện cho một tham số. Tiếp theo, bạn theo dõi mẫu code để gọi một stored procedure. Bạn để ý rằng ở đây getEmp nhận hai tham số:</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CallableStatement cstmt = </w:t>
      </w:r>
      <w:r w:rsidRPr="00CA5F77">
        <w:rPr>
          <w:rFonts w:ascii="Consolas" w:eastAsia="Times New Roman" w:hAnsi="Consolas" w:cs="Courier New"/>
          <w:color w:val="0184BB"/>
          <w:sz w:val="20"/>
          <w:szCs w:val="20"/>
          <w:shd w:val="clear" w:color="auto" w:fill="FAFAFA"/>
        </w:rPr>
        <w:t>null</w:t>
      </w:r>
      <w:r w:rsidRPr="00CA5F77">
        <w:rPr>
          <w:rFonts w:ascii="Consolas" w:eastAsia="Times New Roman" w:hAnsi="Consolas" w:cs="Courier New"/>
          <w:color w:val="383A42"/>
          <w:sz w:val="20"/>
          <w:szCs w:val="20"/>
          <w:shd w:val="clear" w:color="auto" w:fill="FAFAFA"/>
        </w:rPr>
        <w:t>;</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A626A4"/>
          <w:sz w:val="20"/>
          <w:szCs w:val="20"/>
          <w:shd w:val="clear" w:color="auto" w:fill="FAFAFA"/>
        </w:rPr>
        <w:t>try</w:t>
      </w:r>
      <w:r w:rsidRPr="00CA5F77">
        <w:rPr>
          <w:rFonts w:ascii="Consolas" w:eastAsia="Times New Roman" w:hAnsi="Consolas" w:cs="Courier New"/>
          <w:color w:val="383A42"/>
          <w:sz w:val="20"/>
          <w:szCs w:val="20"/>
          <w:shd w:val="clear" w:color="auto" w:fill="FAFAFA"/>
        </w:rPr>
        <w:t xml:space="preserve"> {</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C18401"/>
          <w:sz w:val="20"/>
          <w:szCs w:val="20"/>
          <w:shd w:val="clear" w:color="auto" w:fill="FAFAFA"/>
        </w:rPr>
        <w:t>String</w:t>
      </w:r>
      <w:r w:rsidRPr="00CA5F77">
        <w:rPr>
          <w:rFonts w:ascii="Consolas" w:eastAsia="Times New Roman" w:hAnsi="Consolas" w:cs="Courier New"/>
          <w:color w:val="383A42"/>
          <w:sz w:val="20"/>
          <w:szCs w:val="20"/>
          <w:shd w:val="clear" w:color="auto" w:fill="FAFAFA"/>
        </w:rPr>
        <w:t xml:space="preserve"> SQL = </w:t>
      </w:r>
      <w:r w:rsidRPr="00CA5F77">
        <w:rPr>
          <w:rFonts w:ascii="Consolas" w:eastAsia="Times New Roman" w:hAnsi="Consolas" w:cs="Courier New"/>
          <w:color w:val="50A14F"/>
          <w:sz w:val="20"/>
          <w:szCs w:val="20"/>
          <w:shd w:val="clear" w:color="auto" w:fill="FAFAFA"/>
        </w:rPr>
        <w:t>"{call getTenSV (?, ?)}"</w:t>
      </w:r>
      <w:r w:rsidRPr="00CA5F77">
        <w:rPr>
          <w:rFonts w:ascii="Consolas" w:eastAsia="Times New Roman" w:hAnsi="Consolas" w:cs="Courier New"/>
          <w:color w:val="383A42"/>
          <w:sz w:val="20"/>
          <w:szCs w:val="20"/>
          <w:shd w:val="clear" w:color="auto" w:fill="FAFAFA"/>
        </w:rPr>
        <w:t>;</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cstmt = conn.prepareCall (SQL);</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 . .</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A626A4"/>
          <w:sz w:val="20"/>
          <w:szCs w:val="20"/>
          <w:shd w:val="clear" w:color="auto" w:fill="FAFAFA"/>
        </w:rPr>
        <w:t>catch</w:t>
      </w:r>
      <w:r w:rsidRPr="00CA5F77">
        <w:rPr>
          <w:rFonts w:ascii="Consolas" w:eastAsia="Times New Roman" w:hAnsi="Consolas" w:cs="Courier New"/>
          <w:color w:val="383A42"/>
          <w:sz w:val="20"/>
          <w:szCs w:val="20"/>
          <w:shd w:val="clear" w:color="auto" w:fill="FAFAFA"/>
        </w:rPr>
        <w:t xml:space="preserve"> (SQLException e) {</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 . .</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A626A4"/>
          <w:sz w:val="20"/>
          <w:szCs w:val="20"/>
          <w:shd w:val="clear" w:color="auto" w:fill="FAFAFA"/>
        </w:rPr>
        <w:t>finally</w:t>
      </w:r>
      <w:r w:rsidRPr="00CA5F77">
        <w:rPr>
          <w:rFonts w:ascii="Consolas" w:eastAsia="Times New Roman" w:hAnsi="Consolas" w:cs="Courier New"/>
          <w:color w:val="383A42"/>
          <w:sz w:val="20"/>
          <w:szCs w:val="20"/>
          <w:shd w:val="clear" w:color="auto" w:fill="FAFAFA"/>
        </w:rPr>
        <w:t xml:space="preserve"> {</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 . .</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7"/>
          <w:szCs w:val="17"/>
        </w:rPr>
      </w:pPr>
      <w:r w:rsidRPr="00CA5F77">
        <w:rPr>
          <w:rFonts w:ascii="Consolas" w:eastAsia="Times New Roman" w:hAnsi="Consolas" w:cs="Courier New"/>
          <w:color w:val="383A42"/>
          <w:sz w:val="20"/>
          <w:szCs w:val="20"/>
          <w:shd w:val="clear" w:color="auto" w:fill="FAFAFA"/>
        </w:rPr>
        <w:t>}</w:t>
      </w:r>
    </w:p>
    <w:p w:rsidR="00CA5F77" w:rsidRPr="00CA5F77" w:rsidRDefault="00CA5F77" w:rsidP="00CA5F77">
      <w:pPr>
        <w:spacing w:after="100" w:afterAutospacing="1" w:line="240" w:lineRule="auto"/>
        <w:outlineLvl w:val="1"/>
        <w:rPr>
          <w:rFonts w:ascii="Open Sans" w:eastAsia="Times New Roman" w:hAnsi="Open Sans" w:cs="Arial"/>
          <w:color w:val="37474F"/>
          <w:sz w:val="36"/>
          <w:szCs w:val="36"/>
        </w:rPr>
      </w:pPr>
      <w:r w:rsidRPr="00CA5F77">
        <w:rPr>
          <w:rFonts w:ascii="Open Sans" w:eastAsia="Times New Roman" w:hAnsi="Open Sans" w:cs="Arial"/>
          <w:color w:val="37474F"/>
          <w:sz w:val="36"/>
          <w:szCs w:val="36"/>
        </w:rPr>
        <w:t>Đóng đối tượng CallableStatement trong JDBC</w:t>
      </w:r>
    </w:p>
    <w:p w:rsidR="00CA5F77" w:rsidRPr="00CA5F77" w:rsidRDefault="00CA5F77" w:rsidP="00CA5F77">
      <w:pPr>
        <w:spacing w:after="100" w:afterAutospacing="1" w:line="240" w:lineRule="auto"/>
        <w:rPr>
          <w:rFonts w:ascii="Arial" w:eastAsia="Times New Roman" w:hAnsi="Arial" w:cs="Arial"/>
          <w:color w:val="526069"/>
          <w:sz w:val="21"/>
          <w:szCs w:val="21"/>
        </w:rPr>
      </w:pPr>
      <w:r w:rsidRPr="00CA5F77">
        <w:rPr>
          <w:rFonts w:ascii="Arial" w:eastAsia="Times New Roman" w:hAnsi="Arial" w:cs="Arial"/>
          <w:color w:val="526069"/>
          <w:sz w:val="21"/>
          <w:szCs w:val="21"/>
        </w:rPr>
        <w:t>Để đóng đối tượng CallableStatement, bạn sử dụng phương thức close() theo mẫu sau:</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CallableStatement cstmt = </w:t>
      </w:r>
      <w:r w:rsidRPr="00CA5F77">
        <w:rPr>
          <w:rFonts w:ascii="Consolas" w:eastAsia="Times New Roman" w:hAnsi="Consolas" w:cs="Courier New"/>
          <w:color w:val="0184BB"/>
          <w:sz w:val="20"/>
          <w:szCs w:val="20"/>
          <w:shd w:val="clear" w:color="auto" w:fill="FAFAFA"/>
        </w:rPr>
        <w:t>null</w:t>
      </w:r>
      <w:r w:rsidRPr="00CA5F77">
        <w:rPr>
          <w:rFonts w:ascii="Consolas" w:eastAsia="Times New Roman" w:hAnsi="Consolas" w:cs="Courier New"/>
          <w:color w:val="383A42"/>
          <w:sz w:val="20"/>
          <w:szCs w:val="20"/>
          <w:shd w:val="clear" w:color="auto" w:fill="FAFAFA"/>
        </w:rPr>
        <w:t>;</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A626A4"/>
          <w:sz w:val="20"/>
          <w:szCs w:val="20"/>
          <w:shd w:val="clear" w:color="auto" w:fill="FAFAFA"/>
        </w:rPr>
        <w:t>try</w:t>
      </w:r>
      <w:r w:rsidRPr="00CA5F77">
        <w:rPr>
          <w:rFonts w:ascii="Consolas" w:eastAsia="Times New Roman" w:hAnsi="Consolas" w:cs="Courier New"/>
          <w:color w:val="383A42"/>
          <w:sz w:val="20"/>
          <w:szCs w:val="20"/>
          <w:shd w:val="clear" w:color="auto" w:fill="FAFAFA"/>
        </w:rPr>
        <w:t xml:space="preserve"> {</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C18401"/>
          <w:sz w:val="20"/>
          <w:szCs w:val="20"/>
          <w:shd w:val="clear" w:color="auto" w:fill="FAFAFA"/>
        </w:rPr>
        <w:t>String</w:t>
      </w:r>
      <w:r w:rsidRPr="00CA5F77">
        <w:rPr>
          <w:rFonts w:ascii="Consolas" w:eastAsia="Times New Roman" w:hAnsi="Consolas" w:cs="Courier New"/>
          <w:color w:val="383A42"/>
          <w:sz w:val="20"/>
          <w:szCs w:val="20"/>
          <w:shd w:val="clear" w:color="auto" w:fill="FAFAFA"/>
        </w:rPr>
        <w:t xml:space="preserve"> SQL = </w:t>
      </w:r>
      <w:r w:rsidRPr="00CA5F77">
        <w:rPr>
          <w:rFonts w:ascii="Consolas" w:eastAsia="Times New Roman" w:hAnsi="Consolas" w:cs="Courier New"/>
          <w:color w:val="50A14F"/>
          <w:sz w:val="20"/>
          <w:szCs w:val="20"/>
          <w:shd w:val="clear" w:color="auto" w:fill="FAFAFA"/>
        </w:rPr>
        <w:t>"{call getTenSV (?, ?)}"</w:t>
      </w:r>
      <w:r w:rsidRPr="00CA5F77">
        <w:rPr>
          <w:rFonts w:ascii="Consolas" w:eastAsia="Times New Roman" w:hAnsi="Consolas" w:cs="Courier New"/>
          <w:color w:val="383A42"/>
          <w:sz w:val="20"/>
          <w:szCs w:val="20"/>
          <w:shd w:val="clear" w:color="auto" w:fill="FAFAFA"/>
        </w:rPr>
        <w:t>;</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cstmt = conn.prepareCall (SQL);</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 . .</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A626A4"/>
          <w:sz w:val="20"/>
          <w:szCs w:val="20"/>
          <w:shd w:val="clear" w:color="auto" w:fill="FAFAFA"/>
        </w:rPr>
        <w:t>catch</w:t>
      </w:r>
      <w:r w:rsidRPr="00CA5F77">
        <w:rPr>
          <w:rFonts w:ascii="Consolas" w:eastAsia="Times New Roman" w:hAnsi="Consolas" w:cs="Courier New"/>
          <w:color w:val="383A42"/>
          <w:sz w:val="20"/>
          <w:szCs w:val="20"/>
          <w:shd w:val="clear" w:color="auto" w:fill="FAFAFA"/>
        </w:rPr>
        <w:t xml:space="preserve"> (SQLException e) {</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 . .</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A626A4"/>
          <w:sz w:val="20"/>
          <w:szCs w:val="20"/>
          <w:shd w:val="clear" w:color="auto" w:fill="FAFAFA"/>
        </w:rPr>
        <w:t>finally</w:t>
      </w:r>
      <w:r w:rsidRPr="00CA5F77">
        <w:rPr>
          <w:rFonts w:ascii="Consolas" w:eastAsia="Times New Roman" w:hAnsi="Consolas" w:cs="Courier New"/>
          <w:color w:val="383A42"/>
          <w:sz w:val="20"/>
          <w:szCs w:val="20"/>
          <w:shd w:val="clear" w:color="auto" w:fill="FAFAFA"/>
        </w:rPr>
        <w:t xml:space="preserve"> {</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cstmt.close();</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7"/>
          <w:szCs w:val="17"/>
        </w:rPr>
      </w:pPr>
      <w:r w:rsidRPr="00CA5F77">
        <w:rPr>
          <w:rFonts w:ascii="Consolas" w:eastAsia="Times New Roman" w:hAnsi="Consolas" w:cs="Courier New"/>
          <w:color w:val="383A42"/>
          <w:sz w:val="20"/>
          <w:szCs w:val="20"/>
          <w:shd w:val="clear" w:color="auto" w:fill="FAFAFA"/>
        </w:rPr>
        <w:t>}</w:t>
      </w:r>
    </w:p>
    <w:p w:rsidR="00CA5F77" w:rsidRPr="00CA5F77" w:rsidRDefault="00CA5F77" w:rsidP="00CA5F77">
      <w:pPr>
        <w:spacing w:after="100" w:afterAutospacing="1" w:line="240" w:lineRule="auto"/>
        <w:outlineLvl w:val="1"/>
        <w:rPr>
          <w:rFonts w:ascii="Open Sans" w:eastAsia="Times New Roman" w:hAnsi="Open Sans" w:cs="Arial"/>
          <w:color w:val="37474F"/>
          <w:sz w:val="36"/>
          <w:szCs w:val="36"/>
        </w:rPr>
      </w:pPr>
      <w:r w:rsidRPr="00CA5F77">
        <w:rPr>
          <w:rFonts w:ascii="Open Sans" w:eastAsia="Times New Roman" w:hAnsi="Open Sans" w:cs="Arial"/>
          <w:color w:val="37474F"/>
          <w:sz w:val="36"/>
          <w:szCs w:val="36"/>
        </w:rPr>
        <w:t>Ví dụ về đối tượng CallableStatement trong JDBC</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A626A4"/>
          <w:sz w:val="20"/>
          <w:szCs w:val="20"/>
          <w:shd w:val="clear" w:color="auto" w:fill="FAFAFA"/>
        </w:rPr>
        <w:t>package</w:t>
      </w:r>
      <w:r w:rsidRPr="00CA5F77">
        <w:rPr>
          <w:rFonts w:ascii="Consolas" w:eastAsia="Times New Roman" w:hAnsi="Consolas" w:cs="Courier New"/>
          <w:color w:val="383A42"/>
          <w:sz w:val="20"/>
          <w:szCs w:val="20"/>
          <w:shd w:val="clear" w:color="auto" w:fill="FAFAFA"/>
        </w:rPr>
        <w:t xml:space="preserve"> com.codegym.jdbc; </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i/>
          <w:iCs/>
          <w:color w:val="A0A1A7"/>
          <w:sz w:val="20"/>
          <w:szCs w:val="20"/>
          <w:shd w:val="clear" w:color="auto" w:fill="FAFAFA"/>
        </w:rPr>
        <w:t>//Buoc 1: Ban can inport cac package can thiet</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A626A4"/>
          <w:sz w:val="20"/>
          <w:szCs w:val="20"/>
          <w:shd w:val="clear" w:color="auto" w:fill="FAFAFA"/>
        </w:rPr>
        <w:t>import</w:t>
      </w:r>
      <w:r w:rsidRPr="00CA5F77">
        <w:rPr>
          <w:rFonts w:ascii="Consolas" w:eastAsia="Times New Roman" w:hAnsi="Consolas" w:cs="Courier New"/>
          <w:color w:val="383A42"/>
          <w:sz w:val="20"/>
          <w:szCs w:val="20"/>
          <w:shd w:val="clear" w:color="auto" w:fill="FAFAFA"/>
        </w:rPr>
        <w:t xml:space="preserve"> java.sql.*;</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A626A4"/>
          <w:sz w:val="20"/>
          <w:szCs w:val="20"/>
          <w:shd w:val="clear" w:color="auto" w:fill="FAFAFA"/>
        </w:rPr>
        <w:t>public</w:t>
      </w: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class</w:t>
      </w: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C18401"/>
          <w:sz w:val="20"/>
          <w:szCs w:val="20"/>
          <w:shd w:val="clear" w:color="auto" w:fill="FAFAFA"/>
        </w:rPr>
        <w:t>ViDuJDBC</w:t>
      </w:r>
      <w:r w:rsidRPr="00CA5F77">
        <w:rPr>
          <w:rFonts w:ascii="Consolas" w:eastAsia="Times New Roman" w:hAnsi="Consolas" w:cs="Courier New"/>
          <w:color w:val="383A42"/>
          <w:sz w:val="20"/>
          <w:szCs w:val="20"/>
          <w:shd w:val="clear" w:color="auto" w:fill="FAFAFA"/>
        </w:rPr>
        <w:t xml:space="preserve"> {</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i/>
          <w:iCs/>
          <w:color w:val="A0A1A7"/>
          <w:sz w:val="20"/>
          <w:szCs w:val="20"/>
          <w:shd w:val="clear" w:color="auto" w:fill="FAFAFA"/>
        </w:rPr>
        <w:t>// Ten cua driver va dia chi URL cua co so du lieu</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static</w:t>
      </w: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final</w:t>
      </w:r>
      <w:r w:rsidRPr="00CA5F77">
        <w:rPr>
          <w:rFonts w:ascii="Consolas" w:eastAsia="Times New Roman" w:hAnsi="Consolas" w:cs="Courier New"/>
          <w:color w:val="383A42"/>
          <w:sz w:val="20"/>
          <w:szCs w:val="20"/>
          <w:shd w:val="clear" w:color="auto" w:fill="FAFAFA"/>
        </w:rPr>
        <w:t xml:space="preserve"> String JDBC_DRIVER = </w:t>
      </w:r>
      <w:r w:rsidRPr="00CA5F77">
        <w:rPr>
          <w:rFonts w:ascii="Consolas" w:eastAsia="Times New Roman" w:hAnsi="Consolas" w:cs="Courier New"/>
          <w:color w:val="50A14F"/>
          <w:sz w:val="20"/>
          <w:szCs w:val="20"/>
          <w:shd w:val="clear" w:color="auto" w:fill="FAFAFA"/>
        </w:rPr>
        <w:t>"com.mysql.jdbc.Driver"</w:t>
      </w:r>
      <w:r w:rsidRPr="00CA5F77">
        <w:rPr>
          <w:rFonts w:ascii="Consolas" w:eastAsia="Times New Roman" w:hAnsi="Consolas" w:cs="Courier New"/>
          <w:color w:val="383A42"/>
          <w:sz w:val="20"/>
          <w:szCs w:val="20"/>
          <w:shd w:val="clear" w:color="auto" w:fill="FAFAFA"/>
        </w:rPr>
        <w:t xml:space="preserve">;  </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static</w:t>
      </w: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final</w:t>
      </w:r>
      <w:r w:rsidRPr="00CA5F77">
        <w:rPr>
          <w:rFonts w:ascii="Consolas" w:eastAsia="Times New Roman" w:hAnsi="Consolas" w:cs="Courier New"/>
          <w:color w:val="383A42"/>
          <w:sz w:val="20"/>
          <w:szCs w:val="20"/>
          <w:shd w:val="clear" w:color="auto" w:fill="FAFAFA"/>
        </w:rPr>
        <w:t xml:space="preserve"> String DB_URL = </w:t>
      </w:r>
      <w:r w:rsidRPr="00CA5F77">
        <w:rPr>
          <w:rFonts w:ascii="Consolas" w:eastAsia="Times New Roman" w:hAnsi="Consolas" w:cs="Courier New"/>
          <w:color w:val="50A14F"/>
          <w:sz w:val="20"/>
          <w:szCs w:val="20"/>
          <w:shd w:val="clear" w:color="auto" w:fill="FAFAFA"/>
        </w:rPr>
        <w:t>"jdbc:mysql://localhost/sinhvien"</w:t>
      </w:r>
      <w:r w:rsidRPr="00CA5F77">
        <w:rPr>
          <w:rFonts w:ascii="Consolas" w:eastAsia="Times New Roman" w:hAnsi="Consolas" w:cs="Courier New"/>
          <w:color w:val="383A42"/>
          <w:sz w:val="20"/>
          <w:szCs w:val="20"/>
          <w:shd w:val="clear" w:color="auto" w:fill="FAFAFA"/>
        </w:rPr>
        <w:t>;</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i/>
          <w:iCs/>
          <w:color w:val="A0A1A7"/>
          <w:sz w:val="20"/>
          <w:szCs w:val="20"/>
          <w:shd w:val="clear" w:color="auto" w:fill="FAFAFA"/>
        </w:rPr>
        <w:t>//  Ten nguoi dung va mat khau cua co so du lieu</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static</w:t>
      </w: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final</w:t>
      </w:r>
      <w:r w:rsidRPr="00CA5F77">
        <w:rPr>
          <w:rFonts w:ascii="Consolas" w:eastAsia="Times New Roman" w:hAnsi="Consolas" w:cs="Courier New"/>
          <w:color w:val="383A42"/>
          <w:sz w:val="20"/>
          <w:szCs w:val="20"/>
          <w:shd w:val="clear" w:color="auto" w:fill="FAFAFA"/>
        </w:rPr>
        <w:t xml:space="preserve"> String USER = </w:t>
      </w:r>
      <w:r w:rsidRPr="00CA5F77">
        <w:rPr>
          <w:rFonts w:ascii="Consolas" w:eastAsia="Times New Roman" w:hAnsi="Consolas" w:cs="Courier New"/>
          <w:color w:val="50A14F"/>
          <w:sz w:val="20"/>
          <w:szCs w:val="20"/>
          <w:shd w:val="clear" w:color="auto" w:fill="FAFAFA"/>
        </w:rPr>
        <w:t>"root"</w:t>
      </w:r>
      <w:r w:rsidRPr="00CA5F77">
        <w:rPr>
          <w:rFonts w:ascii="Consolas" w:eastAsia="Times New Roman" w:hAnsi="Consolas" w:cs="Courier New"/>
          <w:color w:val="383A42"/>
          <w:sz w:val="20"/>
          <w:szCs w:val="20"/>
          <w:shd w:val="clear" w:color="auto" w:fill="FAFAFA"/>
        </w:rPr>
        <w:t>;</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static</w:t>
      </w: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final</w:t>
      </w:r>
      <w:r w:rsidRPr="00CA5F77">
        <w:rPr>
          <w:rFonts w:ascii="Consolas" w:eastAsia="Times New Roman" w:hAnsi="Consolas" w:cs="Courier New"/>
          <w:color w:val="383A42"/>
          <w:sz w:val="20"/>
          <w:szCs w:val="20"/>
          <w:shd w:val="clear" w:color="auto" w:fill="FAFAFA"/>
        </w:rPr>
        <w:t xml:space="preserve"> String PASS = </w:t>
      </w:r>
      <w:r w:rsidRPr="00CA5F77">
        <w:rPr>
          <w:rFonts w:ascii="Consolas" w:eastAsia="Times New Roman" w:hAnsi="Consolas" w:cs="Courier New"/>
          <w:color w:val="50A14F"/>
          <w:sz w:val="20"/>
          <w:szCs w:val="20"/>
          <w:shd w:val="clear" w:color="auto" w:fill="FAFAFA"/>
        </w:rPr>
        <w:t>"123456"</w:t>
      </w:r>
      <w:r w:rsidRPr="00CA5F77">
        <w:rPr>
          <w:rFonts w:ascii="Consolas" w:eastAsia="Times New Roman" w:hAnsi="Consolas" w:cs="Courier New"/>
          <w:color w:val="383A42"/>
          <w:sz w:val="20"/>
          <w:szCs w:val="20"/>
          <w:shd w:val="clear" w:color="auto" w:fill="FAFAFA"/>
        </w:rPr>
        <w:t>;</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public</w:t>
      </w: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static</w:t>
      </w: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void</w:t>
      </w: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4078F2"/>
          <w:sz w:val="20"/>
          <w:szCs w:val="20"/>
          <w:shd w:val="clear" w:color="auto" w:fill="FAFAFA"/>
        </w:rPr>
        <w:t>main</w:t>
      </w:r>
      <w:r w:rsidRPr="00CA5F77">
        <w:rPr>
          <w:rFonts w:ascii="Consolas" w:eastAsia="Times New Roman" w:hAnsi="Consolas" w:cs="Courier New"/>
          <w:color w:val="383A42"/>
          <w:sz w:val="20"/>
          <w:szCs w:val="20"/>
          <w:shd w:val="clear" w:color="auto" w:fill="FAFAFA"/>
        </w:rPr>
        <w:t>(String[] args) {</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Connection conn = </w:t>
      </w:r>
      <w:r w:rsidRPr="00CA5F77">
        <w:rPr>
          <w:rFonts w:ascii="Consolas" w:eastAsia="Times New Roman" w:hAnsi="Consolas" w:cs="Courier New"/>
          <w:color w:val="A626A4"/>
          <w:sz w:val="20"/>
          <w:szCs w:val="20"/>
          <w:shd w:val="clear" w:color="auto" w:fill="FAFAFA"/>
        </w:rPr>
        <w:t>null</w:t>
      </w:r>
      <w:r w:rsidRPr="00CA5F77">
        <w:rPr>
          <w:rFonts w:ascii="Consolas" w:eastAsia="Times New Roman" w:hAnsi="Consolas" w:cs="Courier New"/>
          <w:color w:val="383A42"/>
          <w:sz w:val="20"/>
          <w:szCs w:val="20"/>
          <w:shd w:val="clear" w:color="auto" w:fill="FAFAFA"/>
        </w:rPr>
        <w:t>;</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CallableStatement stmt = </w:t>
      </w:r>
      <w:r w:rsidRPr="00CA5F77">
        <w:rPr>
          <w:rFonts w:ascii="Consolas" w:eastAsia="Times New Roman" w:hAnsi="Consolas" w:cs="Courier New"/>
          <w:color w:val="A626A4"/>
          <w:sz w:val="20"/>
          <w:szCs w:val="20"/>
          <w:shd w:val="clear" w:color="auto" w:fill="FAFAFA"/>
        </w:rPr>
        <w:t>null</w:t>
      </w:r>
      <w:r w:rsidRPr="00CA5F77">
        <w:rPr>
          <w:rFonts w:ascii="Consolas" w:eastAsia="Times New Roman" w:hAnsi="Consolas" w:cs="Courier New"/>
          <w:color w:val="383A42"/>
          <w:sz w:val="20"/>
          <w:szCs w:val="20"/>
          <w:shd w:val="clear" w:color="auto" w:fill="FAFAFA"/>
        </w:rPr>
        <w:t>;</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try</w:t>
      </w:r>
      <w:r w:rsidRPr="00CA5F77">
        <w:rPr>
          <w:rFonts w:ascii="Consolas" w:eastAsia="Times New Roman" w:hAnsi="Consolas" w:cs="Courier New"/>
          <w:color w:val="383A42"/>
          <w:sz w:val="20"/>
          <w:szCs w:val="20"/>
          <w:shd w:val="clear" w:color="auto" w:fill="FAFAFA"/>
        </w:rPr>
        <w:t>{</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i/>
          <w:iCs/>
          <w:color w:val="A0A1A7"/>
          <w:sz w:val="20"/>
          <w:szCs w:val="20"/>
          <w:shd w:val="clear" w:color="auto" w:fill="FAFAFA"/>
        </w:rPr>
        <w:t>// Buoc 2: Dang ky Driver</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lastRenderedPageBreak/>
        <w:t xml:space="preserve">      Class.forName(</w:t>
      </w:r>
      <w:r w:rsidRPr="00CA5F77">
        <w:rPr>
          <w:rFonts w:ascii="Consolas" w:eastAsia="Times New Roman" w:hAnsi="Consolas" w:cs="Courier New"/>
          <w:color w:val="50A14F"/>
          <w:sz w:val="20"/>
          <w:szCs w:val="20"/>
          <w:shd w:val="clear" w:color="auto" w:fill="FAFAFA"/>
        </w:rPr>
        <w:t>"com.mysql.jdbc.Driver"</w:t>
      </w:r>
      <w:r w:rsidRPr="00CA5F77">
        <w:rPr>
          <w:rFonts w:ascii="Consolas" w:eastAsia="Times New Roman" w:hAnsi="Consolas" w:cs="Courier New"/>
          <w:color w:val="383A42"/>
          <w:sz w:val="20"/>
          <w:szCs w:val="20"/>
          <w:shd w:val="clear" w:color="auto" w:fill="FAFAFA"/>
        </w:rPr>
        <w:t>);</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i/>
          <w:iCs/>
          <w:color w:val="A0A1A7"/>
          <w:sz w:val="20"/>
          <w:szCs w:val="20"/>
          <w:shd w:val="clear" w:color="auto" w:fill="FAFAFA"/>
        </w:rPr>
        <w:t>// Buoc 3: Mo mot ket noi</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System.out.println(</w:t>
      </w:r>
      <w:r w:rsidRPr="00CA5F77">
        <w:rPr>
          <w:rFonts w:ascii="Consolas" w:eastAsia="Times New Roman" w:hAnsi="Consolas" w:cs="Courier New"/>
          <w:color w:val="50A14F"/>
          <w:sz w:val="20"/>
          <w:szCs w:val="20"/>
          <w:shd w:val="clear" w:color="auto" w:fill="FAFAFA"/>
        </w:rPr>
        <w:t>"Dang ket noi toi co so du lieu ..."</w:t>
      </w:r>
      <w:r w:rsidRPr="00CA5F77">
        <w:rPr>
          <w:rFonts w:ascii="Consolas" w:eastAsia="Times New Roman" w:hAnsi="Consolas" w:cs="Courier New"/>
          <w:color w:val="383A42"/>
          <w:sz w:val="20"/>
          <w:szCs w:val="20"/>
          <w:shd w:val="clear" w:color="auto" w:fill="FAFAFA"/>
        </w:rPr>
        <w:t>);</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conn = DriverManager.getConnection(DB_URL,USER,PASS);</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i/>
          <w:iCs/>
          <w:color w:val="A0A1A7"/>
          <w:sz w:val="20"/>
          <w:szCs w:val="20"/>
          <w:shd w:val="clear" w:color="auto" w:fill="FAFAFA"/>
        </w:rPr>
        <w:t>// Buoc 4: Thuc thi truy van</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System.out.println(</w:t>
      </w:r>
      <w:r w:rsidRPr="00CA5F77">
        <w:rPr>
          <w:rFonts w:ascii="Consolas" w:eastAsia="Times New Roman" w:hAnsi="Consolas" w:cs="Courier New"/>
          <w:color w:val="50A14F"/>
          <w:sz w:val="20"/>
          <w:szCs w:val="20"/>
          <w:shd w:val="clear" w:color="auto" w:fill="FAFAFA"/>
        </w:rPr>
        <w:t>"Tao cac lenh truy van SQL ..."</w:t>
      </w:r>
      <w:r w:rsidRPr="00CA5F77">
        <w:rPr>
          <w:rFonts w:ascii="Consolas" w:eastAsia="Times New Roman" w:hAnsi="Consolas" w:cs="Courier New"/>
          <w:color w:val="383A42"/>
          <w:sz w:val="20"/>
          <w:szCs w:val="20"/>
          <w:shd w:val="clear" w:color="auto" w:fill="FAFAFA"/>
        </w:rPr>
        <w:t>);</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String sql = </w:t>
      </w:r>
      <w:r w:rsidRPr="00CA5F77">
        <w:rPr>
          <w:rFonts w:ascii="Consolas" w:eastAsia="Times New Roman" w:hAnsi="Consolas" w:cs="Courier New"/>
          <w:color w:val="50A14F"/>
          <w:sz w:val="20"/>
          <w:szCs w:val="20"/>
          <w:shd w:val="clear" w:color="auto" w:fill="FAFAFA"/>
        </w:rPr>
        <w:t>"{call getTenSV (?, ?)}"</w:t>
      </w:r>
      <w:r w:rsidRPr="00CA5F77">
        <w:rPr>
          <w:rFonts w:ascii="Consolas" w:eastAsia="Times New Roman" w:hAnsi="Consolas" w:cs="Courier New"/>
          <w:color w:val="383A42"/>
          <w:sz w:val="20"/>
          <w:szCs w:val="20"/>
          <w:shd w:val="clear" w:color="auto" w:fill="FAFAFA"/>
        </w:rPr>
        <w:t>;</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stmt = conn.prepareCall(sql);</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i/>
          <w:iCs/>
          <w:color w:val="A0A1A7"/>
          <w:sz w:val="20"/>
          <w:szCs w:val="20"/>
          <w:shd w:val="clear" w:color="auto" w:fill="FAFAFA"/>
        </w:rPr>
        <w:t>// Dau tien gan ket tham so IN, sau do la tham so OUT</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int</w:t>
      </w:r>
      <w:r w:rsidRPr="00CA5F77">
        <w:rPr>
          <w:rFonts w:ascii="Consolas" w:eastAsia="Times New Roman" w:hAnsi="Consolas" w:cs="Courier New"/>
          <w:color w:val="383A42"/>
          <w:sz w:val="20"/>
          <w:szCs w:val="20"/>
          <w:shd w:val="clear" w:color="auto" w:fill="FAFAFA"/>
        </w:rPr>
        <w:t xml:space="preserve"> MS_SINHVIEN = </w:t>
      </w:r>
      <w:r w:rsidRPr="00CA5F77">
        <w:rPr>
          <w:rFonts w:ascii="Consolas" w:eastAsia="Times New Roman" w:hAnsi="Consolas" w:cs="Courier New"/>
          <w:color w:val="986801"/>
          <w:sz w:val="20"/>
          <w:szCs w:val="20"/>
          <w:shd w:val="clear" w:color="auto" w:fill="FAFAFA"/>
        </w:rPr>
        <w:t>2</w:t>
      </w:r>
      <w:r w:rsidRPr="00CA5F77">
        <w:rPr>
          <w:rFonts w:ascii="Consolas" w:eastAsia="Times New Roman" w:hAnsi="Consolas" w:cs="Courier New"/>
          <w:color w:val="383A42"/>
          <w:sz w:val="20"/>
          <w:szCs w:val="20"/>
          <w:shd w:val="clear" w:color="auto" w:fill="FAFAFA"/>
        </w:rPr>
        <w:t>;</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stmt.setInt(</w:t>
      </w:r>
      <w:r w:rsidRPr="00CA5F77">
        <w:rPr>
          <w:rFonts w:ascii="Consolas" w:eastAsia="Times New Roman" w:hAnsi="Consolas" w:cs="Courier New"/>
          <w:color w:val="986801"/>
          <w:sz w:val="20"/>
          <w:szCs w:val="20"/>
          <w:shd w:val="clear" w:color="auto" w:fill="FAFAFA"/>
        </w:rPr>
        <w:t>1</w:t>
      </w:r>
      <w:r w:rsidRPr="00CA5F77">
        <w:rPr>
          <w:rFonts w:ascii="Consolas" w:eastAsia="Times New Roman" w:hAnsi="Consolas" w:cs="Courier New"/>
          <w:color w:val="383A42"/>
          <w:sz w:val="20"/>
          <w:szCs w:val="20"/>
          <w:shd w:val="clear" w:color="auto" w:fill="FAFAFA"/>
        </w:rPr>
        <w:t xml:space="preserve">, MS_SINHVIEN); </w:t>
      </w:r>
      <w:r w:rsidRPr="00CA5F77">
        <w:rPr>
          <w:rFonts w:ascii="Consolas" w:eastAsia="Times New Roman" w:hAnsi="Consolas" w:cs="Courier New"/>
          <w:i/>
          <w:iCs/>
          <w:color w:val="A0A1A7"/>
          <w:sz w:val="20"/>
          <w:szCs w:val="20"/>
          <w:shd w:val="clear" w:color="auto" w:fill="FAFAFA"/>
        </w:rPr>
        <w:t>// Lenh nay thiet lap mssv la 2</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i/>
          <w:iCs/>
          <w:color w:val="A0A1A7"/>
          <w:sz w:val="20"/>
          <w:szCs w:val="20"/>
          <w:shd w:val="clear" w:color="auto" w:fill="FAFAFA"/>
        </w:rPr>
        <w:t>// Dang ky tham so thu hai</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stmt.registerOutParameter(</w:t>
      </w:r>
      <w:r w:rsidRPr="00CA5F77">
        <w:rPr>
          <w:rFonts w:ascii="Consolas" w:eastAsia="Times New Roman" w:hAnsi="Consolas" w:cs="Courier New"/>
          <w:color w:val="986801"/>
          <w:sz w:val="20"/>
          <w:szCs w:val="20"/>
          <w:shd w:val="clear" w:color="auto" w:fill="FAFAFA"/>
        </w:rPr>
        <w:t>2</w:t>
      </w:r>
      <w:r w:rsidRPr="00CA5F77">
        <w:rPr>
          <w:rFonts w:ascii="Consolas" w:eastAsia="Times New Roman" w:hAnsi="Consolas" w:cs="Courier New"/>
          <w:color w:val="383A42"/>
          <w:sz w:val="20"/>
          <w:szCs w:val="20"/>
          <w:shd w:val="clear" w:color="auto" w:fill="FAFAFA"/>
        </w:rPr>
        <w:t>, java.sql.Types.VARCHAR);</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i/>
          <w:iCs/>
          <w:color w:val="A0A1A7"/>
          <w:sz w:val="20"/>
          <w:szCs w:val="20"/>
          <w:shd w:val="clear" w:color="auto" w:fill="FAFAFA"/>
        </w:rPr>
        <w:t>// Su dung phuong thuc execute de chay stored procedure.</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System.out.println(</w:t>
      </w:r>
      <w:r w:rsidRPr="00CA5F77">
        <w:rPr>
          <w:rFonts w:ascii="Consolas" w:eastAsia="Times New Roman" w:hAnsi="Consolas" w:cs="Courier New"/>
          <w:color w:val="50A14F"/>
          <w:sz w:val="20"/>
          <w:szCs w:val="20"/>
          <w:shd w:val="clear" w:color="auto" w:fill="FAFAFA"/>
        </w:rPr>
        <w:t>"Thuc thi stored procedure ..."</w:t>
      </w:r>
      <w:r w:rsidRPr="00CA5F77">
        <w:rPr>
          <w:rFonts w:ascii="Consolas" w:eastAsia="Times New Roman" w:hAnsi="Consolas" w:cs="Courier New"/>
          <w:color w:val="383A42"/>
          <w:sz w:val="20"/>
          <w:szCs w:val="20"/>
          <w:shd w:val="clear" w:color="auto" w:fill="FAFAFA"/>
        </w:rPr>
        <w:t xml:space="preserve"> );</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stmt.execute();</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i/>
          <w:iCs/>
          <w:color w:val="A0A1A7"/>
          <w:sz w:val="20"/>
          <w:szCs w:val="20"/>
          <w:shd w:val="clear" w:color="auto" w:fill="FAFAFA"/>
        </w:rPr>
        <w:t>// Lay ten sinh vien voi phuong thuc getXXX</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String TEN_SINHVIEN = stmt.getString(</w:t>
      </w:r>
      <w:r w:rsidRPr="00CA5F77">
        <w:rPr>
          <w:rFonts w:ascii="Consolas" w:eastAsia="Times New Roman" w:hAnsi="Consolas" w:cs="Courier New"/>
          <w:color w:val="986801"/>
          <w:sz w:val="20"/>
          <w:szCs w:val="20"/>
          <w:shd w:val="clear" w:color="auto" w:fill="FAFAFA"/>
        </w:rPr>
        <w:t>2</w:t>
      </w:r>
      <w:r w:rsidRPr="00CA5F77">
        <w:rPr>
          <w:rFonts w:ascii="Consolas" w:eastAsia="Times New Roman" w:hAnsi="Consolas" w:cs="Courier New"/>
          <w:color w:val="383A42"/>
          <w:sz w:val="20"/>
          <w:szCs w:val="20"/>
          <w:shd w:val="clear" w:color="auto" w:fill="FAFAFA"/>
        </w:rPr>
        <w:t>);</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System.out.println(</w:t>
      </w:r>
      <w:r w:rsidRPr="00CA5F77">
        <w:rPr>
          <w:rFonts w:ascii="Consolas" w:eastAsia="Times New Roman" w:hAnsi="Consolas" w:cs="Courier New"/>
          <w:color w:val="50A14F"/>
          <w:sz w:val="20"/>
          <w:szCs w:val="20"/>
          <w:shd w:val="clear" w:color="auto" w:fill="FAFAFA"/>
        </w:rPr>
        <w:t>"Ten sinh vien co MSSV: "</w:t>
      </w:r>
      <w:r w:rsidRPr="00CA5F77">
        <w:rPr>
          <w:rFonts w:ascii="Consolas" w:eastAsia="Times New Roman" w:hAnsi="Consolas" w:cs="Courier New"/>
          <w:color w:val="383A42"/>
          <w:sz w:val="20"/>
          <w:szCs w:val="20"/>
          <w:shd w:val="clear" w:color="auto" w:fill="FAFAFA"/>
        </w:rPr>
        <w:t xml:space="preserve"> + </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MS_SINHVIEN + </w:t>
      </w:r>
      <w:r w:rsidRPr="00CA5F77">
        <w:rPr>
          <w:rFonts w:ascii="Consolas" w:eastAsia="Times New Roman" w:hAnsi="Consolas" w:cs="Courier New"/>
          <w:color w:val="50A14F"/>
          <w:sz w:val="20"/>
          <w:szCs w:val="20"/>
          <w:shd w:val="clear" w:color="auto" w:fill="FAFAFA"/>
        </w:rPr>
        <w:t>" la "</w:t>
      </w:r>
      <w:r w:rsidRPr="00CA5F77">
        <w:rPr>
          <w:rFonts w:ascii="Consolas" w:eastAsia="Times New Roman" w:hAnsi="Consolas" w:cs="Courier New"/>
          <w:color w:val="383A42"/>
          <w:sz w:val="20"/>
          <w:szCs w:val="20"/>
          <w:shd w:val="clear" w:color="auto" w:fill="FAFAFA"/>
        </w:rPr>
        <w:t xml:space="preserve"> + TEN_SINHVIEN);</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stmt.close();</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conn.close();</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catch</w:t>
      </w:r>
      <w:r w:rsidRPr="00CA5F77">
        <w:rPr>
          <w:rFonts w:ascii="Consolas" w:eastAsia="Times New Roman" w:hAnsi="Consolas" w:cs="Courier New"/>
          <w:color w:val="383A42"/>
          <w:sz w:val="20"/>
          <w:szCs w:val="20"/>
          <w:shd w:val="clear" w:color="auto" w:fill="FAFAFA"/>
        </w:rPr>
        <w:t>(SQLException se){</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i/>
          <w:iCs/>
          <w:color w:val="A0A1A7"/>
          <w:sz w:val="20"/>
          <w:szCs w:val="20"/>
          <w:shd w:val="clear" w:color="auto" w:fill="FAFAFA"/>
        </w:rPr>
        <w:t>// Xu ly cac loi cho JDBC</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se.printStackTrace();</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catch</w:t>
      </w:r>
      <w:r w:rsidRPr="00CA5F77">
        <w:rPr>
          <w:rFonts w:ascii="Consolas" w:eastAsia="Times New Roman" w:hAnsi="Consolas" w:cs="Courier New"/>
          <w:color w:val="383A42"/>
          <w:sz w:val="20"/>
          <w:szCs w:val="20"/>
          <w:shd w:val="clear" w:color="auto" w:fill="FAFAFA"/>
        </w:rPr>
        <w:t>(Exception e){</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i/>
          <w:iCs/>
          <w:color w:val="A0A1A7"/>
          <w:sz w:val="20"/>
          <w:szCs w:val="20"/>
          <w:shd w:val="clear" w:color="auto" w:fill="FAFAFA"/>
        </w:rPr>
        <w:t>// Xu ly cac loi cho Class.forName</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e.printStackTrace();</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finally</w:t>
      </w:r>
      <w:r w:rsidRPr="00CA5F77">
        <w:rPr>
          <w:rFonts w:ascii="Consolas" w:eastAsia="Times New Roman" w:hAnsi="Consolas" w:cs="Courier New"/>
          <w:color w:val="383A42"/>
          <w:sz w:val="20"/>
          <w:szCs w:val="20"/>
          <w:shd w:val="clear" w:color="auto" w:fill="FAFAFA"/>
        </w:rPr>
        <w:t>{</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i/>
          <w:iCs/>
          <w:color w:val="A0A1A7"/>
          <w:sz w:val="20"/>
          <w:szCs w:val="20"/>
          <w:shd w:val="clear" w:color="auto" w:fill="FAFAFA"/>
        </w:rPr>
        <w:t>// Khoi finally duoc su dung de dong cac resource</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try</w:t>
      </w:r>
      <w:r w:rsidRPr="00CA5F77">
        <w:rPr>
          <w:rFonts w:ascii="Consolas" w:eastAsia="Times New Roman" w:hAnsi="Consolas" w:cs="Courier New"/>
          <w:color w:val="383A42"/>
          <w:sz w:val="20"/>
          <w:szCs w:val="20"/>
          <w:shd w:val="clear" w:color="auto" w:fill="FAFAFA"/>
        </w:rPr>
        <w:t>{</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if</w:t>
      </w:r>
      <w:r w:rsidRPr="00CA5F77">
        <w:rPr>
          <w:rFonts w:ascii="Consolas" w:eastAsia="Times New Roman" w:hAnsi="Consolas" w:cs="Courier New"/>
          <w:color w:val="383A42"/>
          <w:sz w:val="20"/>
          <w:szCs w:val="20"/>
          <w:shd w:val="clear" w:color="auto" w:fill="FAFAFA"/>
        </w:rPr>
        <w:t>(stmt!=</w:t>
      </w:r>
      <w:r w:rsidRPr="00CA5F77">
        <w:rPr>
          <w:rFonts w:ascii="Consolas" w:eastAsia="Times New Roman" w:hAnsi="Consolas" w:cs="Courier New"/>
          <w:color w:val="A626A4"/>
          <w:sz w:val="20"/>
          <w:szCs w:val="20"/>
          <w:shd w:val="clear" w:color="auto" w:fill="FAFAFA"/>
        </w:rPr>
        <w:t>null</w:t>
      </w:r>
      <w:r w:rsidRPr="00CA5F77">
        <w:rPr>
          <w:rFonts w:ascii="Consolas" w:eastAsia="Times New Roman" w:hAnsi="Consolas" w:cs="Courier New"/>
          <w:color w:val="383A42"/>
          <w:sz w:val="20"/>
          <w:szCs w:val="20"/>
          <w:shd w:val="clear" w:color="auto" w:fill="FAFAFA"/>
        </w:rPr>
        <w:t>)</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stmt.close();</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catch</w:t>
      </w:r>
      <w:r w:rsidRPr="00CA5F77">
        <w:rPr>
          <w:rFonts w:ascii="Consolas" w:eastAsia="Times New Roman" w:hAnsi="Consolas" w:cs="Courier New"/>
          <w:color w:val="383A42"/>
          <w:sz w:val="20"/>
          <w:szCs w:val="20"/>
          <w:shd w:val="clear" w:color="auto" w:fill="FAFAFA"/>
        </w:rPr>
        <w:t>(SQLException se2){</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 </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try</w:t>
      </w:r>
      <w:r w:rsidRPr="00CA5F77">
        <w:rPr>
          <w:rFonts w:ascii="Consolas" w:eastAsia="Times New Roman" w:hAnsi="Consolas" w:cs="Courier New"/>
          <w:color w:val="383A42"/>
          <w:sz w:val="20"/>
          <w:szCs w:val="20"/>
          <w:shd w:val="clear" w:color="auto" w:fill="FAFAFA"/>
        </w:rPr>
        <w:t>{</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if</w:t>
      </w:r>
      <w:r w:rsidRPr="00CA5F77">
        <w:rPr>
          <w:rFonts w:ascii="Consolas" w:eastAsia="Times New Roman" w:hAnsi="Consolas" w:cs="Courier New"/>
          <w:color w:val="383A42"/>
          <w:sz w:val="20"/>
          <w:szCs w:val="20"/>
          <w:shd w:val="clear" w:color="auto" w:fill="FAFAFA"/>
        </w:rPr>
        <w:t>(conn!=</w:t>
      </w:r>
      <w:r w:rsidRPr="00CA5F77">
        <w:rPr>
          <w:rFonts w:ascii="Consolas" w:eastAsia="Times New Roman" w:hAnsi="Consolas" w:cs="Courier New"/>
          <w:color w:val="A626A4"/>
          <w:sz w:val="20"/>
          <w:szCs w:val="20"/>
          <w:shd w:val="clear" w:color="auto" w:fill="FAFAFA"/>
        </w:rPr>
        <w:t>null</w:t>
      </w:r>
      <w:r w:rsidRPr="00CA5F77">
        <w:rPr>
          <w:rFonts w:ascii="Consolas" w:eastAsia="Times New Roman" w:hAnsi="Consolas" w:cs="Courier New"/>
          <w:color w:val="383A42"/>
          <w:sz w:val="20"/>
          <w:szCs w:val="20"/>
          <w:shd w:val="clear" w:color="auto" w:fill="FAFAFA"/>
        </w:rPr>
        <w:t>)</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conn.close();</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color w:val="A626A4"/>
          <w:sz w:val="20"/>
          <w:szCs w:val="20"/>
          <w:shd w:val="clear" w:color="auto" w:fill="FAFAFA"/>
        </w:rPr>
        <w:t>catch</w:t>
      </w:r>
      <w:r w:rsidRPr="00CA5F77">
        <w:rPr>
          <w:rFonts w:ascii="Consolas" w:eastAsia="Times New Roman" w:hAnsi="Consolas" w:cs="Courier New"/>
          <w:color w:val="383A42"/>
          <w:sz w:val="20"/>
          <w:szCs w:val="20"/>
          <w:shd w:val="clear" w:color="auto" w:fill="FAFAFA"/>
        </w:rPr>
        <w:t>(SQLException se){</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se.printStackTrace();</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i/>
          <w:iCs/>
          <w:color w:val="A0A1A7"/>
          <w:sz w:val="20"/>
          <w:szCs w:val="20"/>
          <w:shd w:val="clear" w:color="auto" w:fill="FAFAFA"/>
        </w:rPr>
        <w:t>// Ket thuc khoi finally</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 xml:space="preserve">   }</w:t>
      </w:r>
      <w:r w:rsidRPr="00CA5F77">
        <w:rPr>
          <w:rFonts w:ascii="Consolas" w:eastAsia="Times New Roman" w:hAnsi="Consolas" w:cs="Courier New"/>
          <w:i/>
          <w:iCs/>
          <w:color w:val="A0A1A7"/>
          <w:sz w:val="20"/>
          <w:szCs w:val="20"/>
          <w:shd w:val="clear" w:color="auto" w:fill="FAFAFA"/>
        </w:rPr>
        <w:t>// Ket thuc khoi try</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CA5F77">
        <w:rPr>
          <w:rFonts w:ascii="Consolas" w:eastAsia="Times New Roman" w:hAnsi="Consolas" w:cs="Courier New"/>
          <w:color w:val="383A42"/>
          <w:sz w:val="20"/>
          <w:szCs w:val="20"/>
          <w:shd w:val="clear" w:color="auto" w:fill="FAFAFA"/>
        </w:rPr>
        <w:t>}</w:t>
      </w:r>
      <w:r w:rsidRPr="00CA5F77">
        <w:rPr>
          <w:rFonts w:ascii="Consolas" w:eastAsia="Times New Roman" w:hAnsi="Consolas" w:cs="Courier New"/>
          <w:i/>
          <w:iCs/>
          <w:color w:val="A0A1A7"/>
          <w:sz w:val="20"/>
          <w:szCs w:val="20"/>
          <w:shd w:val="clear" w:color="auto" w:fill="FAFAFA"/>
        </w:rPr>
        <w:t>// Ket thuc main</w:t>
      </w:r>
    </w:p>
    <w:p w:rsidR="00CA5F77" w:rsidRPr="00CA5F77" w:rsidRDefault="00CA5F77" w:rsidP="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7"/>
          <w:szCs w:val="17"/>
        </w:rPr>
      </w:pPr>
      <w:r w:rsidRPr="00CA5F77">
        <w:rPr>
          <w:rFonts w:ascii="Consolas" w:eastAsia="Times New Roman" w:hAnsi="Consolas" w:cs="Courier New"/>
          <w:color w:val="383A42"/>
          <w:sz w:val="20"/>
          <w:szCs w:val="20"/>
          <w:shd w:val="clear" w:color="auto" w:fill="FAFAFA"/>
        </w:rPr>
        <w:t>}</w:t>
      </w:r>
      <w:r w:rsidRPr="00CA5F77">
        <w:rPr>
          <w:rFonts w:ascii="Consolas" w:eastAsia="Times New Roman" w:hAnsi="Consolas" w:cs="Courier New"/>
          <w:i/>
          <w:iCs/>
          <w:color w:val="A0A1A7"/>
          <w:sz w:val="20"/>
          <w:szCs w:val="20"/>
          <w:shd w:val="clear" w:color="auto" w:fill="FAFAFA"/>
        </w:rPr>
        <w:t xml:space="preserve">// </w:t>
      </w:r>
    </w:p>
    <w:p w:rsidR="00CA5F77" w:rsidRPr="00CA5F77" w:rsidRDefault="00CA5F77" w:rsidP="00CA5F77">
      <w:pPr>
        <w:spacing w:after="0" w:line="240" w:lineRule="auto"/>
        <w:rPr>
          <w:rFonts w:ascii="Arial" w:eastAsia="Times New Roman" w:hAnsi="Arial" w:cs="Arial"/>
          <w:color w:val="526069"/>
          <w:sz w:val="21"/>
          <w:szCs w:val="21"/>
        </w:rPr>
      </w:pPr>
      <w:r w:rsidRPr="00CA5F77">
        <w:rPr>
          <w:rFonts w:ascii="Arial" w:eastAsia="Times New Roman" w:hAnsi="Arial" w:cs="Arial"/>
          <w:color w:val="526069"/>
          <w:sz w:val="21"/>
          <w:szCs w:val="21"/>
        </w:rPr>
        <w:t>Last modified: Wednesday, 24 March 2021, 4:10 PM</w:t>
      </w:r>
    </w:p>
    <w:p w:rsidR="00CA5F77" w:rsidRPr="00CA5F77" w:rsidRDefault="00CA5F77" w:rsidP="00CA5F77">
      <w:pPr>
        <w:spacing w:after="0" w:line="240" w:lineRule="auto"/>
        <w:rPr>
          <w:rFonts w:ascii="Open Sans" w:eastAsia="Times New Roman" w:hAnsi="Open Sans" w:cs="Times New Roman"/>
          <w:color w:val="526069"/>
          <w:sz w:val="21"/>
          <w:szCs w:val="21"/>
        </w:rPr>
      </w:pPr>
      <w:hyperlink r:id="rId5" w:tooltip="[Bài đọc] Commit và Rollback trong JDBC" w:history="1">
        <w:r w:rsidRPr="00CA5F77">
          <w:rPr>
            <w:rFonts w:ascii="Open Sans" w:eastAsia="Times New Roman" w:hAnsi="Open Sans" w:cs="Times New Roman"/>
            <w:color w:val="212529"/>
            <w:sz w:val="21"/>
            <w:szCs w:val="21"/>
            <w:u w:val="single"/>
            <w:bdr w:val="single" w:sz="6" w:space="0" w:color="CED4DA" w:frame="1"/>
            <w:shd w:val="clear" w:color="auto" w:fill="FFFFFF"/>
          </w:rPr>
          <w:t>Previous Activity</w:t>
        </w:r>
      </w:hyperlink>
    </w:p>
    <w:p w:rsidR="00CA5F77" w:rsidRPr="00CA5F77" w:rsidRDefault="00CA5F77" w:rsidP="00CA5F77">
      <w:pPr>
        <w:pBdr>
          <w:bottom w:val="single" w:sz="6" w:space="1" w:color="auto"/>
        </w:pBdr>
        <w:spacing w:after="0" w:line="240" w:lineRule="auto"/>
        <w:jc w:val="center"/>
        <w:rPr>
          <w:rFonts w:ascii="Arial" w:eastAsia="Times New Roman" w:hAnsi="Arial" w:cs="Arial"/>
          <w:vanish/>
          <w:sz w:val="16"/>
          <w:szCs w:val="16"/>
        </w:rPr>
      </w:pPr>
      <w:r w:rsidRPr="00CA5F77">
        <w:rPr>
          <w:rFonts w:ascii="Arial" w:eastAsia="Times New Roman" w:hAnsi="Arial" w:cs="Arial"/>
          <w:vanish/>
          <w:sz w:val="16"/>
          <w:szCs w:val="16"/>
        </w:rPr>
        <w:t>Top of Form</w:t>
      </w:r>
    </w:p>
    <w:p w:rsidR="00CA5F77" w:rsidRPr="00CA5F77" w:rsidRDefault="00CA5F77" w:rsidP="00CA5F77">
      <w:pPr>
        <w:spacing w:after="0" w:line="240" w:lineRule="auto"/>
        <w:jc w:val="center"/>
        <w:rPr>
          <w:rFonts w:ascii="Open Sans" w:eastAsia="Times New Roman" w:hAnsi="Open Sans" w:cs="Times New Roman"/>
          <w:color w:val="526069"/>
          <w:sz w:val="21"/>
          <w:szCs w:val="21"/>
        </w:rPr>
      </w:pPr>
      <w:r w:rsidRPr="00CA5F77">
        <w:rPr>
          <w:rFonts w:ascii="Open Sans" w:eastAsia="Times New Roman" w:hAnsi="Open Sans" w:cs="Times New Roman"/>
          <w:color w:val="526069"/>
          <w:sz w:val="21"/>
          <w:szCs w:val="21"/>
        </w:rPr>
        <w:t>Jump to...</w:t>
      </w:r>
    </w:p>
    <w:p w:rsidR="00CA5F77" w:rsidRPr="00CA5F77" w:rsidRDefault="00CA5F77" w:rsidP="00CA5F77">
      <w:pPr>
        <w:pBdr>
          <w:top w:val="single" w:sz="6" w:space="1" w:color="auto"/>
        </w:pBdr>
        <w:spacing w:after="0" w:line="240" w:lineRule="auto"/>
        <w:jc w:val="center"/>
        <w:rPr>
          <w:rFonts w:ascii="Arial" w:eastAsia="Times New Roman" w:hAnsi="Arial" w:cs="Arial"/>
          <w:vanish/>
          <w:sz w:val="16"/>
          <w:szCs w:val="16"/>
        </w:rPr>
      </w:pPr>
      <w:r w:rsidRPr="00CA5F77">
        <w:rPr>
          <w:rFonts w:ascii="Arial" w:eastAsia="Times New Roman" w:hAnsi="Arial" w:cs="Arial"/>
          <w:vanish/>
          <w:sz w:val="16"/>
          <w:szCs w:val="16"/>
        </w:rPr>
        <w:t>Bottom of Form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1243D3"/>
    <w:multiLevelType w:val="multilevel"/>
    <w:tmpl w:val="638C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F0393F"/>
    <w:multiLevelType w:val="multilevel"/>
    <w:tmpl w:val="A8C4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81B"/>
    <w:rsid w:val="00475B86"/>
    <w:rsid w:val="004A481B"/>
    <w:rsid w:val="00CA5F77"/>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EC20E4-7546-4E66-8376-9CE87E573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A5F77"/>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5F77"/>
    <w:rPr>
      <w:rFonts w:eastAsia="Times New Roman" w:cs="Times New Roman"/>
      <w:b/>
      <w:bCs/>
      <w:sz w:val="36"/>
      <w:szCs w:val="36"/>
    </w:rPr>
  </w:style>
  <w:style w:type="paragraph" w:styleId="NormalWeb">
    <w:name w:val="Normal (Web)"/>
    <w:basedOn w:val="Normal"/>
    <w:uiPriority w:val="99"/>
    <w:semiHidden/>
    <w:unhideWhenUsed/>
    <w:rsid w:val="00CA5F77"/>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CA5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A5F77"/>
    <w:rPr>
      <w:rFonts w:ascii="Courier New" w:eastAsia="Times New Roman" w:hAnsi="Courier New" w:cs="Courier New"/>
      <w:sz w:val="20"/>
      <w:szCs w:val="20"/>
    </w:rPr>
  </w:style>
  <w:style w:type="character" w:customStyle="1" w:styleId="pln">
    <w:name w:val="pln"/>
    <w:basedOn w:val="DefaultParagraphFont"/>
    <w:rsid w:val="00CA5F77"/>
  </w:style>
  <w:style w:type="character" w:styleId="HTMLCode">
    <w:name w:val="HTML Code"/>
    <w:basedOn w:val="DefaultParagraphFont"/>
    <w:uiPriority w:val="99"/>
    <w:semiHidden/>
    <w:unhideWhenUsed/>
    <w:rsid w:val="00CA5F77"/>
    <w:rPr>
      <w:rFonts w:ascii="Courier New" w:eastAsia="Times New Roman" w:hAnsi="Courier New" w:cs="Courier New"/>
      <w:sz w:val="20"/>
      <w:szCs w:val="20"/>
    </w:rPr>
  </w:style>
  <w:style w:type="character" w:customStyle="1" w:styleId="nolink">
    <w:name w:val="nolink"/>
    <w:basedOn w:val="DefaultParagraphFont"/>
    <w:rsid w:val="00CA5F77"/>
  </w:style>
  <w:style w:type="character" w:customStyle="1" w:styleId="hljs-keyword">
    <w:name w:val="hljs-keyword"/>
    <w:basedOn w:val="DefaultParagraphFont"/>
    <w:rsid w:val="00CA5F77"/>
  </w:style>
  <w:style w:type="character" w:customStyle="1" w:styleId="hljs-string">
    <w:name w:val="hljs-string"/>
    <w:basedOn w:val="DefaultParagraphFont"/>
    <w:rsid w:val="00CA5F77"/>
  </w:style>
  <w:style w:type="character" w:customStyle="1" w:styleId="pun">
    <w:name w:val="pun"/>
    <w:basedOn w:val="DefaultParagraphFont"/>
    <w:rsid w:val="00CA5F77"/>
  </w:style>
  <w:style w:type="character" w:customStyle="1" w:styleId="hljs-builtin">
    <w:name w:val="hljs-built_in"/>
    <w:basedOn w:val="DefaultParagraphFont"/>
    <w:rsid w:val="00CA5F77"/>
  </w:style>
  <w:style w:type="character" w:customStyle="1" w:styleId="hljs-number">
    <w:name w:val="hljs-number"/>
    <w:basedOn w:val="DefaultParagraphFont"/>
    <w:rsid w:val="00CA5F77"/>
  </w:style>
  <w:style w:type="character" w:customStyle="1" w:styleId="kwd">
    <w:name w:val="kwd"/>
    <w:basedOn w:val="DefaultParagraphFont"/>
    <w:rsid w:val="00CA5F77"/>
  </w:style>
  <w:style w:type="character" w:customStyle="1" w:styleId="hljs-function">
    <w:name w:val="hljs-function"/>
    <w:basedOn w:val="DefaultParagraphFont"/>
    <w:rsid w:val="00CA5F77"/>
  </w:style>
  <w:style w:type="character" w:customStyle="1" w:styleId="typ">
    <w:name w:val="typ"/>
    <w:basedOn w:val="DefaultParagraphFont"/>
    <w:rsid w:val="00CA5F77"/>
  </w:style>
  <w:style w:type="character" w:customStyle="1" w:styleId="hljs-title">
    <w:name w:val="hljs-title"/>
    <w:basedOn w:val="DefaultParagraphFont"/>
    <w:rsid w:val="00CA5F77"/>
  </w:style>
  <w:style w:type="character" w:customStyle="1" w:styleId="hljs-params">
    <w:name w:val="hljs-params"/>
    <w:basedOn w:val="DefaultParagraphFont"/>
    <w:rsid w:val="00CA5F77"/>
  </w:style>
  <w:style w:type="character" w:customStyle="1" w:styleId="hljs-literal">
    <w:name w:val="hljs-literal"/>
    <w:basedOn w:val="DefaultParagraphFont"/>
    <w:rsid w:val="00CA5F77"/>
  </w:style>
  <w:style w:type="character" w:customStyle="1" w:styleId="hljs-comment">
    <w:name w:val="hljs-comment"/>
    <w:basedOn w:val="DefaultParagraphFont"/>
    <w:rsid w:val="00CA5F77"/>
  </w:style>
  <w:style w:type="character" w:customStyle="1" w:styleId="hljs-class">
    <w:name w:val="hljs-class"/>
    <w:basedOn w:val="DefaultParagraphFont"/>
    <w:rsid w:val="00CA5F77"/>
  </w:style>
  <w:style w:type="character" w:styleId="Hyperlink">
    <w:name w:val="Hyperlink"/>
    <w:basedOn w:val="DefaultParagraphFont"/>
    <w:uiPriority w:val="99"/>
    <w:semiHidden/>
    <w:unhideWhenUsed/>
    <w:rsid w:val="00CA5F77"/>
    <w:rPr>
      <w:color w:val="0000FF"/>
      <w:u w:val="single"/>
    </w:rPr>
  </w:style>
  <w:style w:type="paragraph" w:styleId="z-TopofForm">
    <w:name w:val="HTML Top of Form"/>
    <w:basedOn w:val="Normal"/>
    <w:next w:val="Normal"/>
    <w:link w:val="z-TopofFormChar"/>
    <w:hidden/>
    <w:uiPriority w:val="99"/>
    <w:semiHidden/>
    <w:unhideWhenUsed/>
    <w:rsid w:val="00CA5F7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A5F7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A5F7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A5F77"/>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58214">
      <w:bodyDiv w:val="1"/>
      <w:marLeft w:val="0"/>
      <w:marRight w:val="0"/>
      <w:marTop w:val="0"/>
      <w:marBottom w:val="0"/>
      <w:divBdr>
        <w:top w:val="none" w:sz="0" w:space="0" w:color="auto"/>
        <w:left w:val="none" w:sz="0" w:space="0" w:color="auto"/>
        <w:bottom w:val="none" w:sz="0" w:space="0" w:color="auto"/>
        <w:right w:val="none" w:sz="0" w:space="0" w:color="auto"/>
      </w:divBdr>
      <w:divsChild>
        <w:div w:id="246840298">
          <w:marLeft w:val="0"/>
          <w:marRight w:val="0"/>
          <w:marTop w:val="0"/>
          <w:marBottom w:val="0"/>
          <w:divBdr>
            <w:top w:val="none" w:sz="0" w:space="0" w:color="auto"/>
            <w:left w:val="none" w:sz="0" w:space="0" w:color="auto"/>
            <w:bottom w:val="none" w:sz="0" w:space="0" w:color="auto"/>
            <w:right w:val="none" w:sz="0" w:space="0" w:color="auto"/>
          </w:divBdr>
          <w:divsChild>
            <w:div w:id="222520901">
              <w:marLeft w:val="0"/>
              <w:marRight w:val="0"/>
              <w:marTop w:val="0"/>
              <w:marBottom w:val="0"/>
              <w:divBdr>
                <w:top w:val="none" w:sz="0" w:space="0" w:color="auto"/>
                <w:left w:val="none" w:sz="0" w:space="0" w:color="auto"/>
                <w:bottom w:val="none" w:sz="0" w:space="0" w:color="auto"/>
                <w:right w:val="none" w:sz="0" w:space="0" w:color="auto"/>
              </w:divBdr>
            </w:div>
          </w:divsChild>
        </w:div>
        <w:div w:id="1660114414">
          <w:marLeft w:val="0"/>
          <w:marRight w:val="0"/>
          <w:marTop w:val="0"/>
          <w:marBottom w:val="0"/>
          <w:divBdr>
            <w:top w:val="none" w:sz="0" w:space="0" w:color="auto"/>
            <w:left w:val="none" w:sz="0" w:space="0" w:color="auto"/>
            <w:bottom w:val="none" w:sz="0" w:space="0" w:color="auto"/>
            <w:right w:val="none" w:sz="0" w:space="0" w:color="auto"/>
          </w:divBdr>
        </w:div>
        <w:div w:id="999698275">
          <w:marLeft w:val="0"/>
          <w:marRight w:val="0"/>
          <w:marTop w:val="0"/>
          <w:marBottom w:val="0"/>
          <w:divBdr>
            <w:top w:val="none" w:sz="0" w:space="0" w:color="auto"/>
            <w:left w:val="none" w:sz="0" w:space="0" w:color="auto"/>
            <w:bottom w:val="none" w:sz="0" w:space="0" w:color="auto"/>
            <w:right w:val="none" w:sz="0" w:space="0" w:color="auto"/>
          </w:divBdr>
          <w:divsChild>
            <w:div w:id="252587652">
              <w:marLeft w:val="0"/>
              <w:marRight w:val="0"/>
              <w:marTop w:val="0"/>
              <w:marBottom w:val="0"/>
              <w:divBdr>
                <w:top w:val="none" w:sz="0" w:space="0" w:color="auto"/>
                <w:left w:val="none" w:sz="0" w:space="0" w:color="auto"/>
                <w:bottom w:val="none" w:sz="0" w:space="0" w:color="auto"/>
                <w:right w:val="none" w:sz="0" w:space="0" w:color="auto"/>
              </w:divBdr>
              <w:divsChild>
                <w:div w:id="981229295">
                  <w:marLeft w:val="0"/>
                  <w:marRight w:val="0"/>
                  <w:marTop w:val="0"/>
                  <w:marBottom w:val="0"/>
                  <w:divBdr>
                    <w:top w:val="none" w:sz="0" w:space="0" w:color="auto"/>
                    <w:left w:val="none" w:sz="0" w:space="0" w:color="auto"/>
                    <w:bottom w:val="none" w:sz="0" w:space="0" w:color="auto"/>
                    <w:right w:val="none" w:sz="0" w:space="0" w:color="auto"/>
                  </w:divBdr>
                </w:div>
              </w:divsChild>
            </w:div>
            <w:div w:id="1787382901">
              <w:marLeft w:val="0"/>
              <w:marRight w:val="0"/>
              <w:marTop w:val="0"/>
              <w:marBottom w:val="0"/>
              <w:divBdr>
                <w:top w:val="none" w:sz="0" w:space="0" w:color="auto"/>
                <w:left w:val="none" w:sz="0" w:space="0" w:color="auto"/>
                <w:bottom w:val="none" w:sz="0" w:space="0" w:color="auto"/>
                <w:right w:val="none" w:sz="0" w:space="0" w:color="auto"/>
              </w:divBdr>
              <w:divsChild>
                <w:div w:id="30652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ames.codegym.vn/mod/page/view.php?id=10077&amp;forceview=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853</Words>
  <Characters>4863</Characters>
  <Application>Microsoft Office Word</Application>
  <DocSecurity>0</DocSecurity>
  <Lines>40</Lines>
  <Paragraphs>11</Paragraphs>
  <ScaleCrop>false</ScaleCrop>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2022-05-16T19:56:00Z</dcterms:created>
  <dcterms:modified xsi:type="dcterms:W3CDTF">2022-05-16T19:57:00Z</dcterms:modified>
</cp:coreProperties>
</file>