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169" w:rsidRPr="00103169" w:rsidRDefault="00103169" w:rsidP="00103169">
      <w:pPr>
        <w:spacing w:after="0" w:line="240" w:lineRule="auto"/>
        <w:rPr>
          <w:rFonts w:eastAsia="Times New Roman" w:cs="Times New Roman"/>
          <w:szCs w:val="24"/>
        </w:rPr>
      </w:pPr>
      <w:r w:rsidRPr="00103169">
        <w:rPr>
          <w:rFonts w:eastAsia="Times New Roman" w:cs="Times New Roman"/>
          <w:szCs w:val="24"/>
        </w:rPr>
        <w:br/>
      </w:r>
    </w:p>
    <w:p w:rsidR="00103169" w:rsidRPr="00103169" w:rsidRDefault="00103169" w:rsidP="00103169">
      <w:pPr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103169">
        <w:rPr>
          <w:rFonts w:ascii="Open Sans" w:eastAsia="Times New Roman" w:hAnsi="Open Sans" w:cs="Times New Roman"/>
          <w:color w:val="37474F"/>
          <w:sz w:val="36"/>
          <w:szCs w:val="36"/>
        </w:rPr>
        <w:t>[Bài tập] Chuyển đổi ERD sang mô hình quan hệ</w:t>
      </w:r>
    </w:p>
    <w:p w:rsidR="00103169" w:rsidRPr="00103169" w:rsidRDefault="00103169" w:rsidP="0010316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103169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103169" w:rsidRPr="00103169" w:rsidRDefault="00103169" w:rsidP="0010316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03169">
        <w:rPr>
          <w:rFonts w:ascii="Open Sans" w:eastAsia="Times New Roman" w:hAnsi="Open Sans" w:cs="Times New Roman"/>
          <w:color w:val="526069"/>
          <w:sz w:val="21"/>
          <w:szCs w:val="21"/>
        </w:rPr>
        <w:t>Chuyển đổi được mô hình ERD sang mô hình dữ liệu quan hệ</w:t>
      </w:r>
    </w:p>
    <w:p w:rsidR="00103169" w:rsidRPr="00103169" w:rsidRDefault="00103169" w:rsidP="0010316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103169">
        <w:rPr>
          <w:rFonts w:ascii="Open Sans" w:eastAsia="Times New Roman" w:hAnsi="Open Sans" w:cs="Times New Roman"/>
          <w:color w:val="37474F"/>
          <w:sz w:val="27"/>
          <w:szCs w:val="27"/>
        </w:rPr>
        <w:t>Mô tả </w:t>
      </w:r>
    </w:p>
    <w:p w:rsidR="00103169" w:rsidRPr="00103169" w:rsidRDefault="00103169" w:rsidP="0010316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03169">
        <w:rPr>
          <w:rFonts w:ascii="Open Sans" w:eastAsia="Times New Roman" w:hAnsi="Open Sans" w:cs="Times New Roman"/>
          <w:color w:val="526069"/>
          <w:sz w:val="21"/>
          <w:szCs w:val="21"/>
        </w:rPr>
        <w:t>Cho mô hình thực thể kết hợp sau:</w:t>
      </w:r>
    </w:p>
    <w:p w:rsidR="00475B86" w:rsidRDefault="00103169">
      <w:r>
        <w:rPr>
          <w:noProof/>
        </w:rPr>
        <w:drawing>
          <wp:inline distT="0" distB="0" distL="0" distR="0" wp14:anchorId="6D28FB3E" wp14:editId="1B626D2E">
            <wp:extent cx="5733415" cy="2870835"/>
            <wp:effectExtent l="0" t="0" r="6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169" w:rsidRDefault="00103169" w:rsidP="00103169">
      <w:pPr>
        <w:pStyle w:val="NormalWeb"/>
        <w:spacing w:before="0" w:beforeAutospacing="0"/>
      </w:pPr>
      <w:r>
        <w:t>Từ mô hình ERD trên hãy chuyển đổi sang mô hình dữ liệu quan hệ.</w:t>
      </w:r>
    </w:p>
    <w:p w:rsidR="00103169" w:rsidRDefault="00103169" w:rsidP="00103169">
      <w:pPr>
        <w:pStyle w:val="Heading3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Hướng dẫn</w:t>
      </w:r>
    </w:p>
    <w:p w:rsidR="00103169" w:rsidRDefault="00103169" w:rsidP="00103169">
      <w:pPr>
        <w:pStyle w:val="NormalWeb"/>
        <w:spacing w:before="0" w:beforeAutospacing="0"/>
      </w:pPr>
      <w:r>
        <w:t>Bước 1: Xác định các thực thể có trong mô hình ERD</w:t>
      </w:r>
    </w:p>
    <w:p w:rsidR="00103169" w:rsidRDefault="00103169" w:rsidP="00103169">
      <w:pPr>
        <w:pStyle w:val="NormalWeb"/>
        <w:spacing w:before="0" w:beforeAutospacing="0"/>
      </w:pPr>
      <w:r>
        <w:t>Bước 2: Xác định các mối quan hệ 1 - 1, 1 - n, n - m giữa các thực thể để sinh ra các trường, các bảng tương ứng</w:t>
      </w:r>
    </w:p>
    <w:p w:rsidR="00103169" w:rsidRDefault="00103169" w:rsidP="00103169">
      <w:pPr>
        <w:pStyle w:val="NormalWeb"/>
        <w:spacing w:before="0" w:beforeAutospacing="0"/>
      </w:pPr>
      <w:r>
        <w:t>Bước 3: Xác định các thuộc tính đa trị và tạo thành 1 bảng mới</w:t>
      </w:r>
    </w:p>
    <w:p w:rsidR="00103169" w:rsidRDefault="00103169" w:rsidP="00103169">
      <w:pPr>
        <w:pStyle w:val="NormalWeb"/>
        <w:spacing w:before="0" w:beforeAutospacing="0"/>
      </w:pPr>
      <w:r>
        <w:t>Bước 4: Liệt kê lại danh sách các bảng sau khi chuyển đổi xong</w:t>
      </w:r>
    </w:p>
    <w:p w:rsidR="00103169" w:rsidRDefault="00103169" w:rsidP="00103169">
      <w:pPr>
        <w:pStyle w:val="Heading3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Hướng dẫn nộp bài:</w:t>
      </w:r>
    </w:p>
    <w:p w:rsidR="00103169" w:rsidRDefault="00103169" w:rsidP="00103169">
      <w:pPr>
        <w:pStyle w:val="NormalWeb"/>
        <w:spacing w:before="0" w:beforeAutospacing="0"/>
      </w:pPr>
      <w:r>
        <w:t>Chụp lại các bước phân tích và các bảng thu được sau đó nộp file lên trên đây.</w:t>
      </w:r>
    </w:p>
    <w:p w:rsidR="00103169" w:rsidRDefault="00103169" w:rsidP="00103169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Grading summary</w:t>
      </w:r>
    </w:p>
    <w:p w:rsidR="00103169" w:rsidRDefault="00103169">
      <w:bookmarkStart w:id="0" w:name="_GoBack"/>
      <w:bookmarkEnd w:id="0"/>
    </w:p>
    <w:sectPr w:rsidR="00103169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74E"/>
    <w:rsid w:val="00103169"/>
    <w:rsid w:val="002B574E"/>
    <w:rsid w:val="00475B8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32C9E"/>
  <w15:chartTrackingRefBased/>
  <w15:docId w15:val="{9EAE56D8-4E9C-4408-99A3-6D8C85FBD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0316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0316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3169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03169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0316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61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732635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2022-05-16T10:23:00Z</dcterms:created>
  <dcterms:modified xsi:type="dcterms:W3CDTF">2022-05-16T10:24:00Z</dcterms:modified>
</cp:coreProperties>
</file>