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F11" w:rsidRPr="00D62F11" w:rsidRDefault="00D62F11" w:rsidP="00D62F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2F11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Servlet Interface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62F1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Giao diện Servlet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Giao diện </w:t>
      </w:r>
      <w:r w:rsidRPr="00D62F11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Servlet</w:t>
      </w: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 cung cấp các hành vi cơ bản của servlet.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Giao diện </w:t>
      </w:r>
      <w:r w:rsidRPr="00D62F11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Servlet</w:t>
      </w: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 cần phải được triển khai đầy đủ trước khi có thể tạo ra bất kỳ servlet nào (cả trực tiếp lẫn gián tiếp). Nó cung cấp 3 phương thức để quản lý vòng đời, được sử dụng để khởi chạy servlet, phục vụ yêu-cầu và tiêu hủy. Ngoài ra còn có 2 phương thức khác không dùng để quản lý vòng đời.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62F1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phương thức của giao diện </w:t>
      </w:r>
      <w:r w:rsidRPr="00D62F11">
        <w:rPr>
          <w:rFonts w:ascii="Open Sans" w:eastAsia="Times New Roman" w:hAnsi="Open Sans" w:cs="Times New Roman"/>
          <w:b/>
          <w:bCs/>
          <w:i/>
          <w:iCs/>
          <w:color w:val="37474F"/>
          <w:sz w:val="27"/>
          <w:szCs w:val="27"/>
        </w:rPr>
        <w:t>Servlet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Dưới đây là 5 phương thức của giao diện </w:t>
      </w:r>
      <w:r w:rsidRPr="00D62F11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Servlet</w:t>
      </w: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: init, service and destroy là các phương thức để quản lý vòng đời của servlet. Chúng được sử dụng bởi web container.</w:t>
      </w:r>
    </w:p>
    <w:tbl>
      <w:tblPr>
        <w:tblW w:w="107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8"/>
        <w:gridCol w:w="5607"/>
      </w:tblGrid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Phương thức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Mô tả</w:t>
            </w:r>
          </w:p>
        </w:tc>
      </w:tr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public void init(ServletConfig config)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Khởi chạy servlet. Nó là phương thức vòng đời và được gọi lên bởi web container chỉ 1 lần duy nhất.</w:t>
            </w:r>
          </w:p>
        </w:tc>
      </w:tr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public void service(ServletRequest request,ServletResponse response)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cung cấp sự phản hồi tới yêu-cầu được gửi đến. Nó được gọi lên bởi web container mỗi khi có yêu-cầu tới.</w:t>
            </w:r>
          </w:p>
        </w:tc>
      </w:tr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public void destroy()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được gọi lên chỉ 1 lần duy nhất và chỉ ra rằng servlet đang bị tiêu hủy.</w:t>
            </w:r>
          </w:p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 </w:t>
            </w:r>
          </w:p>
        </w:tc>
      </w:tr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public ServletConfig getServletConfig()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trả về đối tượng ServletConfig.</w:t>
            </w:r>
          </w:p>
        </w:tc>
      </w:tr>
      <w:tr w:rsidR="00D62F11" w:rsidRPr="00D62F11" w:rsidTr="00D62F11">
        <w:tc>
          <w:tcPr>
            <w:tcW w:w="3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b/>
                <w:bCs/>
                <w:szCs w:val="24"/>
              </w:rPr>
              <w:t>public String getServletInfo()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62F11" w:rsidRPr="00D62F11" w:rsidRDefault="00D62F11" w:rsidP="00D62F11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62F11">
              <w:rPr>
                <w:rFonts w:eastAsia="Times New Roman" w:cs="Times New Roman"/>
                <w:szCs w:val="24"/>
              </w:rPr>
              <w:t>trả về thông tin về servlet như tác giả, bản quyền, phiên bản…</w:t>
            </w:r>
          </w:p>
        </w:tc>
      </w:tr>
    </w:tbl>
    <w:p w:rsidR="00D62F11" w:rsidRPr="00D62F11" w:rsidRDefault="00D62F11" w:rsidP="00D62F1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pict>
          <v:rect id="_x0000_i1025" style="width:451.45pt;height:0" o:hralign="center" o:hrstd="t" o:hr="t" fillcolor="#a0a0a0" stroked="f"/>
        </w:pic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62F1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Ví dụ về việc cài đặt Servlet Interface</w:t>
      </w:r>
      <w:r w:rsidRPr="00D62F11">
        <w:rPr>
          <w:rFonts w:ascii="Open Sans" w:eastAsia="Times New Roman" w:hAnsi="Open Sans" w:cs="Times New Roman"/>
          <w:color w:val="37474F"/>
          <w:sz w:val="27"/>
          <w:szCs w:val="27"/>
        </w:rPr>
        <w:t> 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Cùng xem ví dụ đơn giản dưới đây về việc cài đặt Servlet interface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62F1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Sẽ tốt hơn nếu bạn học nó sau khi tham khảo các bước để tạo 1 servlet.</w:t>
      </w:r>
      <w:r w:rsidRPr="00D62F11">
        <w:rPr>
          <w:rFonts w:ascii="Open Sans" w:eastAsia="Times New Roman" w:hAnsi="Open Sans" w:cs="Times New Roman"/>
          <w:color w:val="37474F"/>
          <w:sz w:val="27"/>
          <w:szCs w:val="27"/>
        </w:rPr>
        <w:t> </w:t>
      </w:r>
    </w:p>
    <w:p w:rsidR="00D62F11" w:rsidRPr="00D62F11" w:rsidRDefault="00D62F11" w:rsidP="00D62F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2F11">
        <w:rPr>
          <w:rFonts w:ascii="Open Sans" w:eastAsia="Times New Roman" w:hAnsi="Open Sans" w:cs="Times New Roman"/>
          <w:color w:val="526069"/>
          <w:sz w:val="21"/>
          <w:szCs w:val="21"/>
        </w:rPr>
        <w:t>File: First.java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import java.io.*;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import javax.servlet.*;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First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implements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Servlet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{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ServletConfig config=</w:t>
      </w:r>
      <w:r w:rsidRPr="00D62F1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init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(ServletConfig config){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.config=config;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System.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"servlet is initialized"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}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service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(ServletRequest req,ServletResponse res)  throws IOException,ServletException{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  res.setContentType(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PrintWriter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=res.getWriter();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</w:t>
      </w:r>
      <w:r w:rsidRPr="00D62F11">
        <w:rPr>
          <w:rFonts w:ascii="Consolas" w:eastAsia="Times New Roman" w:hAnsi="Consolas" w:cs="Courier New"/>
          <w:b/>
          <w:bCs/>
          <w:color w:val="50A14F"/>
          <w:sz w:val="20"/>
          <w:szCs w:val="20"/>
          <w:shd w:val="clear" w:color="auto" w:fill="FAFAFA"/>
        </w:rPr>
        <w:t>hello simple servlet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}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destroy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System.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"servlet is destroyed"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}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ServletConfig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getServletConfig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config;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}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</w:t>
      </w:r>
      <w:r w:rsidRPr="00D62F11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getServletInfo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(){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D62F1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D62F1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"copyright 2007-1010"</w:t>
      </w: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}  </w:t>
      </w:r>
    </w:p>
    <w:p w:rsidR="00D62F11" w:rsidRPr="00D62F11" w:rsidRDefault="00D62F11" w:rsidP="00D62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62F1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C3"/>
    <w:rsid w:val="001F57C3"/>
    <w:rsid w:val="00475B86"/>
    <w:rsid w:val="00D62F1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3B4D4-E2FF-4298-BAEF-4887221B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F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2F1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2F1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2F1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2F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F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2F1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62F11"/>
  </w:style>
  <w:style w:type="character" w:customStyle="1" w:styleId="hljs-title">
    <w:name w:val="hljs-title"/>
    <w:basedOn w:val="DefaultParagraphFont"/>
    <w:rsid w:val="00D62F11"/>
  </w:style>
  <w:style w:type="character" w:customStyle="1" w:styleId="hljs-literal">
    <w:name w:val="hljs-literal"/>
    <w:basedOn w:val="DefaultParagraphFont"/>
    <w:rsid w:val="00D62F11"/>
  </w:style>
  <w:style w:type="character" w:customStyle="1" w:styleId="hljs-function">
    <w:name w:val="hljs-function"/>
    <w:basedOn w:val="DefaultParagraphFont"/>
    <w:rsid w:val="00D62F11"/>
  </w:style>
  <w:style w:type="character" w:customStyle="1" w:styleId="hljs-params">
    <w:name w:val="hljs-params"/>
    <w:basedOn w:val="DefaultParagraphFont"/>
    <w:rsid w:val="00D62F11"/>
  </w:style>
  <w:style w:type="character" w:customStyle="1" w:styleId="hljs-string">
    <w:name w:val="hljs-string"/>
    <w:basedOn w:val="DefaultParagraphFont"/>
    <w:rsid w:val="00D62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2022-05-16T19:14:00Z</dcterms:created>
  <dcterms:modified xsi:type="dcterms:W3CDTF">2022-05-16T19:14:00Z</dcterms:modified>
</cp:coreProperties>
</file>