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640A" w:rsidRPr="00A5640A" w:rsidRDefault="00A5640A" w:rsidP="00A5640A">
      <w:pPr>
        <w:spacing w:after="0" w:line="240" w:lineRule="auto"/>
        <w:rPr>
          <w:rFonts w:eastAsia="Times New Roman" w:cs="Times New Roman"/>
          <w:szCs w:val="24"/>
        </w:rPr>
      </w:pPr>
      <w:r w:rsidRPr="00A5640A">
        <w:rPr>
          <w:rFonts w:eastAsia="Times New Roman" w:cs="Times New Roman"/>
          <w:szCs w:val="24"/>
        </w:rPr>
        <w:br/>
      </w:r>
    </w:p>
    <w:p w:rsidR="00A5640A" w:rsidRPr="00A5640A" w:rsidRDefault="00A5640A" w:rsidP="00A5640A">
      <w:pPr>
        <w:spacing w:after="100" w:afterAutospacing="1" w:line="240" w:lineRule="auto"/>
        <w:outlineLvl w:val="1"/>
        <w:rPr>
          <w:rFonts w:ascii="Open Sans" w:eastAsia="Times New Roman" w:hAnsi="Open Sans" w:cs="Times New Roman"/>
          <w:color w:val="37474F"/>
          <w:sz w:val="36"/>
          <w:szCs w:val="36"/>
        </w:rPr>
      </w:pPr>
      <w:r w:rsidRPr="00A5640A">
        <w:rPr>
          <w:rFonts w:ascii="Open Sans" w:eastAsia="Times New Roman" w:hAnsi="Open Sans" w:cs="Times New Roman"/>
          <w:color w:val="37474F"/>
          <w:sz w:val="36"/>
          <w:szCs w:val="36"/>
        </w:rPr>
        <w:t>[Bài đọc] Spring Security - Tổng quan</w:t>
      </w:r>
    </w:p>
    <w:p w:rsidR="00A5640A" w:rsidRPr="00A5640A" w:rsidRDefault="00A5640A" w:rsidP="00A5640A">
      <w:pPr>
        <w:shd w:val="clear" w:color="auto" w:fill="FFFFFF"/>
        <w:spacing w:after="100" w:afterAutospacing="1" w:line="240" w:lineRule="auto"/>
        <w:outlineLvl w:val="1"/>
        <w:rPr>
          <w:rFonts w:ascii="Open Sans" w:eastAsia="Times New Roman" w:hAnsi="Open Sans" w:cs="Times New Roman"/>
          <w:color w:val="37474F"/>
          <w:sz w:val="36"/>
          <w:szCs w:val="36"/>
        </w:rPr>
      </w:pPr>
      <w:r w:rsidRPr="00A5640A">
        <w:rPr>
          <w:rFonts w:ascii="Open Sans" w:eastAsia="Times New Roman" w:hAnsi="Open Sans" w:cs="Times New Roman"/>
          <w:color w:val="37474F"/>
          <w:sz w:val="36"/>
          <w:szCs w:val="36"/>
        </w:rPr>
        <w:t>Giới thiệu</w:t>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color w:val="526069"/>
          <w:sz w:val="21"/>
          <w:szCs w:val="21"/>
        </w:rPr>
        <w:t>Dù sớm hay muộn, mọi người đều cần thêm bảo mật cho dự án của mình và trong hệ sinh thái Spring, bạn thực hiện điều đó với sự trợ giúp của thư viện Spring Security.</w:t>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color w:val="526069"/>
          <w:sz w:val="21"/>
          <w:szCs w:val="21"/>
        </w:rPr>
        <w:t>Vì vậy, bạn tiếp tục, thêm Spring Security vào dự án Spring Boot (hoặc Spring đơn giản) của bạn và đột nhiên…</w:t>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color w:val="526069"/>
          <w:sz w:val="21"/>
          <w:szCs w:val="21"/>
        </w:rPr>
        <w:t>… Bạn có các trang đăng nhập được tạo tự động.</w:t>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color w:val="526069"/>
          <w:sz w:val="21"/>
          <w:szCs w:val="21"/>
        </w:rPr>
        <w:t>… Bạn không thể thực hiện các yêu cầu POST nữa.</w:t>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color w:val="526069"/>
          <w:sz w:val="21"/>
          <w:szCs w:val="21"/>
        </w:rPr>
        <w:t>… Toàn bộ ứng dụng của bạn đang ở trạng thái khóa và nhắc bạn nhập tên người dùng và mật khẩu.</w:t>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color w:val="526069"/>
          <w:sz w:val="21"/>
          <w:szCs w:val="21"/>
        </w:rPr>
        <w:t>Và bây giờ là thời điểm, bạn có thể quan tâm đến cách tất cả những điều này hoạt động.</w:t>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b/>
          <w:bCs/>
          <w:color w:val="526069"/>
          <w:sz w:val="21"/>
          <w:szCs w:val="21"/>
        </w:rPr>
        <w:t>Spring Security là gì và nó hoạt động như thế nào?</w:t>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color w:val="526069"/>
          <w:sz w:val="21"/>
          <w:szCs w:val="21"/>
        </w:rPr>
        <w:t>Câu trả lời ngắn gọn:</w:t>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color w:val="526069"/>
          <w:sz w:val="21"/>
          <w:szCs w:val="21"/>
        </w:rPr>
        <w:t>Về cốt lõi, Spring Security thực sự chỉ là một loạt các bộ lọc servlet giúp bạn thêm xác thực và ủy quyền vào ứng dụng web của mình.</w:t>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color w:val="526069"/>
          <w:sz w:val="21"/>
          <w:szCs w:val="21"/>
        </w:rPr>
        <w:t>Nó cũng tích hợp tốt với các frameworks như Spring Web MVC (hoặc Spring Boot), cũng như với các tiêu chuẩn như OAuth2 hoặc SAML. Và nó tự động tạo các trang đăng nhập / đăng xuất và bảo vệ chống lại các hành vi khai thác phổ biến như CSRF.</w:t>
      </w:r>
    </w:p>
    <w:p w:rsidR="00A5640A" w:rsidRPr="00A5640A" w:rsidRDefault="00A5640A" w:rsidP="00A5640A">
      <w:pPr>
        <w:shd w:val="clear" w:color="auto" w:fill="FFFFFF"/>
        <w:spacing w:after="100" w:afterAutospacing="1" w:line="240" w:lineRule="auto"/>
        <w:outlineLvl w:val="1"/>
        <w:rPr>
          <w:rFonts w:ascii="Open Sans" w:eastAsia="Times New Roman" w:hAnsi="Open Sans" w:cs="Times New Roman"/>
          <w:color w:val="37474F"/>
          <w:sz w:val="36"/>
          <w:szCs w:val="36"/>
        </w:rPr>
      </w:pPr>
      <w:r w:rsidRPr="00A5640A">
        <w:rPr>
          <w:rFonts w:ascii="Open Sans" w:eastAsia="Times New Roman" w:hAnsi="Open Sans" w:cs="Times New Roman"/>
          <w:color w:val="37474F"/>
          <w:sz w:val="36"/>
          <w:szCs w:val="36"/>
        </w:rPr>
        <w:t>Bảo mật ứng dụng web: 101</w:t>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color w:val="526069"/>
          <w:sz w:val="21"/>
          <w:szCs w:val="21"/>
        </w:rPr>
        <w:t>Trước khi trở thành Spring Security Guru, bạn cần hiểu ba khái niệm quan trọng:</w:t>
      </w:r>
    </w:p>
    <w:p w:rsidR="00A5640A" w:rsidRPr="00A5640A" w:rsidRDefault="00A5640A" w:rsidP="00A5640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color w:val="526069"/>
          <w:sz w:val="21"/>
          <w:szCs w:val="21"/>
        </w:rPr>
        <w:t>Xác thực (Authentication)</w:t>
      </w:r>
    </w:p>
    <w:p w:rsidR="00A5640A" w:rsidRPr="00A5640A" w:rsidRDefault="00A5640A" w:rsidP="00A5640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color w:val="526069"/>
          <w:sz w:val="21"/>
          <w:szCs w:val="21"/>
        </w:rPr>
        <w:t>Ủy quyền (Authorization)</w:t>
      </w:r>
    </w:p>
    <w:p w:rsidR="00A5640A" w:rsidRPr="00A5640A" w:rsidRDefault="00A5640A" w:rsidP="00A5640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color w:val="526069"/>
          <w:sz w:val="21"/>
          <w:szCs w:val="21"/>
        </w:rPr>
        <w:t>Bộ lọc Servlet (Servlet Filters)</w:t>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color w:val="526069"/>
          <w:sz w:val="21"/>
          <w:szCs w:val="21"/>
        </w:rPr>
        <w:t>Đừng bỏ qua phần này, vì nó là cơ sở cho mọi thứ mà Spring Security thực hiện.</w:t>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b/>
          <w:bCs/>
          <w:color w:val="526069"/>
          <w:sz w:val="21"/>
          <w:szCs w:val="21"/>
        </w:rPr>
        <w:t>1. Xác thực (Authentication)</w:t>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color w:val="526069"/>
          <w:sz w:val="21"/>
          <w:szCs w:val="21"/>
        </w:rPr>
        <w:t>Trước hết, nếu bạn đang chạy một ứng dụng (web) điển hình, bạn cần người dùng của mình xác thực. Điều đó có nghĩa là ứng dụng của bạn cần xác minh xem người dùng có phải là người anh ta tuyên bố hay không, thường được thực hiện bằng kiểm tra tên người dùng và mật khẩu.</w:t>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color w:val="526069"/>
          <w:sz w:val="21"/>
          <w:szCs w:val="21"/>
        </w:rPr>
        <w:t>Người dùng: "Tôi là tổng thống Hoa Kỳ. Tên người dùng của tôi là: potus!"</w:t>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color w:val="526069"/>
          <w:sz w:val="21"/>
          <w:szCs w:val="21"/>
        </w:rPr>
        <w:t>Ứng dụng web của bạn: "Chắc chắn rồi, mật khẩu của bạn lúc đó là gì, thưa Tổng thống?"</w:t>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color w:val="526069"/>
          <w:sz w:val="21"/>
          <w:szCs w:val="21"/>
        </w:rPr>
        <w:t>Người dùng: "Mật khẩu của tôi là: th3don4ld".</w:t>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color w:val="526069"/>
          <w:sz w:val="21"/>
          <w:szCs w:val="21"/>
        </w:rPr>
        <w:lastRenderedPageBreak/>
        <w:t>Ứng dụng web của bạn: "Đúng. Chào mừng, thưa ngài!"</w:t>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b/>
          <w:bCs/>
          <w:color w:val="526069"/>
          <w:sz w:val="21"/>
          <w:szCs w:val="21"/>
        </w:rPr>
        <w:t>2. Ủy quyền (Authorization)</w:t>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color w:val="526069"/>
          <w:sz w:val="21"/>
          <w:szCs w:val="21"/>
        </w:rPr>
        <w:t>Trong các ứng dụng đơn giản hơn, xác thực có thể là đủ: Ngay sau khi người dùng xác thực, họ có thể truy cập mọi phần của ứng dụng.</w:t>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color w:val="526069"/>
          <w:sz w:val="21"/>
          <w:szCs w:val="21"/>
        </w:rPr>
        <w:t>Nhưng hầu hết các ứng dụng đều có khái niệm về quyền (hoặc vai trò). Hãy tưởng tượng: khách hàng có quyền truy cập vào giao diện công khai của webshop của bạn và quản trị viên có quyền truy cập vào khu vực quản trị riêng biệt.</w:t>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color w:val="526069"/>
          <w:sz w:val="21"/>
          <w:szCs w:val="21"/>
        </w:rPr>
        <w:t>Cả hai loại người dùng đều cần đăng nhập, nhưng thực tế xác thực đơn thuần không nói lên điều gì về những gì họ được phép làm trong hệ thống của bạn. Do đó, bạn cũng cần kiểm tra các quyền của người dùng đã xác thực, tức là bạn cần cấp quyền cho người dùng đó.</w:t>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color w:val="526069"/>
          <w:sz w:val="21"/>
          <w:szCs w:val="21"/>
        </w:rPr>
        <w:t>Người dùng: "Hãy để tôi chơi với cái vali hạt nhân đó…."</w:t>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color w:val="526069"/>
          <w:sz w:val="21"/>
          <w:szCs w:val="21"/>
        </w:rPr>
        <w:t>Ứng dụng web của bạn: "Một giây, tôi cần kiểm tra các quyền của ông trước ... .. vâng thưa Tổng thống, ông có đủ điều kiện phù hợp. Hãy tận hưởng."</w:t>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color w:val="526069"/>
          <w:sz w:val="21"/>
          <w:szCs w:val="21"/>
        </w:rPr>
        <w:t>Người dùng: "Nút đỏ đó lại là gì ... ??"</w:t>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b/>
          <w:bCs/>
          <w:color w:val="526069"/>
          <w:sz w:val="21"/>
          <w:szCs w:val="21"/>
        </w:rPr>
        <w:t>3. Bộ lọc Servlet (Servlet Filters)</w:t>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color w:val="526069"/>
          <w:sz w:val="21"/>
          <w:szCs w:val="21"/>
        </w:rPr>
        <w:t>Cuối cùng nhưng không kém phần quan trọng, chúng ta hãy xem xét Bộ lọc Servlet. Họ phải làm gì với xác thực và ủy quyền?</w:t>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color w:val="526069"/>
          <w:sz w:val="21"/>
          <w:szCs w:val="21"/>
        </w:rPr>
        <w:t>Tại sao sử dụng Bộ lọc Servlet?</w:t>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color w:val="526069"/>
          <w:sz w:val="21"/>
          <w:szCs w:val="21"/>
        </w:rPr>
        <w:t>Về cơ bản bất kỳ ứng dụng web Spring nào cũng chỉ là một servlet: DispatcherServlet cũ của Spring, chuyển hướng các yêu cầu HTTP đến (ví dụ: từ trình duyệt) đến @Controllers hoặc @RestControllers của bạn.</w:t>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color w:val="526069"/>
          <w:sz w:val="21"/>
          <w:szCs w:val="21"/>
        </w:rPr>
        <w:t>Vấn đề là: Không có mã cứng bảo mật nào được mã hóa vào DispatcherServlet đó và bạn cũng rất có thể không muốn mò mẫm với HTTP Basic Auth Header trong @Controllers của mình. Một cách tối ưu, việc xác thực và ủy quyền phải được thực hiện trước khi một yêu cầu truy cập vào @Controllers của bạn.</w:t>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color w:val="526069"/>
          <w:sz w:val="21"/>
          <w:szCs w:val="21"/>
        </w:rPr>
        <w:t>May mắn thay, có một cách để thực hiện chính xác điều này trong thế giới web Java: bạn có thể đặt các bộ lọc trước các servlet, có nghĩa là bạn có thể nghĩ về việc viết SecurityFilter và định cấu hình nó trong Tomcat (thùng chứa servlet / máy chủ ứng dụng) của bạn để lọc mọi Yêu cầu HTTP trước khi nó truy cập vào servlet của bạn.</w:t>
      </w:r>
    </w:p>
    <w:p w:rsidR="00475B86" w:rsidRDefault="00A5640A">
      <w:r>
        <w:rPr>
          <w:noProof/>
        </w:rPr>
        <w:drawing>
          <wp:inline distT="0" distB="0" distL="0" distR="0" wp14:anchorId="09D2D379" wp14:editId="43D06953">
            <wp:extent cx="5733415" cy="969645"/>
            <wp:effectExtent l="0" t="0" r="63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969645"/>
                    </a:xfrm>
                    <a:prstGeom prst="rect">
                      <a:avLst/>
                    </a:prstGeom>
                  </pic:spPr>
                </pic:pic>
              </a:graphicData>
            </a:graphic>
          </wp:inline>
        </w:drawing>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color w:val="526069"/>
          <w:sz w:val="21"/>
          <w:szCs w:val="21"/>
        </w:rPr>
        <w:t>Một SecurityFilter có khoảng 4 nhiệm vụ và cách triển khai đơn giản có thể trông như thế này:</w:t>
      </w: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640A">
        <w:rPr>
          <w:rFonts w:ascii="Consolas" w:eastAsia="Times New Roman" w:hAnsi="Consolas" w:cs="Courier New"/>
          <w:color w:val="A626A4"/>
          <w:sz w:val="20"/>
          <w:szCs w:val="20"/>
          <w:shd w:val="clear" w:color="auto" w:fill="FAFAFA"/>
        </w:rPr>
        <w:t>import</w:t>
      </w:r>
      <w:r w:rsidRPr="00A5640A">
        <w:rPr>
          <w:rFonts w:ascii="Consolas" w:eastAsia="Times New Roman" w:hAnsi="Consolas" w:cs="Courier New"/>
          <w:color w:val="383A42"/>
          <w:sz w:val="20"/>
          <w:szCs w:val="20"/>
          <w:shd w:val="clear" w:color="auto" w:fill="FAFAFA"/>
        </w:rPr>
        <w:t xml:space="preserve"> javax.servlet.*;</w:t>
      </w: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640A">
        <w:rPr>
          <w:rFonts w:ascii="Consolas" w:eastAsia="Times New Roman" w:hAnsi="Consolas" w:cs="Courier New"/>
          <w:color w:val="A626A4"/>
          <w:sz w:val="20"/>
          <w:szCs w:val="20"/>
          <w:shd w:val="clear" w:color="auto" w:fill="FAFAFA"/>
        </w:rPr>
        <w:t>import</w:t>
      </w:r>
      <w:r w:rsidRPr="00A5640A">
        <w:rPr>
          <w:rFonts w:ascii="Consolas" w:eastAsia="Times New Roman" w:hAnsi="Consolas" w:cs="Courier New"/>
          <w:color w:val="383A42"/>
          <w:sz w:val="20"/>
          <w:szCs w:val="20"/>
          <w:shd w:val="clear" w:color="auto" w:fill="FAFAFA"/>
        </w:rPr>
        <w:t xml:space="preserve"> javax.servlet.http.HttpFilter;</w:t>
      </w: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640A">
        <w:rPr>
          <w:rFonts w:ascii="Consolas" w:eastAsia="Times New Roman" w:hAnsi="Consolas" w:cs="Courier New"/>
          <w:color w:val="A626A4"/>
          <w:sz w:val="20"/>
          <w:szCs w:val="20"/>
          <w:shd w:val="clear" w:color="auto" w:fill="FAFAFA"/>
        </w:rPr>
        <w:t>import</w:t>
      </w:r>
      <w:r w:rsidRPr="00A5640A">
        <w:rPr>
          <w:rFonts w:ascii="Consolas" w:eastAsia="Times New Roman" w:hAnsi="Consolas" w:cs="Courier New"/>
          <w:color w:val="383A42"/>
          <w:sz w:val="20"/>
          <w:szCs w:val="20"/>
          <w:shd w:val="clear" w:color="auto" w:fill="FAFAFA"/>
        </w:rPr>
        <w:t xml:space="preserve"> javax.servlet.http.HttpServletRequest;</w:t>
      </w: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640A">
        <w:rPr>
          <w:rFonts w:ascii="Consolas" w:eastAsia="Times New Roman" w:hAnsi="Consolas" w:cs="Courier New"/>
          <w:color w:val="A626A4"/>
          <w:sz w:val="20"/>
          <w:szCs w:val="20"/>
          <w:shd w:val="clear" w:color="auto" w:fill="FAFAFA"/>
        </w:rPr>
        <w:t>import</w:t>
      </w:r>
      <w:r w:rsidRPr="00A5640A">
        <w:rPr>
          <w:rFonts w:ascii="Consolas" w:eastAsia="Times New Roman" w:hAnsi="Consolas" w:cs="Courier New"/>
          <w:color w:val="383A42"/>
          <w:sz w:val="20"/>
          <w:szCs w:val="20"/>
          <w:shd w:val="clear" w:color="auto" w:fill="FAFAFA"/>
        </w:rPr>
        <w:t xml:space="preserve"> javax.servlet.http.HttpServletResponse;</w:t>
      </w: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640A">
        <w:rPr>
          <w:rFonts w:ascii="Consolas" w:eastAsia="Times New Roman" w:hAnsi="Consolas" w:cs="Courier New"/>
          <w:color w:val="A626A4"/>
          <w:sz w:val="20"/>
          <w:szCs w:val="20"/>
          <w:shd w:val="clear" w:color="auto" w:fill="FAFAFA"/>
        </w:rPr>
        <w:lastRenderedPageBreak/>
        <w:t>import</w:t>
      </w:r>
      <w:r w:rsidRPr="00A5640A">
        <w:rPr>
          <w:rFonts w:ascii="Consolas" w:eastAsia="Times New Roman" w:hAnsi="Consolas" w:cs="Courier New"/>
          <w:color w:val="383A42"/>
          <w:sz w:val="20"/>
          <w:szCs w:val="20"/>
          <w:shd w:val="clear" w:color="auto" w:fill="FAFAFA"/>
        </w:rPr>
        <w:t xml:space="preserve"> java.io.IOException;</w:t>
      </w: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640A">
        <w:rPr>
          <w:rFonts w:ascii="Consolas" w:eastAsia="Times New Roman" w:hAnsi="Consolas" w:cs="Courier New"/>
          <w:color w:val="A626A4"/>
          <w:sz w:val="20"/>
          <w:szCs w:val="20"/>
          <w:shd w:val="clear" w:color="auto" w:fill="FAFAFA"/>
        </w:rPr>
        <w:t>public</w:t>
      </w:r>
      <w:r w:rsidRPr="00A5640A">
        <w:rPr>
          <w:rFonts w:ascii="Consolas" w:eastAsia="Times New Roman" w:hAnsi="Consolas" w:cs="Courier New"/>
          <w:color w:val="383A42"/>
          <w:sz w:val="20"/>
          <w:szCs w:val="20"/>
          <w:shd w:val="clear" w:color="auto" w:fill="FAFAFA"/>
        </w:rPr>
        <w:t xml:space="preserve"> </w:t>
      </w:r>
      <w:r w:rsidRPr="00A5640A">
        <w:rPr>
          <w:rFonts w:ascii="Consolas" w:eastAsia="Times New Roman" w:hAnsi="Consolas" w:cs="Courier New"/>
          <w:color w:val="A626A4"/>
          <w:sz w:val="20"/>
          <w:szCs w:val="20"/>
          <w:shd w:val="clear" w:color="auto" w:fill="FAFAFA"/>
        </w:rPr>
        <w:t>class</w:t>
      </w:r>
      <w:r w:rsidRPr="00A5640A">
        <w:rPr>
          <w:rFonts w:ascii="Consolas" w:eastAsia="Times New Roman" w:hAnsi="Consolas" w:cs="Courier New"/>
          <w:color w:val="383A42"/>
          <w:sz w:val="20"/>
          <w:szCs w:val="20"/>
          <w:shd w:val="clear" w:color="auto" w:fill="FAFAFA"/>
        </w:rPr>
        <w:t xml:space="preserve"> </w:t>
      </w:r>
      <w:r w:rsidRPr="00A5640A">
        <w:rPr>
          <w:rFonts w:ascii="Consolas" w:eastAsia="Times New Roman" w:hAnsi="Consolas" w:cs="Courier New"/>
          <w:color w:val="C18401"/>
          <w:sz w:val="20"/>
          <w:szCs w:val="20"/>
          <w:shd w:val="clear" w:color="auto" w:fill="FAFAFA"/>
        </w:rPr>
        <w:t>SecurityServletFilter</w:t>
      </w:r>
      <w:r w:rsidRPr="00A5640A">
        <w:rPr>
          <w:rFonts w:ascii="Consolas" w:eastAsia="Times New Roman" w:hAnsi="Consolas" w:cs="Courier New"/>
          <w:color w:val="383A42"/>
          <w:sz w:val="20"/>
          <w:szCs w:val="20"/>
          <w:shd w:val="clear" w:color="auto" w:fill="FAFAFA"/>
        </w:rPr>
        <w:t xml:space="preserve"> </w:t>
      </w:r>
      <w:r w:rsidRPr="00A5640A">
        <w:rPr>
          <w:rFonts w:ascii="Consolas" w:eastAsia="Times New Roman" w:hAnsi="Consolas" w:cs="Courier New"/>
          <w:color w:val="A626A4"/>
          <w:sz w:val="20"/>
          <w:szCs w:val="20"/>
          <w:shd w:val="clear" w:color="auto" w:fill="FAFAFA"/>
        </w:rPr>
        <w:t>extends</w:t>
      </w:r>
      <w:r w:rsidRPr="00A5640A">
        <w:rPr>
          <w:rFonts w:ascii="Consolas" w:eastAsia="Times New Roman" w:hAnsi="Consolas" w:cs="Courier New"/>
          <w:color w:val="383A42"/>
          <w:sz w:val="20"/>
          <w:szCs w:val="20"/>
          <w:shd w:val="clear" w:color="auto" w:fill="FAFAFA"/>
        </w:rPr>
        <w:t xml:space="preserve"> </w:t>
      </w:r>
      <w:r w:rsidRPr="00A5640A">
        <w:rPr>
          <w:rFonts w:ascii="Consolas" w:eastAsia="Times New Roman" w:hAnsi="Consolas" w:cs="Courier New"/>
          <w:color w:val="C18401"/>
          <w:sz w:val="20"/>
          <w:szCs w:val="20"/>
          <w:shd w:val="clear" w:color="auto" w:fill="FAFAFA"/>
        </w:rPr>
        <w:t>HttpFilter</w:t>
      </w:r>
      <w:r w:rsidRPr="00A5640A">
        <w:rPr>
          <w:rFonts w:ascii="Consolas" w:eastAsia="Times New Roman" w:hAnsi="Consolas" w:cs="Courier New"/>
          <w:color w:val="383A42"/>
          <w:sz w:val="20"/>
          <w:szCs w:val="20"/>
          <w:shd w:val="clear" w:color="auto" w:fill="FAFAFA"/>
        </w:rPr>
        <w:t xml:space="preserve"> {</w:t>
      </w: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640A">
        <w:rPr>
          <w:rFonts w:ascii="Consolas" w:eastAsia="Times New Roman" w:hAnsi="Consolas" w:cs="Courier New"/>
          <w:color w:val="383A42"/>
          <w:sz w:val="20"/>
          <w:szCs w:val="20"/>
          <w:shd w:val="clear" w:color="auto" w:fill="FAFAFA"/>
        </w:rPr>
        <w:t xml:space="preserve">    </w:t>
      </w:r>
      <w:r w:rsidRPr="00A5640A">
        <w:rPr>
          <w:rFonts w:ascii="Consolas" w:eastAsia="Times New Roman" w:hAnsi="Consolas" w:cs="Courier New"/>
          <w:color w:val="4078F2"/>
          <w:sz w:val="20"/>
          <w:szCs w:val="20"/>
          <w:shd w:val="clear" w:color="auto" w:fill="FAFAFA"/>
        </w:rPr>
        <w:t>@Override</w:t>
      </w: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640A">
        <w:rPr>
          <w:rFonts w:ascii="Consolas" w:eastAsia="Times New Roman" w:hAnsi="Consolas" w:cs="Courier New"/>
          <w:color w:val="383A42"/>
          <w:sz w:val="20"/>
          <w:szCs w:val="20"/>
          <w:shd w:val="clear" w:color="auto" w:fill="FAFAFA"/>
        </w:rPr>
        <w:t xml:space="preserve">    </w:t>
      </w:r>
      <w:r w:rsidRPr="00A5640A">
        <w:rPr>
          <w:rFonts w:ascii="Consolas" w:eastAsia="Times New Roman" w:hAnsi="Consolas" w:cs="Courier New"/>
          <w:color w:val="A626A4"/>
          <w:sz w:val="20"/>
          <w:szCs w:val="20"/>
          <w:shd w:val="clear" w:color="auto" w:fill="FAFAFA"/>
        </w:rPr>
        <w:t>protected</w:t>
      </w:r>
      <w:r w:rsidRPr="00A5640A">
        <w:rPr>
          <w:rFonts w:ascii="Consolas" w:eastAsia="Times New Roman" w:hAnsi="Consolas" w:cs="Courier New"/>
          <w:color w:val="383A42"/>
          <w:sz w:val="20"/>
          <w:szCs w:val="20"/>
          <w:shd w:val="clear" w:color="auto" w:fill="FAFAFA"/>
        </w:rPr>
        <w:t xml:space="preserve"> </w:t>
      </w:r>
      <w:r w:rsidRPr="00A5640A">
        <w:rPr>
          <w:rFonts w:ascii="Consolas" w:eastAsia="Times New Roman" w:hAnsi="Consolas" w:cs="Courier New"/>
          <w:color w:val="A626A4"/>
          <w:sz w:val="20"/>
          <w:szCs w:val="20"/>
          <w:shd w:val="clear" w:color="auto" w:fill="FAFAFA"/>
        </w:rPr>
        <w:t>void</w:t>
      </w:r>
      <w:r w:rsidRPr="00A5640A">
        <w:rPr>
          <w:rFonts w:ascii="Consolas" w:eastAsia="Times New Roman" w:hAnsi="Consolas" w:cs="Courier New"/>
          <w:color w:val="383A42"/>
          <w:sz w:val="20"/>
          <w:szCs w:val="20"/>
          <w:shd w:val="clear" w:color="auto" w:fill="FAFAFA"/>
        </w:rPr>
        <w:t xml:space="preserve"> </w:t>
      </w:r>
      <w:r w:rsidRPr="00A5640A">
        <w:rPr>
          <w:rFonts w:ascii="Consolas" w:eastAsia="Times New Roman" w:hAnsi="Consolas" w:cs="Courier New"/>
          <w:color w:val="4078F2"/>
          <w:sz w:val="20"/>
          <w:szCs w:val="20"/>
          <w:shd w:val="clear" w:color="auto" w:fill="FAFAFA"/>
        </w:rPr>
        <w:t>doFilter</w:t>
      </w:r>
      <w:r w:rsidRPr="00A5640A">
        <w:rPr>
          <w:rFonts w:ascii="Consolas" w:eastAsia="Times New Roman" w:hAnsi="Consolas" w:cs="Courier New"/>
          <w:color w:val="383A42"/>
          <w:sz w:val="20"/>
          <w:szCs w:val="20"/>
          <w:shd w:val="clear" w:color="auto" w:fill="FAFAFA"/>
        </w:rPr>
        <w:t xml:space="preserve">(HttpServletRequest request, HttpServletResponse response, FilterChain chain) </w:t>
      </w:r>
      <w:r w:rsidRPr="00A5640A">
        <w:rPr>
          <w:rFonts w:ascii="Consolas" w:eastAsia="Times New Roman" w:hAnsi="Consolas" w:cs="Courier New"/>
          <w:color w:val="A626A4"/>
          <w:sz w:val="20"/>
          <w:szCs w:val="20"/>
          <w:shd w:val="clear" w:color="auto" w:fill="FAFAFA"/>
        </w:rPr>
        <w:t>throws</w:t>
      </w:r>
      <w:r w:rsidRPr="00A5640A">
        <w:rPr>
          <w:rFonts w:ascii="Consolas" w:eastAsia="Times New Roman" w:hAnsi="Consolas" w:cs="Courier New"/>
          <w:color w:val="383A42"/>
          <w:sz w:val="20"/>
          <w:szCs w:val="20"/>
          <w:shd w:val="clear" w:color="auto" w:fill="FAFAFA"/>
        </w:rPr>
        <w:t xml:space="preserve"> IOException, ServletException {</w:t>
      </w: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640A">
        <w:rPr>
          <w:rFonts w:ascii="Consolas" w:eastAsia="Times New Roman" w:hAnsi="Consolas" w:cs="Courier New"/>
          <w:color w:val="383A42"/>
          <w:sz w:val="20"/>
          <w:szCs w:val="20"/>
          <w:shd w:val="clear" w:color="auto" w:fill="FAFAFA"/>
        </w:rPr>
        <w:t xml:space="preserve">        UsernamePasswordToken token = extractUsernameAndPasswordFrom(request);  </w:t>
      </w:r>
      <w:r w:rsidRPr="00A5640A">
        <w:rPr>
          <w:rFonts w:ascii="Consolas" w:eastAsia="Times New Roman" w:hAnsi="Consolas" w:cs="Courier New"/>
          <w:i/>
          <w:iCs/>
          <w:color w:val="A0A1A7"/>
          <w:sz w:val="20"/>
          <w:szCs w:val="20"/>
          <w:shd w:val="clear" w:color="auto" w:fill="FAFAFA"/>
        </w:rPr>
        <w:t>// (1)</w:t>
      </w: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640A">
        <w:rPr>
          <w:rFonts w:ascii="Consolas" w:eastAsia="Times New Roman" w:hAnsi="Consolas" w:cs="Courier New"/>
          <w:color w:val="383A42"/>
          <w:sz w:val="20"/>
          <w:szCs w:val="20"/>
          <w:shd w:val="clear" w:color="auto" w:fill="FAFAFA"/>
        </w:rPr>
        <w:t xml:space="preserve">        </w:t>
      </w:r>
      <w:r w:rsidRPr="00A5640A">
        <w:rPr>
          <w:rFonts w:ascii="Consolas" w:eastAsia="Times New Roman" w:hAnsi="Consolas" w:cs="Courier New"/>
          <w:color w:val="A626A4"/>
          <w:sz w:val="20"/>
          <w:szCs w:val="20"/>
          <w:shd w:val="clear" w:color="auto" w:fill="FAFAFA"/>
        </w:rPr>
        <w:t>if</w:t>
      </w:r>
      <w:r w:rsidRPr="00A5640A">
        <w:rPr>
          <w:rFonts w:ascii="Consolas" w:eastAsia="Times New Roman" w:hAnsi="Consolas" w:cs="Courier New"/>
          <w:color w:val="383A42"/>
          <w:sz w:val="20"/>
          <w:szCs w:val="20"/>
          <w:shd w:val="clear" w:color="auto" w:fill="FAFAFA"/>
        </w:rPr>
        <w:t xml:space="preserve"> (notAuthenticated(token)) {  </w:t>
      </w:r>
      <w:r w:rsidRPr="00A5640A">
        <w:rPr>
          <w:rFonts w:ascii="Consolas" w:eastAsia="Times New Roman" w:hAnsi="Consolas" w:cs="Courier New"/>
          <w:i/>
          <w:iCs/>
          <w:color w:val="A0A1A7"/>
          <w:sz w:val="20"/>
          <w:szCs w:val="20"/>
          <w:shd w:val="clear" w:color="auto" w:fill="FAFAFA"/>
        </w:rPr>
        <w:t>// (2)</w:t>
      </w: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640A">
        <w:rPr>
          <w:rFonts w:ascii="Consolas" w:eastAsia="Times New Roman" w:hAnsi="Consolas" w:cs="Courier New"/>
          <w:color w:val="383A42"/>
          <w:sz w:val="20"/>
          <w:szCs w:val="20"/>
          <w:shd w:val="clear" w:color="auto" w:fill="FAFAFA"/>
        </w:rPr>
        <w:t xml:space="preserve">            </w:t>
      </w:r>
      <w:r w:rsidRPr="00A5640A">
        <w:rPr>
          <w:rFonts w:ascii="Consolas" w:eastAsia="Times New Roman" w:hAnsi="Consolas" w:cs="Courier New"/>
          <w:i/>
          <w:iCs/>
          <w:color w:val="A0A1A7"/>
          <w:sz w:val="20"/>
          <w:szCs w:val="20"/>
          <w:shd w:val="clear" w:color="auto" w:fill="FAFAFA"/>
        </w:rPr>
        <w:t>// either no or wrong username/password</w:t>
      </w: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640A">
        <w:rPr>
          <w:rFonts w:ascii="Consolas" w:eastAsia="Times New Roman" w:hAnsi="Consolas" w:cs="Courier New"/>
          <w:color w:val="383A42"/>
          <w:sz w:val="20"/>
          <w:szCs w:val="20"/>
          <w:shd w:val="clear" w:color="auto" w:fill="FAFAFA"/>
        </w:rPr>
        <w:t xml:space="preserve">            </w:t>
      </w:r>
      <w:r w:rsidRPr="00A5640A">
        <w:rPr>
          <w:rFonts w:ascii="Consolas" w:eastAsia="Times New Roman" w:hAnsi="Consolas" w:cs="Courier New"/>
          <w:i/>
          <w:iCs/>
          <w:color w:val="A0A1A7"/>
          <w:sz w:val="20"/>
          <w:szCs w:val="20"/>
          <w:shd w:val="clear" w:color="auto" w:fill="FAFAFA"/>
        </w:rPr>
        <w:t>// unfortunately the HTTP status code is called "unauthorized", instead of "unauthenticated"</w:t>
      </w: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640A">
        <w:rPr>
          <w:rFonts w:ascii="Consolas" w:eastAsia="Times New Roman" w:hAnsi="Consolas" w:cs="Courier New"/>
          <w:color w:val="383A42"/>
          <w:sz w:val="20"/>
          <w:szCs w:val="20"/>
          <w:shd w:val="clear" w:color="auto" w:fill="FAFAFA"/>
        </w:rPr>
        <w:t xml:space="preserve">            response.setStatus(HttpServletResponse.SC_UNAUTHORIZED); </w:t>
      </w:r>
      <w:r w:rsidRPr="00A5640A">
        <w:rPr>
          <w:rFonts w:ascii="Consolas" w:eastAsia="Times New Roman" w:hAnsi="Consolas" w:cs="Courier New"/>
          <w:i/>
          <w:iCs/>
          <w:color w:val="A0A1A7"/>
          <w:sz w:val="20"/>
          <w:szCs w:val="20"/>
          <w:shd w:val="clear" w:color="auto" w:fill="FAFAFA"/>
        </w:rPr>
        <w:t>// HTTP 401.</w:t>
      </w: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640A">
        <w:rPr>
          <w:rFonts w:ascii="Consolas" w:eastAsia="Times New Roman" w:hAnsi="Consolas" w:cs="Courier New"/>
          <w:color w:val="383A42"/>
          <w:sz w:val="20"/>
          <w:szCs w:val="20"/>
          <w:shd w:val="clear" w:color="auto" w:fill="FAFAFA"/>
        </w:rPr>
        <w:t xml:space="preserve">            </w:t>
      </w:r>
      <w:r w:rsidRPr="00A5640A">
        <w:rPr>
          <w:rFonts w:ascii="Consolas" w:eastAsia="Times New Roman" w:hAnsi="Consolas" w:cs="Courier New"/>
          <w:color w:val="A626A4"/>
          <w:sz w:val="20"/>
          <w:szCs w:val="20"/>
          <w:shd w:val="clear" w:color="auto" w:fill="FAFAFA"/>
        </w:rPr>
        <w:t>return</w:t>
      </w:r>
      <w:r w:rsidRPr="00A5640A">
        <w:rPr>
          <w:rFonts w:ascii="Consolas" w:eastAsia="Times New Roman" w:hAnsi="Consolas" w:cs="Courier New"/>
          <w:color w:val="383A42"/>
          <w:sz w:val="20"/>
          <w:szCs w:val="20"/>
          <w:shd w:val="clear" w:color="auto" w:fill="FAFAFA"/>
        </w:rPr>
        <w:t>;</w:t>
      </w: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640A">
        <w:rPr>
          <w:rFonts w:ascii="Consolas" w:eastAsia="Times New Roman" w:hAnsi="Consolas" w:cs="Courier New"/>
          <w:color w:val="383A42"/>
          <w:sz w:val="20"/>
          <w:szCs w:val="20"/>
          <w:shd w:val="clear" w:color="auto" w:fill="FAFAFA"/>
        </w:rPr>
        <w:t xml:space="preserve">        }</w:t>
      </w: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640A">
        <w:rPr>
          <w:rFonts w:ascii="Consolas" w:eastAsia="Times New Roman" w:hAnsi="Consolas" w:cs="Courier New"/>
          <w:color w:val="383A42"/>
          <w:sz w:val="20"/>
          <w:szCs w:val="20"/>
          <w:shd w:val="clear" w:color="auto" w:fill="FAFAFA"/>
        </w:rPr>
        <w:t xml:space="preserve">        </w:t>
      </w:r>
      <w:r w:rsidRPr="00A5640A">
        <w:rPr>
          <w:rFonts w:ascii="Consolas" w:eastAsia="Times New Roman" w:hAnsi="Consolas" w:cs="Courier New"/>
          <w:color w:val="A626A4"/>
          <w:sz w:val="20"/>
          <w:szCs w:val="20"/>
          <w:shd w:val="clear" w:color="auto" w:fill="FAFAFA"/>
        </w:rPr>
        <w:t>if</w:t>
      </w:r>
      <w:r w:rsidRPr="00A5640A">
        <w:rPr>
          <w:rFonts w:ascii="Consolas" w:eastAsia="Times New Roman" w:hAnsi="Consolas" w:cs="Courier New"/>
          <w:color w:val="383A42"/>
          <w:sz w:val="20"/>
          <w:szCs w:val="20"/>
          <w:shd w:val="clear" w:color="auto" w:fill="FAFAFA"/>
        </w:rPr>
        <w:t xml:space="preserve"> (notAuthorized(token, request)) { </w:t>
      </w:r>
      <w:r w:rsidRPr="00A5640A">
        <w:rPr>
          <w:rFonts w:ascii="Consolas" w:eastAsia="Times New Roman" w:hAnsi="Consolas" w:cs="Courier New"/>
          <w:i/>
          <w:iCs/>
          <w:color w:val="A0A1A7"/>
          <w:sz w:val="20"/>
          <w:szCs w:val="20"/>
          <w:shd w:val="clear" w:color="auto" w:fill="FAFAFA"/>
        </w:rPr>
        <w:t>// (3)</w:t>
      </w: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640A">
        <w:rPr>
          <w:rFonts w:ascii="Consolas" w:eastAsia="Times New Roman" w:hAnsi="Consolas" w:cs="Courier New"/>
          <w:color w:val="383A42"/>
          <w:sz w:val="20"/>
          <w:szCs w:val="20"/>
          <w:shd w:val="clear" w:color="auto" w:fill="FAFAFA"/>
        </w:rPr>
        <w:t xml:space="preserve">            </w:t>
      </w:r>
      <w:r w:rsidRPr="00A5640A">
        <w:rPr>
          <w:rFonts w:ascii="Consolas" w:eastAsia="Times New Roman" w:hAnsi="Consolas" w:cs="Courier New"/>
          <w:i/>
          <w:iCs/>
          <w:color w:val="A0A1A7"/>
          <w:sz w:val="20"/>
          <w:szCs w:val="20"/>
          <w:shd w:val="clear" w:color="auto" w:fill="FAFAFA"/>
        </w:rPr>
        <w:t>// you are logged in, but don't have the proper rights</w:t>
      </w: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640A">
        <w:rPr>
          <w:rFonts w:ascii="Consolas" w:eastAsia="Times New Roman" w:hAnsi="Consolas" w:cs="Courier New"/>
          <w:color w:val="383A42"/>
          <w:sz w:val="20"/>
          <w:szCs w:val="20"/>
          <w:shd w:val="clear" w:color="auto" w:fill="FAFAFA"/>
        </w:rPr>
        <w:t xml:space="preserve">            response.setStatus(HttpServletResponse.SC_FORBIDDEN); </w:t>
      </w:r>
      <w:r w:rsidRPr="00A5640A">
        <w:rPr>
          <w:rFonts w:ascii="Consolas" w:eastAsia="Times New Roman" w:hAnsi="Consolas" w:cs="Courier New"/>
          <w:i/>
          <w:iCs/>
          <w:color w:val="A0A1A7"/>
          <w:sz w:val="20"/>
          <w:szCs w:val="20"/>
          <w:shd w:val="clear" w:color="auto" w:fill="FAFAFA"/>
        </w:rPr>
        <w:t>// HTTP 403</w:t>
      </w: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640A">
        <w:rPr>
          <w:rFonts w:ascii="Consolas" w:eastAsia="Times New Roman" w:hAnsi="Consolas" w:cs="Courier New"/>
          <w:color w:val="383A42"/>
          <w:sz w:val="20"/>
          <w:szCs w:val="20"/>
          <w:shd w:val="clear" w:color="auto" w:fill="FAFAFA"/>
        </w:rPr>
        <w:t xml:space="preserve">            </w:t>
      </w:r>
      <w:r w:rsidRPr="00A5640A">
        <w:rPr>
          <w:rFonts w:ascii="Consolas" w:eastAsia="Times New Roman" w:hAnsi="Consolas" w:cs="Courier New"/>
          <w:color w:val="A626A4"/>
          <w:sz w:val="20"/>
          <w:szCs w:val="20"/>
          <w:shd w:val="clear" w:color="auto" w:fill="FAFAFA"/>
        </w:rPr>
        <w:t>return</w:t>
      </w:r>
      <w:r w:rsidRPr="00A5640A">
        <w:rPr>
          <w:rFonts w:ascii="Consolas" w:eastAsia="Times New Roman" w:hAnsi="Consolas" w:cs="Courier New"/>
          <w:color w:val="383A42"/>
          <w:sz w:val="20"/>
          <w:szCs w:val="20"/>
          <w:shd w:val="clear" w:color="auto" w:fill="FAFAFA"/>
        </w:rPr>
        <w:t>;</w:t>
      </w: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640A">
        <w:rPr>
          <w:rFonts w:ascii="Consolas" w:eastAsia="Times New Roman" w:hAnsi="Consolas" w:cs="Courier New"/>
          <w:color w:val="383A42"/>
          <w:sz w:val="20"/>
          <w:szCs w:val="20"/>
          <w:shd w:val="clear" w:color="auto" w:fill="FAFAFA"/>
        </w:rPr>
        <w:t xml:space="preserve">        }</w:t>
      </w: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640A">
        <w:rPr>
          <w:rFonts w:ascii="Consolas" w:eastAsia="Times New Roman" w:hAnsi="Consolas" w:cs="Courier New"/>
          <w:color w:val="383A42"/>
          <w:sz w:val="20"/>
          <w:szCs w:val="20"/>
          <w:shd w:val="clear" w:color="auto" w:fill="FAFAFA"/>
        </w:rPr>
        <w:t xml:space="preserve">        </w:t>
      </w:r>
      <w:r w:rsidRPr="00A5640A">
        <w:rPr>
          <w:rFonts w:ascii="Consolas" w:eastAsia="Times New Roman" w:hAnsi="Consolas" w:cs="Courier New"/>
          <w:i/>
          <w:iCs/>
          <w:color w:val="A0A1A7"/>
          <w:sz w:val="20"/>
          <w:szCs w:val="20"/>
          <w:shd w:val="clear" w:color="auto" w:fill="FAFAFA"/>
        </w:rPr>
        <w:t>// allow the HttpRequest to go to Spring's DispatcherServlet</w:t>
      </w: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640A">
        <w:rPr>
          <w:rFonts w:ascii="Consolas" w:eastAsia="Times New Roman" w:hAnsi="Consolas" w:cs="Courier New"/>
          <w:color w:val="383A42"/>
          <w:sz w:val="20"/>
          <w:szCs w:val="20"/>
          <w:shd w:val="clear" w:color="auto" w:fill="FAFAFA"/>
        </w:rPr>
        <w:t xml:space="preserve">        </w:t>
      </w:r>
      <w:r w:rsidRPr="00A5640A">
        <w:rPr>
          <w:rFonts w:ascii="Consolas" w:eastAsia="Times New Roman" w:hAnsi="Consolas" w:cs="Courier New"/>
          <w:i/>
          <w:iCs/>
          <w:color w:val="A0A1A7"/>
          <w:sz w:val="20"/>
          <w:szCs w:val="20"/>
          <w:shd w:val="clear" w:color="auto" w:fill="FAFAFA"/>
        </w:rPr>
        <w:t>// and @RestControllers/@Controllers.</w:t>
      </w: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640A">
        <w:rPr>
          <w:rFonts w:ascii="Consolas" w:eastAsia="Times New Roman" w:hAnsi="Consolas" w:cs="Courier New"/>
          <w:color w:val="383A42"/>
          <w:sz w:val="20"/>
          <w:szCs w:val="20"/>
          <w:shd w:val="clear" w:color="auto" w:fill="FAFAFA"/>
        </w:rPr>
        <w:t xml:space="preserve">        chain.doFilter(request, response); </w:t>
      </w:r>
      <w:r w:rsidRPr="00A5640A">
        <w:rPr>
          <w:rFonts w:ascii="Consolas" w:eastAsia="Times New Roman" w:hAnsi="Consolas" w:cs="Courier New"/>
          <w:i/>
          <w:iCs/>
          <w:color w:val="A0A1A7"/>
          <w:sz w:val="20"/>
          <w:szCs w:val="20"/>
          <w:shd w:val="clear" w:color="auto" w:fill="FAFAFA"/>
        </w:rPr>
        <w:t>// (4)</w:t>
      </w: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640A">
        <w:rPr>
          <w:rFonts w:ascii="Consolas" w:eastAsia="Times New Roman" w:hAnsi="Consolas" w:cs="Courier New"/>
          <w:color w:val="383A42"/>
          <w:sz w:val="20"/>
          <w:szCs w:val="20"/>
          <w:shd w:val="clear" w:color="auto" w:fill="FAFAFA"/>
        </w:rPr>
        <w:t xml:space="preserve">    }</w:t>
      </w: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640A">
        <w:rPr>
          <w:rFonts w:ascii="Consolas" w:eastAsia="Times New Roman" w:hAnsi="Consolas" w:cs="Courier New"/>
          <w:color w:val="383A42"/>
          <w:sz w:val="20"/>
          <w:szCs w:val="20"/>
          <w:shd w:val="clear" w:color="auto" w:fill="FAFAFA"/>
        </w:rPr>
        <w:t xml:space="preserve">    </w:t>
      </w:r>
      <w:r w:rsidRPr="00A5640A">
        <w:rPr>
          <w:rFonts w:ascii="Consolas" w:eastAsia="Times New Roman" w:hAnsi="Consolas" w:cs="Courier New"/>
          <w:color w:val="A626A4"/>
          <w:sz w:val="20"/>
          <w:szCs w:val="20"/>
          <w:shd w:val="clear" w:color="auto" w:fill="FAFAFA"/>
        </w:rPr>
        <w:t>private</w:t>
      </w:r>
      <w:r w:rsidRPr="00A5640A">
        <w:rPr>
          <w:rFonts w:ascii="Consolas" w:eastAsia="Times New Roman" w:hAnsi="Consolas" w:cs="Courier New"/>
          <w:color w:val="383A42"/>
          <w:sz w:val="20"/>
          <w:szCs w:val="20"/>
          <w:shd w:val="clear" w:color="auto" w:fill="FAFAFA"/>
        </w:rPr>
        <w:t xml:space="preserve"> UsernamePasswordToken </w:t>
      </w:r>
      <w:r w:rsidRPr="00A5640A">
        <w:rPr>
          <w:rFonts w:ascii="Consolas" w:eastAsia="Times New Roman" w:hAnsi="Consolas" w:cs="Courier New"/>
          <w:color w:val="4078F2"/>
          <w:sz w:val="20"/>
          <w:szCs w:val="20"/>
          <w:shd w:val="clear" w:color="auto" w:fill="FAFAFA"/>
        </w:rPr>
        <w:t>extractUsernameAndPasswordFrom</w:t>
      </w:r>
      <w:r w:rsidRPr="00A5640A">
        <w:rPr>
          <w:rFonts w:ascii="Consolas" w:eastAsia="Times New Roman" w:hAnsi="Consolas" w:cs="Courier New"/>
          <w:color w:val="383A42"/>
          <w:sz w:val="20"/>
          <w:szCs w:val="20"/>
          <w:shd w:val="clear" w:color="auto" w:fill="FAFAFA"/>
        </w:rPr>
        <w:t>(HttpServletRequest request) {</w:t>
      </w: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640A">
        <w:rPr>
          <w:rFonts w:ascii="Consolas" w:eastAsia="Times New Roman" w:hAnsi="Consolas" w:cs="Courier New"/>
          <w:color w:val="383A42"/>
          <w:sz w:val="20"/>
          <w:szCs w:val="20"/>
          <w:shd w:val="clear" w:color="auto" w:fill="FAFAFA"/>
        </w:rPr>
        <w:t xml:space="preserve">        </w:t>
      </w:r>
      <w:r w:rsidRPr="00A5640A">
        <w:rPr>
          <w:rFonts w:ascii="Consolas" w:eastAsia="Times New Roman" w:hAnsi="Consolas" w:cs="Courier New"/>
          <w:i/>
          <w:iCs/>
          <w:color w:val="A0A1A7"/>
          <w:sz w:val="20"/>
          <w:szCs w:val="20"/>
          <w:shd w:val="clear" w:color="auto" w:fill="FAFAFA"/>
        </w:rPr>
        <w:t>// Either try and read in a Basic Auth HTTP Header, which comes in the form of user:password</w:t>
      </w: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640A">
        <w:rPr>
          <w:rFonts w:ascii="Consolas" w:eastAsia="Times New Roman" w:hAnsi="Consolas" w:cs="Courier New"/>
          <w:color w:val="383A42"/>
          <w:sz w:val="20"/>
          <w:szCs w:val="20"/>
          <w:shd w:val="clear" w:color="auto" w:fill="FAFAFA"/>
        </w:rPr>
        <w:t xml:space="preserve">        </w:t>
      </w:r>
      <w:r w:rsidRPr="00A5640A">
        <w:rPr>
          <w:rFonts w:ascii="Consolas" w:eastAsia="Times New Roman" w:hAnsi="Consolas" w:cs="Courier New"/>
          <w:i/>
          <w:iCs/>
          <w:color w:val="A0A1A7"/>
          <w:sz w:val="20"/>
          <w:szCs w:val="20"/>
          <w:shd w:val="clear" w:color="auto" w:fill="FAFAFA"/>
        </w:rPr>
        <w:t>// Or try and find form login request parameters or POST bodies, i.e. "username=me" &amp; "password="myPass"</w:t>
      </w: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640A">
        <w:rPr>
          <w:rFonts w:ascii="Consolas" w:eastAsia="Times New Roman" w:hAnsi="Consolas" w:cs="Courier New"/>
          <w:color w:val="383A42"/>
          <w:sz w:val="20"/>
          <w:szCs w:val="20"/>
          <w:shd w:val="clear" w:color="auto" w:fill="FAFAFA"/>
        </w:rPr>
        <w:t xml:space="preserve">        </w:t>
      </w:r>
      <w:r w:rsidRPr="00A5640A">
        <w:rPr>
          <w:rFonts w:ascii="Consolas" w:eastAsia="Times New Roman" w:hAnsi="Consolas" w:cs="Courier New"/>
          <w:color w:val="A626A4"/>
          <w:sz w:val="20"/>
          <w:szCs w:val="20"/>
          <w:shd w:val="clear" w:color="auto" w:fill="FAFAFA"/>
        </w:rPr>
        <w:t>return</w:t>
      </w:r>
      <w:r w:rsidRPr="00A5640A">
        <w:rPr>
          <w:rFonts w:ascii="Consolas" w:eastAsia="Times New Roman" w:hAnsi="Consolas" w:cs="Courier New"/>
          <w:color w:val="383A42"/>
          <w:sz w:val="20"/>
          <w:szCs w:val="20"/>
          <w:shd w:val="clear" w:color="auto" w:fill="FAFAFA"/>
        </w:rPr>
        <w:t xml:space="preserve"> checkVariousLoginOptions(request);</w:t>
      </w: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640A">
        <w:rPr>
          <w:rFonts w:ascii="Consolas" w:eastAsia="Times New Roman" w:hAnsi="Consolas" w:cs="Courier New"/>
          <w:color w:val="383A42"/>
          <w:sz w:val="20"/>
          <w:szCs w:val="20"/>
          <w:shd w:val="clear" w:color="auto" w:fill="FAFAFA"/>
        </w:rPr>
        <w:t xml:space="preserve">    }</w:t>
      </w: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640A">
        <w:rPr>
          <w:rFonts w:ascii="Consolas" w:eastAsia="Times New Roman" w:hAnsi="Consolas" w:cs="Courier New"/>
          <w:color w:val="383A42"/>
          <w:sz w:val="20"/>
          <w:szCs w:val="20"/>
          <w:shd w:val="clear" w:color="auto" w:fill="FAFAFA"/>
        </w:rPr>
        <w:t xml:space="preserve">    </w:t>
      </w:r>
      <w:r w:rsidRPr="00A5640A">
        <w:rPr>
          <w:rFonts w:ascii="Consolas" w:eastAsia="Times New Roman" w:hAnsi="Consolas" w:cs="Courier New"/>
          <w:color w:val="A626A4"/>
          <w:sz w:val="20"/>
          <w:szCs w:val="20"/>
          <w:shd w:val="clear" w:color="auto" w:fill="FAFAFA"/>
        </w:rPr>
        <w:t>private</w:t>
      </w:r>
      <w:r w:rsidRPr="00A5640A">
        <w:rPr>
          <w:rFonts w:ascii="Consolas" w:eastAsia="Times New Roman" w:hAnsi="Consolas" w:cs="Courier New"/>
          <w:color w:val="383A42"/>
          <w:sz w:val="20"/>
          <w:szCs w:val="20"/>
          <w:shd w:val="clear" w:color="auto" w:fill="FAFAFA"/>
        </w:rPr>
        <w:t xml:space="preserve"> </w:t>
      </w:r>
      <w:r w:rsidRPr="00A5640A">
        <w:rPr>
          <w:rFonts w:ascii="Consolas" w:eastAsia="Times New Roman" w:hAnsi="Consolas" w:cs="Courier New"/>
          <w:color w:val="A626A4"/>
          <w:sz w:val="20"/>
          <w:szCs w:val="20"/>
          <w:shd w:val="clear" w:color="auto" w:fill="FAFAFA"/>
        </w:rPr>
        <w:t>boolean</w:t>
      </w:r>
      <w:r w:rsidRPr="00A5640A">
        <w:rPr>
          <w:rFonts w:ascii="Consolas" w:eastAsia="Times New Roman" w:hAnsi="Consolas" w:cs="Courier New"/>
          <w:color w:val="383A42"/>
          <w:sz w:val="20"/>
          <w:szCs w:val="20"/>
          <w:shd w:val="clear" w:color="auto" w:fill="FAFAFA"/>
        </w:rPr>
        <w:t xml:space="preserve"> </w:t>
      </w:r>
      <w:r w:rsidRPr="00A5640A">
        <w:rPr>
          <w:rFonts w:ascii="Consolas" w:eastAsia="Times New Roman" w:hAnsi="Consolas" w:cs="Courier New"/>
          <w:color w:val="4078F2"/>
          <w:sz w:val="20"/>
          <w:szCs w:val="20"/>
          <w:shd w:val="clear" w:color="auto" w:fill="FAFAFA"/>
        </w:rPr>
        <w:t>notAuthenticated</w:t>
      </w:r>
      <w:r w:rsidRPr="00A5640A">
        <w:rPr>
          <w:rFonts w:ascii="Consolas" w:eastAsia="Times New Roman" w:hAnsi="Consolas" w:cs="Courier New"/>
          <w:color w:val="383A42"/>
          <w:sz w:val="20"/>
          <w:szCs w:val="20"/>
          <w:shd w:val="clear" w:color="auto" w:fill="FAFAFA"/>
        </w:rPr>
        <w:t>(UsernamePasswordToken token) {</w:t>
      </w: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640A">
        <w:rPr>
          <w:rFonts w:ascii="Consolas" w:eastAsia="Times New Roman" w:hAnsi="Consolas" w:cs="Courier New"/>
          <w:color w:val="383A42"/>
          <w:sz w:val="20"/>
          <w:szCs w:val="20"/>
          <w:shd w:val="clear" w:color="auto" w:fill="FAFAFA"/>
        </w:rPr>
        <w:t xml:space="preserve">        </w:t>
      </w:r>
      <w:r w:rsidRPr="00A5640A">
        <w:rPr>
          <w:rFonts w:ascii="Consolas" w:eastAsia="Times New Roman" w:hAnsi="Consolas" w:cs="Courier New"/>
          <w:i/>
          <w:iCs/>
          <w:color w:val="A0A1A7"/>
          <w:sz w:val="20"/>
          <w:szCs w:val="20"/>
          <w:shd w:val="clear" w:color="auto" w:fill="FAFAFA"/>
        </w:rPr>
        <w:t>// compare the token with what you have in your database...or in-memory...or in LDAP...</w:t>
      </w: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640A">
        <w:rPr>
          <w:rFonts w:ascii="Consolas" w:eastAsia="Times New Roman" w:hAnsi="Consolas" w:cs="Courier New"/>
          <w:color w:val="383A42"/>
          <w:sz w:val="20"/>
          <w:szCs w:val="20"/>
          <w:shd w:val="clear" w:color="auto" w:fill="FAFAFA"/>
        </w:rPr>
        <w:t xml:space="preserve">        </w:t>
      </w:r>
      <w:r w:rsidRPr="00A5640A">
        <w:rPr>
          <w:rFonts w:ascii="Consolas" w:eastAsia="Times New Roman" w:hAnsi="Consolas" w:cs="Courier New"/>
          <w:color w:val="A626A4"/>
          <w:sz w:val="20"/>
          <w:szCs w:val="20"/>
          <w:shd w:val="clear" w:color="auto" w:fill="FAFAFA"/>
        </w:rPr>
        <w:t>return</w:t>
      </w:r>
      <w:r w:rsidRPr="00A5640A">
        <w:rPr>
          <w:rFonts w:ascii="Consolas" w:eastAsia="Times New Roman" w:hAnsi="Consolas" w:cs="Courier New"/>
          <w:color w:val="383A42"/>
          <w:sz w:val="20"/>
          <w:szCs w:val="20"/>
          <w:shd w:val="clear" w:color="auto" w:fill="FAFAFA"/>
        </w:rPr>
        <w:t xml:space="preserve"> </w:t>
      </w:r>
      <w:r w:rsidRPr="00A5640A">
        <w:rPr>
          <w:rFonts w:ascii="Consolas" w:eastAsia="Times New Roman" w:hAnsi="Consolas" w:cs="Courier New"/>
          <w:color w:val="A626A4"/>
          <w:sz w:val="20"/>
          <w:szCs w:val="20"/>
          <w:shd w:val="clear" w:color="auto" w:fill="FAFAFA"/>
        </w:rPr>
        <w:t>false</w:t>
      </w:r>
      <w:r w:rsidRPr="00A5640A">
        <w:rPr>
          <w:rFonts w:ascii="Consolas" w:eastAsia="Times New Roman" w:hAnsi="Consolas" w:cs="Courier New"/>
          <w:color w:val="383A42"/>
          <w:sz w:val="20"/>
          <w:szCs w:val="20"/>
          <w:shd w:val="clear" w:color="auto" w:fill="FAFAFA"/>
        </w:rPr>
        <w:t>;</w:t>
      </w: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640A">
        <w:rPr>
          <w:rFonts w:ascii="Consolas" w:eastAsia="Times New Roman" w:hAnsi="Consolas" w:cs="Courier New"/>
          <w:color w:val="383A42"/>
          <w:sz w:val="20"/>
          <w:szCs w:val="20"/>
          <w:shd w:val="clear" w:color="auto" w:fill="FAFAFA"/>
        </w:rPr>
        <w:t xml:space="preserve">    }</w:t>
      </w: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640A">
        <w:rPr>
          <w:rFonts w:ascii="Consolas" w:eastAsia="Times New Roman" w:hAnsi="Consolas" w:cs="Courier New"/>
          <w:color w:val="383A42"/>
          <w:sz w:val="20"/>
          <w:szCs w:val="20"/>
          <w:shd w:val="clear" w:color="auto" w:fill="FAFAFA"/>
        </w:rPr>
        <w:t xml:space="preserve">    </w:t>
      </w:r>
      <w:r w:rsidRPr="00A5640A">
        <w:rPr>
          <w:rFonts w:ascii="Consolas" w:eastAsia="Times New Roman" w:hAnsi="Consolas" w:cs="Courier New"/>
          <w:color w:val="A626A4"/>
          <w:sz w:val="20"/>
          <w:szCs w:val="20"/>
          <w:shd w:val="clear" w:color="auto" w:fill="FAFAFA"/>
        </w:rPr>
        <w:t>private</w:t>
      </w:r>
      <w:r w:rsidRPr="00A5640A">
        <w:rPr>
          <w:rFonts w:ascii="Consolas" w:eastAsia="Times New Roman" w:hAnsi="Consolas" w:cs="Courier New"/>
          <w:color w:val="383A42"/>
          <w:sz w:val="20"/>
          <w:szCs w:val="20"/>
          <w:shd w:val="clear" w:color="auto" w:fill="FAFAFA"/>
        </w:rPr>
        <w:t xml:space="preserve"> </w:t>
      </w:r>
      <w:r w:rsidRPr="00A5640A">
        <w:rPr>
          <w:rFonts w:ascii="Consolas" w:eastAsia="Times New Roman" w:hAnsi="Consolas" w:cs="Courier New"/>
          <w:color w:val="A626A4"/>
          <w:sz w:val="20"/>
          <w:szCs w:val="20"/>
          <w:shd w:val="clear" w:color="auto" w:fill="FAFAFA"/>
        </w:rPr>
        <w:t>boolean</w:t>
      </w:r>
      <w:r w:rsidRPr="00A5640A">
        <w:rPr>
          <w:rFonts w:ascii="Consolas" w:eastAsia="Times New Roman" w:hAnsi="Consolas" w:cs="Courier New"/>
          <w:color w:val="383A42"/>
          <w:sz w:val="20"/>
          <w:szCs w:val="20"/>
          <w:shd w:val="clear" w:color="auto" w:fill="FAFAFA"/>
        </w:rPr>
        <w:t xml:space="preserve"> </w:t>
      </w:r>
      <w:r w:rsidRPr="00A5640A">
        <w:rPr>
          <w:rFonts w:ascii="Consolas" w:eastAsia="Times New Roman" w:hAnsi="Consolas" w:cs="Courier New"/>
          <w:color w:val="4078F2"/>
          <w:sz w:val="20"/>
          <w:szCs w:val="20"/>
          <w:shd w:val="clear" w:color="auto" w:fill="FAFAFA"/>
        </w:rPr>
        <w:t>notAuthorized</w:t>
      </w:r>
      <w:r w:rsidRPr="00A5640A">
        <w:rPr>
          <w:rFonts w:ascii="Consolas" w:eastAsia="Times New Roman" w:hAnsi="Consolas" w:cs="Courier New"/>
          <w:color w:val="383A42"/>
          <w:sz w:val="20"/>
          <w:szCs w:val="20"/>
          <w:shd w:val="clear" w:color="auto" w:fill="FAFAFA"/>
        </w:rPr>
        <w:t>(UsernamePasswordToken token, HttpServletRequest request) {</w:t>
      </w: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640A">
        <w:rPr>
          <w:rFonts w:ascii="Consolas" w:eastAsia="Times New Roman" w:hAnsi="Consolas" w:cs="Courier New"/>
          <w:color w:val="383A42"/>
          <w:sz w:val="20"/>
          <w:szCs w:val="20"/>
          <w:shd w:val="clear" w:color="auto" w:fill="FAFAFA"/>
        </w:rPr>
        <w:t xml:space="preserve">       </w:t>
      </w:r>
      <w:r w:rsidRPr="00A5640A">
        <w:rPr>
          <w:rFonts w:ascii="Consolas" w:eastAsia="Times New Roman" w:hAnsi="Consolas" w:cs="Courier New"/>
          <w:i/>
          <w:iCs/>
          <w:color w:val="A0A1A7"/>
          <w:sz w:val="20"/>
          <w:szCs w:val="20"/>
          <w:shd w:val="clear" w:color="auto" w:fill="FAFAFA"/>
        </w:rPr>
        <w:t>// check if currently authenticated user has the permission/role to access this request's /URI</w:t>
      </w: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640A">
        <w:rPr>
          <w:rFonts w:ascii="Consolas" w:eastAsia="Times New Roman" w:hAnsi="Consolas" w:cs="Courier New"/>
          <w:color w:val="383A42"/>
          <w:sz w:val="20"/>
          <w:szCs w:val="20"/>
          <w:shd w:val="clear" w:color="auto" w:fill="FAFAFA"/>
        </w:rPr>
        <w:t xml:space="preserve">       </w:t>
      </w:r>
      <w:r w:rsidRPr="00A5640A">
        <w:rPr>
          <w:rFonts w:ascii="Consolas" w:eastAsia="Times New Roman" w:hAnsi="Consolas" w:cs="Courier New"/>
          <w:i/>
          <w:iCs/>
          <w:color w:val="A0A1A7"/>
          <w:sz w:val="20"/>
          <w:szCs w:val="20"/>
          <w:shd w:val="clear" w:color="auto" w:fill="FAFAFA"/>
        </w:rPr>
        <w:t>// e.g. /admin needs a ROLE_ADMIN , /callcenter needs ROLE_CALLCENTER, etc.</w:t>
      </w: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640A">
        <w:rPr>
          <w:rFonts w:ascii="Consolas" w:eastAsia="Times New Roman" w:hAnsi="Consolas" w:cs="Courier New"/>
          <w:color w:val="383A42"/>
          <w:sz w:val="20"/>
          <w:szCs w:val="20"/>
          <w:shd w:val="clear" w:color="auto" w:fill="FAFAFA"/>
        </w:rPr>
        <w:t xml:space="preserve">       </w:t>
      </w:r>
      <w:r w:rsidRPr="00A5640A">
        <w:rPr>
          <w:rFonts w:ascii="Consolas" w:eastAsia="Times New Roman" w:hAnsi="Consolas" w:cs="Courier New"/>
          <w:color w:val="A626A4"/>
          <w:sz w:val="20"/>
          <w:szCs w:val="20"/>
          <w:shd w:val="clear" w:color="auto" w:fill="FAFAFA"/>
        </w:rPr>
        <w:t>return</w:t>
      </w:r>
      <w:r w:rsidRPr="00A5640A">
        <w:rPr>
          <w:rFonts w:ascii="Consolas" w:eastAsia="Times New Roman" w:hAnsi="Consolas" w:cs="Courier New"/>
          <w:color w:val="383A42"/>
          <w:sz w:val="20"/>
          <w:szCs w:val="20"/>
          <w:shd w:val="clear" w:color="auto" w:fill="FAFAFA"/>
        </w:rPr>
        <w:t xml:space="preserve"> </w:t>
      </w:r>
      <w:r w:rsidRPr="00A5640A">
        <w:rPr>
          <w:rFonts w:ascii="Consolas" w:eastAsia="Times New Roman" w:hAnsi="Consolas" w:cs="Courier New"/>
          <w:color w:val="A626A4"/>
          <w:sz w:val="20"/>
          <w:szCs w:val="20"/>
          <w:shd w:val="clear" w:color="auto" w:fill="FAFAFA"/>
        </w:rPr>
        <w:t>false</w:t>
      </w:r>
      <w:r w:rsidRPr="00A5640A">
        <w:rPr>
          <w:rFonts w:ascii="Consolas" w:eastAsia="Times New Roman" w:hAnsi="Consolas" w:cs="Courier New"/>
          <w:color w:val="383A42"/>
          <w:sz w:val="20"/>
          <w:szCs w:val="20"/>
          <w:shd w:val="clear" w:color="auto" w:fill="FAFAFA"/>
        </w:rPr>
        <w:t>;</w:t>
      </w: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640A">
        <w:rPr>
          <w:rFonts w:ascii="Consolas" w:eastAsia="Times New Roman" w:hAnsi="Consolas" w:cs="Courier New"/>
          <w:color w:val="383A42"/>
          <w:sz w:val="20"/>
          <w:szCs w:val="20"/>
          <w:shd w:val="clear" w:color="auto" w:fill="FAFAFA"/>
        </w:rPr>
        <w:t xml:space="preserve">    }</w:t>
      </w: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A5640A">
        <w:rPr>
          <w:rFonts w:ascii="Consolas" w:eastAsia="Times New Roman" w:hAnsi="Consolas" w:cs="Courier New"/>
          <w:color w:val="383A42"/>
          <w:sz w:val="20"/>
          <w:szCs w:val="20"/>
          <w:shd w:val="clear" w:color="auto" w:fill="FAFAFA"/>
        </w:rPr>
        <w:t>}</w:t>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color w:val="526069"/>
          <w:sz w:val="21"/>
          <w:szCs w:val="21"/>
        </w:rPr>
        <w:t>Đầu tiên, bộ lọc cần trích xuất tên người dùng / mật khẩu từ yêu cầu. Nó có thể thông qua Basic Auth HTTP Header hoặc form fields hoặc cookie, v.v.</w:t>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color w:val="526069"/>
          <w:sz w:val="21"/>
          <w:szCs w:val="21"/>
        </w:rPr>
        <w:t>Sau đó, bộ lọc cần xác thực tổ hợp tên người dùng / mật khẩu đó với một thứ gì đó, chẳng hạn như cơ sở dữ liệu.</w:t>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color w:val="526069"/>
          <w:sz w:val="21"/>
          <w:szCs w:val="21"/>
        </w:rPr>
        <w:lastRenderedPageBreak/>
        <w:t>Bộ lọc cần kiểm tra, sau khi xác thực thành công, người dùng có được phép truy cập URI được yêu cầu hay không.</w:t>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color w:val="526069"/>
          <w:sz w:val="21"/>
          <w:szCs w:val="21"/>
        </w:rPr>
        <w:t>Nếu yêu cầu vẫn tồn tại trong tất cả các lần kiểm tra này, thì bộ lọc có thể cho phép yêu cầu chuyển đến DispatcherServlet của bạn, tức là @Controllers của bạn.</w:t>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b/>
          <w:bCs/>
          <w:color w:val="526069"/>
          <w:sz w:val="21"/>
          <w:szCs w:val="21"/>
        </w:rPr>
        <w:t>FilterChains</w:t>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color w:val="526069"/>
          <w:sz w:val="21"/>
          <w:szCs w:val="21"/>
        </w:rPr>
        <w:t>Kiểm tra thực tế: Trong khi mã trên hoạt động khi biên dịch, nó sớm hay muộn sẽ dẫn đến một bộ lọc phức tạp với hàng tấn mã cho các cơ chế xác thực và ủy quyền khác nhau.</w:t>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color w:val="526069"/>
          <w:sz w:val="21"/>
          <w:szCs w:val="21"/>
        </w:rPr>
        <w:t>Tuy nhiên, trong thế giới thực, bạn sẽ chia bộ lọc này thành nhiều bộ lọc, sau đó bạn xâu chuỗi lại với nhau.</w:t>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color w:val="526069"/>
          <w:sz w:val="21"/>
          <w:szCs w:val="21"/>
        </w:rPr>
        <w:t>Ví dụ: một yêu cầu HTTP đến sẽ…</w:t>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color w:val="526069"/>
          <w:sz w:val="21"/>
          <w:szCs w:val="21"/>
        </w:rPr>
        <w:t>Đầu tiên, đi qua LoginMethodFilter…</w:t>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color w:val="526069"/>
          <w:sz w:val="21"/>
          <w:szCs w:val="21"/>
        </w:rPr>
        <w:t>Sau đó, đi qua AuthenticationFilter…</w:t>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color w:val="526069"/>
          <w:sz w:val="21"/>
          <w:szCs w:val="21"/>
        </w:rPr>
        <w:t>Sau đó, chuyển qua AuthorizationFilter…</w:t>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color w:val="526069"/>
          <w:sz w:val="21"/>
          <w:szCs w:val="21"/>
        </w:rPr>
        <w:t>Cuối cùng, nhấn vào servlet của bạn.</w:t>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color w:val="526069"/>
          <w:sz w:val="21"/>
          <w:szCs w:val="21"/>
        </w:rPr>
        <w:t>Khái niệm này được gọi là FilterChain và lệnh gọi phương thức cuối cùng trong bộ lọc của bạn ở trên thực sự đang ủy quyền cho chính chuỗi đó:</w:t>
      </w:r>
    </w:p>
    <w:p w:rsidR="00A5640A" w:rsidRPr="00A5640A" w:rsidRDefault="00A5640A" w:rsidP="00A564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A5640A">
        <w:rPr>
          <w:rFonts w:ascii="Consolas" w:eastAsia="Times New Roman" w:hAnsi="Consolas" w:cs="Courier New"/>
          <w:color w:val="E45649"/>
          <w:sz w:val="20"/>
          <w:szCs w:val="20"/>
          <w:shd w:val="clear" w:color="auto" w:fill="FAFAFA"/>
        </w:rPr>
        <w:t>chain</w:t>
      </w:r>
      <w:r w:rsidRPr="00A5640A">
        <w:rPr>
          <w:rFonts w:ascii="Consolas" w:eastAsia="Times New Roman" w:hAnsi="Consolas" w:cs="Courier New"/>
          <w:color w:val="986801"/>
          <w:sz w:val="20"/>
          <w:szCs w:val="20"/>
          <w:shd w:val="clear" w:color="auto" w:fill="FAFAFA"/>
        </w:rPr>
        <w:t>.doFilter</w:t>
      </w:r>
      <w:r w:rsidRPr="00A5640A">
        <w:rPr>
          <w:rFonts w:ascii="Consolas" w:eastAsia="Times New Roman" w:hAnsi="Consolas" w:cs="Courier New"/>
          <w:color w:val="383A42"/>
          <w:sz w:val="20"/>
          <w:szCs w:val="20"/>
          <w:shd w:val="clear" w:color="auto" w:fill="FAFAFA"/>
        </w:rPr>
        <w:t>(</w:t>
      </w:r>
      <w:r w:rsidRPr="00A5640A">
        <w:rPr>
          <w:rFonts w:ascii="Consolas" w:eastAsia="Times New Roman" w:hAnsi="Consolas" w:cs="Courier New"/>
          <w:color w:val="E45649"/>
          <w:sz w:val="20"/>
          <w:szCs w:val="20"/>
          <w:shd w:val="clear" w:color="auto" w:fill="FAFAFA"/>
        </w:rPr>
        <w:t>request</w:t>
      </w:r>
      <w:r w:rsidRPr="00A5640A">
        <w:rPr>
          <w:rFonts w:ascii="Consolas" w:eastAsia="Times New Roman" w:hAnsi="Consolas" w:cs="Courier New"/>
          <w:color w:val="383A42"/>
          <w:sz w:val="20"/>
          <w:szCs w:val="20"/>
          <w:shd w:val="clear" w:color="auto" w:fill="FAFAFA"/>
        </w:rPr>
        <w:t xml:space="preserve">, </w:t>
      </w:r>
      <w:r w:rsidRPr="00A5640A">
        <w:rPr>
          <w:rFonts w:ascii="Consolas" w:eastAsia="Times New Roman" w:hAnsi="Consolas" w:cs="Courier New"/>
          <w:color w:val="E45649"/>
          <w:sz w:val="20"/>
          <w:szCs w:val="20"/>
          <w:shd w:val="clear" w:color="auto" w:fill="FAFAFA"/>
        </w:rPr>
        <w:t>response</w:t>
      </w:r>
      <w:r w:rsidRPr="00A5640A">
        <w:rPr>
          <w:rFonts w:ascii="Consolas" w:eastAsia="Times New Roman" w:hAnsi="Consolas" w:cs="Courier New"/>
          <w:color w:val="383A42"/>
          <w:sz w:val="20"/>
          <w:szCs w:val="20"/>
          <w:shd w:val="clear" w:color="auto" w:fill="FAFAFA"/>
        </w:rPr>
        <w:t>);</w:t>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color w:val="526069"/>
          <w:sz w:val="21"/>
          <w:szCs w:val="21"/>
        </w:rPr>
        <w:t>Với bộ lọc (chuỗi) như vậy, về cơ bản, bạn có thể xử lý mọi vấn đề xác thực hoặc ủy quyền có trong ứng dụng của mình mà không cần thay đổi việc triển khai ứng dụng thực tế của bạn (hãy nghĩ: @RestControllers / @Controllers của bạn).</w:t>
      </w:r>
    </w:p>
    <w:p w:rsidR="00A5640A" w:rsidRPr="00A5640A" w:rsidRDefault="00A5640A" w:rsidP="00A5640A">
      <w:pPr>
        <w:shd w:val="clear" w:color="auto" w:fill="FFFFFF"/>
        <w:spacing w:after="100" w:afterAutospacing="1" w:line="240" w:lineRule="auto"/>
        <w:rPr>
          <w:rFonts w:ascii="Open Sans" w:eastAsia="Times New Roman" w:hAnsi="Open Sans" w:cs="Times New Roman"/>
          <w:color w:val="526069"/>
          <w:sz w:val="21"/>
          <w:szCs w:val="21"/>
        </w:rPr>
      </w:pPr>
      <w:r w:rsidRPr="00A5640A">
        <w:rPr>
          <w:rFonts w:ascii="Open Sans" w:eastAsia="Times New Roman" w:hAnsi="Open Sans" w:cs="Times New Roman"/>
          <w:i/>
          <w:iCs/>
          <w:color w:val="526069"/>
          <w:sz w:val="21"/>
          <w:szCs w:val="21"/>
        </w:rPr>
        <w:t>(Nguồn: https://www.marcobehler.com/guides/spring-security)</w:t>
      </w:r>
    </w:p>
    <w:p w:rsidR="00A5640A" w:rsidRPr="00A5640A" w:rsidRDefault="00A5640A" w:rsidP="00A5640A">
      <w:pPr>
        <w:shd w:val="clear" w:color="auto" w:fill="FFFFFF"/>
        <w:spacing w:after="0" w:line="240" w:lineRule="auto"/>
        <w:rPr>
          <w:rFonts w:ascii="Open Sans" w:eastAsia="Times New Roman" w:hAnsi="Open Sans" w:cs="Times New Roman"/>
          <w:color w:val="526069"/>
          <w:sz w:val="21"/>
          <w:szCs w:val="21"/>
        </w:rPr>
      </w:pPr>
      <w:r w:rsidRPr="00A5640A">
        <w:rPr>
          <w:rFonts w:ascii="Open Sans" w:eastAsia="Times New Roman" w:hAnsi="Open Sans" w:cs="Times New Roman"/>
          <w:color w:val="526069"/>
          <w:sz w:val="21"/>
          <w:szCs w:val="21"/>
        </w:rPr>
        <w:t>Last modified: Saturday, 14 August 2021, 4:14 PM</w:t>
      </w:r>
    </w:p>
    <w:p w:rsidR="00A5640A" w:rsidRDefault="00A5640A">
      <w:bookmarkStart w:id="0" w:name="_GoBack"/>
      <w:bookmarkEnd w:id="0"/>
    </w:p>
    <w:sectPr w:rsidR="00A5640A"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997BB6"/>
    <w:multiLevelType w:val="multilevel"/>
    <w:tmpl w:val="8D98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2BFC"/>
    <w:rsid w:val="00222BFC"/>
    <w:rsid w:val="00475B86"/>
    <w:rsid w:val="00A5640A"/>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57A15"/>
  <w15:chartTrackingRefBased/>
  <w15:docId w15:val="{17992A6E-4B67-4F55-AF16-835A8D3CB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5640A"/>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5640A"/>
    <w:rPr>
      <w:rFonts w:eastAsia="Times New Roman" w:cs="Times New Roman"/>
      <w:b/>
      <w:bCs/>
      <w:sz w:val="36"/>
      <w:szCs w:val="36"/>
    </w:rPr>
  </w:style>
  <w:style w:type="paragraph" w:styleId="NormalWeb">
    <w:name w:val="Normal (Web)"/>
    <w:basedOn w:val="Normal"/>
    <w:uiPriority w:val="99"/>
    <w:semiHidden/>
    <w:unhideWhenUsed/>
    <w:rsid w:val="00A5640A"/>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A5640A"/>
    <w:rPr>
      <w:b/>
      <w:bCs/>
    </w:rPr>
  </w:style>
  <w:style w:type="paragraph" w:styleId="HTMLPreformatted">
    <w:name w:val="HTML Preformatted"/>
    <w:basedOn w:val="Normal"/>
    <w:link w:val="HTMLPreformattedChar"/>
    <w:uiPriority w:val="99"/>
    <w:semiHidden/>
    <w:unhideWhenUsed/>
    <w:rsid w:val="00A56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5640A"/>
    <w:rPr>
      <w:rFonts w:ascii="Courier New" w:eastAsia="Times New Roman" w:hAnsi="Courier New" w:cs="Courier New"/>
      <w:sz w:val="20"/>
      <w:szCs w:val="20"/>
    </w:rPr>
  </w:style>
  <w:style w:type="character" w:styleId="HTMLCode">
    <w:name w:val="HTML Code"/>
    <w:basedOn w:val="DefaultParagraphFont"/>
    <w:uiPriority w:val="99"/>
    <w:semiHidden/>
    <w:unhideWhenUsed/>
    <w:rsid w:val="00A5640A"/>
    <w:rPr>
      <w:rFonts w:ascii="Courier New" w:eastAsia="Times New Roman" w:hAnsi="Courier New" w:cs="Courier New"/>
      <w:sz w:val="20"/>
      <w:szCs w:val="20"/>
    </w:rPr>
  </w:style>
  <w:style w:type="character" w:customStyle="1" w:styleId="hljs-keyword">
    <w:name w:val="hljs-keyword"/>
    <w:basedOn w:val="DefaultParagraphFont"/>
    <w:rsid w:val="00A5640A"/>
  </w:style>
  <w:style w:type="character" w:customStyle="1" w:styleId="include">
    <w:name w:val="include"/>
    <w:basedOn w:val="DefaultParagraphFont"/>
    <w:rsid w:val="00A5640A"/>
  </w:style>
  <w:style w:type="character" w:customStyle="1" w:styleId="hljs-class">
    <w:name w:val="hljs-class"/>
    <w:basedOn w:val="DefaultParagraphFont"/>
    <w:rsid w:val="00A5640A"/>
  </w:style>
  <w:style w:type="character" w:customStyle="1" w:styleId="hljs-title">
    <w:name w:val="hljs-title"/>
    <w:basedOn w:val="DefaultParagraphFont"/>
    <w:rsid w:val="00A5640A"/>
  </w:style>
  <w:style w:type="character" w:customStyle="1" w:styleId="hljs-meta">
    <w:name w:val="hljs-meta"/>
    <w:basedOn w:val="DefaultParagraphFont"/>
    <w:rsid w:val="00A5640A"/>
  </w:style>
  <w:style w:type="character" w:customStyle="1" w:styleId="hljs-function">
    <w:name w:val="hljs-function"/>
    <w:basedOn w:val="DefaultParagraphFont"/>
    <w:rsid w:val="00A5640A"/>
  </w:style>
  <w:style w:type="character" w:customStyle="1" w:styleId="hljs-params">
    <w:name w:val="hljs-params"/>
    <w:basedOn w:val="DefaultParagraphFont"/>
    <w:rsid w:val="00A5640A"/>
  </w:style>
  <w:style w:type="character" w:customStyle="1" w:styleId="hljs-comment">
    <w:name w:val="hljs-comment"/>
    <w:basedOn w:val="DefaultParagraphFont"/>
    <w:rsid w:val="00A5640A"/>
  </w:style>
  <w:style w:type="character" w:customStyle="1" w:styleId="hljs-selector-tag">
    <w:name w:val="hljs-selector-tag"/>
    <w:basedOn w:val="DefaultParagraphFont"/>
    <w:rsid w:val="00A5640A"/>
  </w:style>
  <w:style w:type="character" w:customStyle="1" w:styleId="hljs-selector-class">
    <w:name w:val="hljs-selector-class"/>
    <w:basedOn w:val="DefaultParagraphFont"/>
    <w:rsid w:val="00A564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9681288">
      <w:bodyDiv w:val="1"/>
      <w:marLeft w:val="0"/>
      <w:marRight w:val="0"/>
      <w:marTop w:val="0"/>
      <w:marBottom w:val="0"/>
      <w:divBdr>
        <w:top w:val="none" w:sz="0" w:space="0" w:color="auto"/>
        <w:left w:val="none" w:sz="0" w:space="0" w:color="auto"/>
        <w:bottom w:val="none" w:sz="0" w:space="0" w:color="auto"/>
        <w:right w:val="none" w:sz="0" w:space="0" w:color="auto"/>
      </w:divBdr>
      <w:divsChild>
        <w:div w:id="1935433695">
          <w:marLeft w:val="0"/>
          <w:marRight w:val="0"/>
          <w:marTop w:val="0"/>
          <w:marBottom w:val="0"/>
          <w:divBdr>
            <w:top w:val="none" w:sz="0" w:space="0" w:color="auto"/>
            <w:left w:val="none" w:sz="0" w:space="0" w:color="auto"/>
            <w:bottom w:val="none" w:sz="0" w:space="0" w:color="auto"/>
            <w:right w:val="none" w:sz="0" w:space="0" w:color="auto"/>
          </w:divBdr>
          <w:divsChild>
            <w:div w:id="200809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349278">
      <w:bodyDiv w:val="1"/>
      <w:marLeft w:val="0"/>
      <w:marRight w:val="0"/>
      <w:marTop w:val="0"/>
      <w:marBottom w:val="0"/>
      <w:divBdr>
        <w:top w:val="none" w:sz="0" w:space="0" w:color="auto"/>
        <w:left w:val="none" w:sz="0" w:space="0" w:color="auto"/>
        <w:bottom w:val="none" w:sz="0" w:space="0" w:color="auto"/>
        <w:right w:val="none" w:sz="0" w:space="0" w:color="auto"/>
      </w:divBdr>
      <w:divsChild>
        <w:div w:id="11297104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1117</Words>
  <Characters>6369</Characters>
  <Application>Microsoft Office Word</Application>
  <DocSecurity>0</DocSecurity>
  <Lines>53</Lines>
  <Paragraphs>14</Paragraphs>
  <ScaleCrop>false</ScaleCrop>
  <Company/>
  <LinksUpToDate>false</LinksUpToDate>
  <CharactersWithSpaces>7472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2022-05-17T19:09:00Z</dcterms:created>
  <dcterms:modified xsi:type="dcterms:W3CDTF">2022-05-17T19:09:00Z</dcterms:modified>
</cp:coreProperties>
</file>