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CC2" w:rsidRPr="00900CC2" w:rsidRDefault="00900CC2" w:rsidP="00900CC2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900CC2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Upload file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900CC2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Mục tiêu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Luyện tập upload file trong ứng dụng Spring MVC.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900CC2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Mô tả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phát triển một ứng dụng gallery ảnh đơn giản.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Ứng dụng có các chức năng chính:</w:t>
      </w:r>
    </w:p>
    <w:p w:rsidR="00900CC2" w:rsidRPr="00900CC2" w:rsidRDefault="00900CC2" w:rsidP="00900CC2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Upload file ảnh</w:t>
      </w:r>
    </w:p>
    <w:p w:rsidR="00900CC2" w:rsidRPr="00900CC2" w:rsidRDefault="00900CC2" w:rsidP="00900CC2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Hiển thị danh sách các ảnh đã upload</w:t>
      </w:r>
    </w:p>
    <w:p w:rsidR="00900CC2" w:rsidRPr="00900CC2" w:rsidRDefault="00900CC2" w:rsidP="00900CC2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Xem các ảnh đã upload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900CC2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 </w:t>
      </w: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Tạo project sử dụng gradle và cấu trúc thư mục sẽ như sau:</w:t>
      </w:r>
    </w:p>
    <w:p w:rsidR="00475B86" w:rsidRDefault="00900CC2">
      <w:r>
        <w:rPr>
          <w:noProof/>
        </w:rPr>
        <w:lastRenderedPageBreak/>
        <w:drawing>
          <wp:inline distT="0" distB="0" distL="0" distR="0" wp14:anchorId="2D9D6B94" wp14:editId="02A0121D">
            <wp:extent cx="3848100" cy="5372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 </w:t>
      </w: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Thêm các thư viện sau vào trong file build.gradle</w:t>
      </w:r>
    </w:p>
    <w:p w:rsidR="00900CC2" w:rsidRPr="00900CC2" w:rsidRDefault="00900CC2" w:rsidP="00900CC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dependencies </w:t>
      </w:r>
      <w:r w:rsidRPr="00900CC2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t>{</w:t>
      </w:r>
      <w:r w:rsidRPr="00900CC2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providedCompile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'javax.servlet'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'javax.servlet-api'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'4.0.1'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'spring-core'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'spring-context'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'spring-beans'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'spring-web'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'spring-webmvc'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'org.thymeleaf'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'thymeleaf-spring5'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'3.0.11.RELEASE'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lastRenderedPageBreak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'nz.net.ultraq.thymeleaf'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'thymeleaf-layout-dialect'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'2.5.2'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group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'commons-fileupload'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name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'commons-fileupload'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version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'1.4'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t>}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 </w:t>
      </w: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Cấu hình ứng dụng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3.1 Tạo file AppConfiguration và cấu hình các bean như sau:</w:t>
      </w:r>
    </w:p>
    <w:p w:rsidR="00900CC2" w:rsidRPr="00900CC2" w:rsidRDefault="00900CC2" w:rsidP="00900CC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com.codegym.configuration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org.springframework.beans.BeansException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org.springframework.context.ApplicationContext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org.springframework.context.ApplicationContextAware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org.springframework.context.annotation.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Bean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org.springframework.context.annotation.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ComponentScan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org.springframework.context.annotation.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Configuration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org.springframework.web.servlet.config.annotation.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EnableWebMvc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org.springframework.web.servlet.config.annotation.WebMvcConfigurerAdapter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org.thymeleaf.spring5.SpringTemplateEngine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org.thymeleaf.spring5.templateresolver.SpringResourceTemplateResolver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org.thymeleaf.spring5.view.ThymeleafViewResolver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org.thymeleaf.templatemode.TemplateMode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@Configuration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br/>
        <w:t>@EnableWebMvc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br/>
        <w:t>@ComponentScan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"com.codegym.controller"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AppConfiguration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extends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WebMvcConfigurerAdapter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implements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ApplicationContextAware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ApplicationContext </w:t>
      </w:r>
      <w:r w:rsidRPr="00900CC2">
        <w:rPr>
          <w:rFonts w:ascii="Courier New" w:eastAsia="Times New Roman" w:hAnsi="Courier New" w:cs="Courier New"/>
          <w:color w:val="9876AA"/>
          <w:sz w:val="27"/>
          <w:szCs w:val="27"/>
        </w:rPr>
        <w:t>applicationContext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900CC2">
        <w:rPr>
          <w:rFonts w:ascii="Courier New" w:eastAsia="Times New Roman" w:hAnsi="Courier New" w:cs="Courier New"/>
          <w:color w:val="FFC66D"/>
          <w:sz w:val="27"/>
          <w:szCs w:val="27"/>
        </w:rPr>
        <w:t>setApplicationContext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(ApplicationContext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 xml:space="preserve">applicationContext)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throws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BeansException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900CC2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applicationContext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= applicationContext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808080"/>
          <w:sz w:val="27"/>
          <w:szCs w:val="27"/>
        </w:rPr>
        <w:t>//Cấu hình Thymleaf</w:t>
      </w:r>
      <w:r w:rsidRPr="00900CC2">
        <w:rPr>
          <w:rFonts w:ascii="Courier New" w:eastAsia="Times New Roman" w:hAnsi="Courier New" w:cs="Courier New"/>
          <w:color w:val="808080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SpringResourceTemplateResolver </w:t>
      </w:r>
      <w:r w:rsidRPr="00900CC2">
        <w:rPr>
          <w:rFonts w:ascii="Courier New" w:eastAsia="Times New Roman" w:hAnsi="Courier New" w:cs="Courier New"/>
          <w:color w:val="FFC66D"/>
          <w:sz w:val="27"/>
          <w:szCs w:val="27"/>
        </w:rPr>
        <w:t>templateResolver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SpringResourceTemplateResolver templateResolver =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SpringResourceTemplateResolver()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templateResolver.setApplicationContext(</w:t>
      </w:r>
      <w:r w:rsidRPr="00900CC2">
        <w:rPr>
          <w:rFonts w:ascii="Courier New" w:eastAsia="Times New Roman" w:hAnsi="Courier New" w:cs="Courier New"/>
          <w:color w:val="9876AA"/>
          <w:sz w:val="27"/>
          <w:szCs w:val="27"/>
        </w:rPr>
        <w:t>applicationContext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templateResolver.setPrefix(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"/WEB-INF/views"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templateResolver.setSuffix(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".html"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templateResolver.setTemplateMode(TemplateMode.</w:t>
      </w:r>
      <w:r w:rsidRPr="00900CC2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HTML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templateResolver.setCharacterEncoding(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"UTF-8"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templateResolver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SpringTemplateEngine </w:t>
      </w:r>
      <w:r w:rsidRPr="00900CC2">
        <w:rPr>
          <w:rFonts w:ascii="Courier New" w:eastAsia="Times New Roman" w:hAnsi="Courier New" w:cs="Courier New"/>
          <w:color w:val="FFC66D"/>
          <w:sz w:val="27"/>
          <w:szCs w:val="27"/>
        </w:rPr>
        <w:t>templateEngine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SpringTemplateEngine templateEngine =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SpringTemplateEngine()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templateEngine.setTemplateResolver(templateResolver())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templateEngine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ThymeleafViewResolver </w:t>
      </w:r>
      <w:r w:rsidRPr="00900CC2">
        <w:rPr>
          <w:rFonts w:ascii="Courier New" w:eastAsia="Times New Roman" w:hAnsi="Courier New" w:cs="Courier New"/>
          <w:color w:val="FFC66D"/>
          <w:sz w:val="27"/>
          <w:szCs w:val="27"/>
        </w:rPr>
        <w:t>viewResolver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ThymeleafViewResolver viewResolver =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ThymeleafViewResolver()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viewResolver.setTemplateEngine(templateEngine())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viewResolver.setCharacterEncoding(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"UTF-8"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viewResolver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3.2 Tạo file AppInitializer</w:t>
      </w:r>
    </w:p>
    <w:p w:rsidR="00900CC2" w:rsidRPr="00900CC2" w:rsidRDefault="00900CC2" w:rsidP="00900CC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com.codegym.configuration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org.springframework.web.servlet.support.AbstractAnnotationConfigDispatcherServletInitializer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AppInitializer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extends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AbstractAnnotationConfigDispatcherServletInitializer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@Override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protected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Class&lt;?&gt;[] getRootConfigClasses()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Class[]{AppConfiguration.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class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@Override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protected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Class&lt;?&gt;[] getServletConfigClasses()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Class[]{}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@Override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protected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String[] getServletMappings()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String[]{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"/"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3.3 Tạo file upload_file.properties trong thư mục resource như sau: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Chuột phải vào thư mục resource chọn </w:t>
      </w: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New</w:t>
      </w: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-&gt; </w:t>
      </w: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Resource Bundle</w:t>
      </w:r>
    </w:p>
    <w:p w:rsidR="00900CC2" w:rsidRDefault="00900CC2">
      <w:r>
        <w:rPr>
          <w:noProof/>
        </w:rPr>
        <w:drawing>
          <wp:inline distT="0" distB="0" distL="0" distR="0" wp14:anchorId="161A2793" wp14:editId="444B38FD">
            <wp:extent cx="5143500" cy="3705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CC2" w:rsidRDefault="00900CC2">
      <w:pP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lastRenderedPageBreak/>
        <w:t>và đặt tên là </w:t>
      </w:r>
      <w: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  <w:t>upload_file.properties</w:t>
      </w:r>
    </w:p>
    <w:p w:rsidR="00900CC2" w:rsidRDefault="00900CC2">
      <w:r>
        <w:rPr>
          <w:noProof/>
        </w:rPr>
        <w:drawing>
          <wp:inline distT="0" distB="0" distL="0" distR="0" wp14:anchorId="01DACBC8" wp14:editId="401C1087">
            <wp:extent cx="3429000" cy="3619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Cấu hình file </w:t>
      </w: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upload_file.properties</w:t>
      </w: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:</w:t>
      </w:r>
    </w:p>
    <w:p w:rsidR="00900CC2" w:rsidRPr="00900CC2" w:rsidRDefault="00900CC2" w:rsidP="00900CC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file-upload </w:t>
      </w:r>
      <w:r w:rsidRPr="00900CC2">
        <w:rPr>
          <w:rFonts w:ascii="Courier New" w:eastAsia="Times New Roman" w:hAnsi="Courier New" w:cs="Courier New"/>
          <w:color w:val="808080"/>
          <w:sz w:val="27"/>
          <w:szCs w:val="27"/>
        </w:rPr>
        <w:t xml:space="preserve">=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E: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\\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image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\\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Trong đó file-upload dùng để khai báo đường dẫn lưu trữ file sau khi được upload.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3.4 Thêm các config mới vào trong class AppConfiguration để cấu hình upload file</w:t>
      </w:r>
    </w:p>
    <w:p w:rsidR="00900CC2" w:rsidRPr="00900CC2" w:rsidRDefault="00900CC2" w:rsidP="00900CC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900CC2">
        <w:rPr>
          <w:rFonts w:ascii="Courier New" w:eastAsia="Times New Roman" w:hAnsi="Courier New" w:cs="Courier New"/>
          <w:color w:val="808080"/>
          <w:sz w:val="27"/>
          <w:szCs w:val="27"/>
        </w:rPr>
        <w:t>//Cấu hình upload file</w:t>
      </w:r>
      <w:r w:rsidRPr="00900CC2">
        <w:rPr>
          <w:rFonts w:ascii="Courier New" w:eastAsia="Times New Roman" w:hAnsi="Courier New" w:cs="Courier New"/>
          <w:color w:val="808080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900CC2">
        <w:rPr>
          <w:rFonts w:ascii="Courier New" w:eastAsia="Times New Roman" w:hAnsi="Courier New" w:cs="Courier New"/>
          <w:color w:val="FFC66D"/>
          <w:sz w:val="27"/>
          <w:szCs w:val="27"/>
        </w:rPr>
        <w:t>addResourceHandlers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(ResourceHandlerRegistry registry)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registry.addResourceHandler(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"/image/**"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.addResourceLocations(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"file:"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+ </w:t>
      </w:r>
      <w:r w:rsidRPr="00900CC2">
        <w:rPr>
          <w:rFonts w:ascii="Courier New" w:eastAsia="Times New Roman" w:hAnsi="Courier New" w:cs="Courier New"/>
          <w:color w:val="9876AA"/>
          <w:sz w:val="27"/>
          <w:szCs w:val="27"/>
        </w:rPr>
        <w:t>fileUpload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(name =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"multipartResolver"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CommonsMultipartResolver </w:t>
      </w:r>
      <w:r w:rsidRPr="00900CC2">
        <w:rPr>
          <w:rFonts w:ascii="Courier New" w:eastAsia="Times New Roman" w:hAnsi="Courier New" w:cs="Courier New"/>
          <w:color w:val="FFC66D"/>
          <w:sz w:val="27"/>
          <w:szCs w:val="27"/>
        </w:rPr>
        <w:t>getResolver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()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throws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IOException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CommonsMultipartResolver resolver =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CommonsMultipartResolver()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resolver.setMaxUploadSizePerFile(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52428800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return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resolver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Class AppConfiguration sau khi được cấu hình đầy đủ</w:t>
      </w:r>
    </w:p>
    <w:p w:rsidR="00900CC2" w:rsidRPr="00900CC2" w:rsidRDefault="00900CC2" w:rsidP="00900CC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package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com.codegym.configuration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org.springframework.beans.BeansException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org.springframework.beans.factory.annotation.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Value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org.springframework.context.ApplicationContext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org.springframework.context.ApplicationContextAware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org.springframework.context.annotation.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Bean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org.springframework.context.annotation.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ComponentScan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org.springframework.context.annotation.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Configuration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org.springframework.context.annotation.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PropertySource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org.springframework.web.multipart.commons.CommonsMultipartResolver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org.springframework.web.servlet.config.annotation.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EnableWebMvc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org.springframework.web.servlet.config.annotation.ResourceHandlerRegistry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org.springframework.web.servlet.config.annotation.WebMvcConfigurer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org.thymeleaf.spring5.SpringTemplateEngine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org.thymeleaf.spring5.templateresolver.SpringResourceTemplateResolver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org.thymeleaf.spring5.view.ThymeleafViewResolver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org.thymeleaf.templatemode.TemplateMode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java.io.IOException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@Configuration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br/>
        <w:t>@EnableWebMvc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br/>
        <w:t>@ComponentScan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"com.codegym.controller"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@PropertySource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"classpath:upload_file.properties"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AppConfiguration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implements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WebMvcConfigurer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ApplicationContextAware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@Value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"${file-upload}"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900CC2">
        <w:rPr>
          <w:rFonts w:ascii="Courier New" w:eastAsia="Times New Roman" w:hAnsi="Courier New" w:cs="Courier New"/>
          <w:color w:val="9876AA"/>
          <w:sz w:val="27"/>
          <w:szCs w:val="27"/>
        </w:rPr>
        <w:t>fileUpload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br/>
        <w:t xml:space="preserve">    private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ApplicationContext </w:t>
      </w:r>
      <w:r w:rsidRPr="00900CC2">
        <w:rPr>
          <w:rFonts w:ascii="Courier New" w:eastAsia="Times New Roman" w:hAnsi="Courier New" w:cs="Courier New"/>
          <w:color w:val="9876AA"/>
          <w:sz w:val="27"/>
          <w:szCs w:val="27"/>
        </w:rPr>
        <w:t>applicationContext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900CC2">
        <w:rPr>
          <w:rFonts w:ascii="Courier New" w:eastAsia="Times New Roman" w:hAnsi="Courier New" w:cs="Courier New"/>
          <w:color w:val="FFC66D"/>
          <w:sz w:val="27"/>
          <w:szCs w:val="27"/>
        </w:rPr>
        <w:t>setApplicationContext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(ApplicationContext applicationContext)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throws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BeansException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900CC2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applicationContext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= applicationContext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808080"/>
          <w:sz w:val="27"/>
          <w:szCs w:val="27"/>
        </w:rPr>
        <w:t>//Cấu hình Thymleaf</w:t>
      </w:r>
      <w:r w:rsidRPr="00900CC2">
        <w:rPr>
          <w:rFonts w:ascii="Courier New" w:eastAsia="Times New Roman" w:hAnsi="Courier New" w:cs="Courier New"/>
          <w:color w:val="808080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SpringResourceTemplateResolver </w:t>
      </w:r>
      <w:r w:rsidRPr="00900CC2">
        <w:rPr>
          <w:rFonts w:ascii="Courier New" w:eastAsia="Times New Roman" w:hAnsi="Courier New" w:cs="Courier New"/>
          <w:color w:val="FFC66D"/>
          <w:sz w:val="27"/>
          <w:szCs w:val="27"/>
        </w:rPr>
        <w:t>templateResolver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SpringResourceTemplateResolver templateResolver =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SpringResourceTemplateResolver()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templateResolver.setApplicationContext(</w:t>
      </w:r>
      <w:r w:rsidRPr="00900CC2">
        <w:rPr>
          <w:rFonts w:ascii="Courier New" w:eastAsia="Times New Roman" w:hAnsi="Courier New" w:cs="Courier New"/>
          <w:color w:val="9876AA"/>
          <w:sz w:val="27"/>
          <w:szCs w:val="27"/>
        </w:rPr>
        <w:t>applicationContext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templateResolver.setPrefix(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"/WEB-INF/views"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templateResolver.setSuffix(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".html"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templateResolver.setTemplateMode(TemplateMode.</w:t>
      </w:r>
      <w:r w:rsidRPr="00900CC2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HTML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templateResolver.setCharacterEncoding(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"UTF-8"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templateResolver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SpringTemplateEngine </w:t>
      </w:r>
      <w:r w:rsidRPr="00900CC2">
        <w:rPr>
          <w:rFonts w:ascii="Courier New" w:eastAsia="Times New Roman" w:hAnsi="Courier New" w:cs="Courier New"/>
          <w:color w:val="FFC66D"/>
          <w:sz w:val="27"/>
          <w:szCs w:val="27"/>
        </w:rPr>
        <w:t>templateEngine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SpringTemplateEngine templateEngine =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SpringTemplateEngine()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templateEngine.setTemplateResolver(templateResolver())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templateEngine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ThymeleafViewResolver </w:t>
      </w:r>
      <w:r w:rsidRPr="00900CC2">
        <w:rPr>
          <w:rFonts w:ascii="Courier New" w:eastAsia="Times New Roman" w:hAnsi="Courier New" w:cs="Courier New"/>
          <w:color w:val="FFC66D"/>
          <w:sz w:val="27"/>
          <w:szCs w:val="27"/>
        </w:rPr>
        <w:t>viewResolver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ThymeleafViewResolver viewResolver =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ThymeleafViewResolver()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viewResolver.setTemplateEngine(templateEngine())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viewResolver.setCharacterEncoding(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"UTF-8"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viewResolver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br/>
        <w:t xml:space="preserve">    </w:t>
      </w:r>
      <w:r w:rsidRPr="00900CC2">
        <w:rPr>
          <w:rFonts w:ascii="Courier New" w:eastAsia="Times New Roman" w:hAnsi="Courier New" w:cs="Courier New"/>
          <w:color w:val="808080"/>
          <w:sz w:val="27"/>
          <w:szCs w:val="27"/>
        </w:rPr>
        <w:t>//Cấu hình upload file</w:t>
      </w:r>
      <w:r w:rsidRPr="00900CC2">
        <w:rPr>
          <w:rFonts w:ascii="Courier New" w:eastAsia="Times New Roman" w:hAnsi="Courier New" w:cs="Courier New"/>
          <w:color w:val="808080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900CC2">
        <w:rPr>
          <w:rFonts w:ascii="Courier New" w:eastAsia="Times New Roman" w:hAnsi="Courier New" w:cs="Courier New"/>
          <w:color w:val="FFC66D"/>
          <w:sz w:val="27"/>
          <w:szCs w:val="27"/>
        </w:rPr>
        <w:t>addResourceHandlers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(ResourceHandlerRegistry registry)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registry.addResourceHandler(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"/image/**"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.addResourceLocations(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"file:"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+ </w:t>
      </w:r>
      <w:r w:rsidRPr="00900CC2">
        <w:rPr>
          <w:rFonts w:ascii="Courier New" w:eastAsia="Times New Roman" w:hAnsi="Courier New" w:cs="Courier New"/>
          <w:color w:val="9876AA"/>
          <w:sz w:val="27"/>
          <w:szCs w:val="27"/>
        </w:rPr>
        <w:t>fileUpload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(name =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"multipartResolver"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CommonsMultipartResolver </w:t>
      </w:r>
      <w:r w:rsidRPr="00900CC2">
        <w:rPr>
          <w:rFonts w:ascii="Courier New" w:eastAsia="Times New Roman" w:hAnsi="Courier New" w:cs="Courier New"/>
          <w:color w:val="FFC66D"/>
          <w:sz w:val="27"/>
          <w:szCs w:val="27"/>
        </w:rPr>
        <w:t>getResolver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()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throws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IOException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CommonsMultipartResolver resolver =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CommonsMultipartResolver()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resolver.setMaxUploadSizePerFile(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52428800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resolver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 </w:t>
      </w: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Tạo lớp Product trong thư mục model</w:t>
      </w:r>
    </w:p>
    <w:p w:rsidR="00900CC2" w:rsidRPr="00900CC2" w:rsidRDefault="00900CC2" w:rsidP="00900CC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com.codegym.model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int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id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String name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String description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String image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Product()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Product(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int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id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String name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String description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String image)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.id = id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this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.name = name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this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.description = description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this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.image = image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int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getId()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id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setId(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int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id)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.id = id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String getName()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name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setName(String name)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.name = name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String getDescription()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description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setDescription(String description)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.description = description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String getImage()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image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setImage(String image)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.image = image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Trong lớp Product, các bạn chú ý phải có các getter/setter để có thể truy cập các thuộc tính trong View.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 </w:t>
      </w: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Tạo lớp ProductForm trong thư mục model</w:t>
      </w:r>
    </w:p>
    <w:p w:rsidR="00900CC2" w:rsidRPr="00900CC2" w:rsidRDefault="00900CC2" w:rsidP="00900CC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com.codegym.model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org.springframework.web.multipart.MultipartFile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ProductForm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int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id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String name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String description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    private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MultipartFile image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ProductForm()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ProductForm(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int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id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String name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String description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MultipartFile image)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.id = id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this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.name = name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this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.description = description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this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.image = image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int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getId()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id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setId(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int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id)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.id = id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String getName()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name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setName(String name)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.name = name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String getDescription()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description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setDescription(String description)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.description = description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MultipartFile getImage()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image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setImage(MultipartFile image)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.image = image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Trong lớp ProductForm vẫn có những thuộc tính giống như lớp Product nhưng kiểu dữ liệu của thuộc tính image sẽ đổi thành MultipartFile để lưu trữ File được upload.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 </w:t>
      </w: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Xây dựng interface IProductService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Ta sẽ xây dựng interface IProductService trong thư mục service. Chứa các phương thức sẽ sử dụng trong controller.</w:t>
      </w:r>
    </w:p>
    <w:p w:rsidR="00900CC2" w:rsidRPr="00900CC2" w:rsidRDefault="00900CC2" w:rsidP="00900CC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com.codegym.service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com.codegym.model.Product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java.util.List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interface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IProductService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List&lt;Product&gt; findAll()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void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save(Product product)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 findById(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int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id)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void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update(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int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id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 product)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void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remove(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int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id)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7: </w:t>
      </w: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Implement interface IProductService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Ta sẽ đi xây dựng lớp ProductService thi hành các phương thức đã được khai báo nguyên mẫu trong interface IProductService:</w:t>
      </w:r>
    </w:p>
    <w:p w:rsidR="00900CC2" w:rsidRPr="00900CC2" w:rsidRDefault="00900CC2" w:rsidP="00900CC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com.codegym.service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com.codegym.model.Product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java.util.ArrayList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java.util.List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ProductService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implements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IProductService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List&lt;Product&gt; products =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ArrayList&lt;&gt;()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@Override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List&lt;Product&gt; findAll()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products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br/>
        <w:t xml:space="preserve">    @Override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save(Product product)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products.add(product)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@Override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 findById(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int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id)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products.get(id)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@Override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update(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int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id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 product)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for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(Product p : products)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if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(p.getId() == id)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p = product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    break;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@Override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remove(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int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id)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for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int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 =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;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 &lt; products.size()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;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i++)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if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(products.get(i).getId() == id)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products.remove(i)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    break;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8: </w:t>
      </w: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Xây dựng trang layout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File layout.html cũng chứa các khai báo về Style Sheet cho tất cả các trang con.</w:t>
      </w:r>
    </w:p>
    <w:p w:rsidR="00900CC2" w:rsidRPr="00900CC2" w:rsidRDefault="00900CC2" w:rsidP="00900CC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 xml:space="preserve">&lt;!DOCTYPE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html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&lt;html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xmlns:th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="http://www.thymeleaf.org"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&lt;head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th:fragment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="head"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&lt;meta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charset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="utf-8" 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/&gt;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&lt;meta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http-equiv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="X-UA-Compatible"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content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="IE=edge" 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/&gt;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&lt;meta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name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="viewport"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content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="width=device-width, initial-scale=1" 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/&gt;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&lt;title&gt;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 Management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&lt;/title&gt;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lastRenderedPageBreak/>
        <w:br/>
        <w:t xml:space="preserve">    &lt;style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type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="text/css"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h3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background-color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blue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;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color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white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;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padding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10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px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0 10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px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20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px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footer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margin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10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px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 xml:space="preserve">#products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font-family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"Trebuchet MS"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Arial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Helvetica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sans-serif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border-collapse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collapse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width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100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%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#products td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 xml:space="preserve">#products th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border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1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px solid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#ddd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padding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8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px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#products tr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nth-child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even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){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background-color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#f2f2f2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#products tr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 xml:space="preserve">hover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background-color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#ddd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 xml:space="preserve">#products th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padding-top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12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px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padding-bottom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12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px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text-align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left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background-color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#4CAF50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color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white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input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[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type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=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text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]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,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input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[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type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=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email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]{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width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100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%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padding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12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px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px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margin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8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px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display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inline-block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border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1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px solid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#ccc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border-radius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4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px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box-sizing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border-box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input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[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type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=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submit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]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width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300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px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background-color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#4CAF50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color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white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padding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14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px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20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px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margin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8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px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border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none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border-radius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4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px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cursor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pointer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text-align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center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input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[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type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=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submit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]: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 xml:space="preserve">hover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background-color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#45a049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 xml:space="preserve">#form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width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500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px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border-radius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5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px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background-color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#f2f2f2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padding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20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px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.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notify span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font-size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6897BB"/>
          <w:sz w:val="27"/>
          <w:szCs w:val="27"/>
        </w:rPr>
        <w:t>15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px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;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color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: 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blue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&lt;/style&gt;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&lt;/head&gt;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>&lt;body&gt;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&lt;footer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th:fragment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="footer"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6D9CBE"/>
          <w:sz w:val="27"/>
          <w:szCs w:val="27"/>
        </w:rPr>
        <w:t xml:space="preserve">&amp;copy;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2021 CodeGym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&lt;/footer&gt;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&lt;/body&gt;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&lt;/html&gt;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9: </w:t>
      </w: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Hiển thị danh sách sản phẩm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9.1 Controller</w:t>
      </w:r>
    </w:p>
    <w:p w:rsidR="00900CC2" w:rsidRPr="00900CC2" w:rsidRDefault="00900CC2" w:rsidP="00900CC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com.codegym.controller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com.codegym.model.Product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com.codegym.service.IProductService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com.codegym.service.ProductService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org.springframework.stereotype.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Controller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org.springframework.ui.Model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org.springframework.web.bind.annotation.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GetMapping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org.springframework.web.bind.annotation.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RequestMapping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java.util.List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br/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@Controller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br/>
        <w:t>@RequestMapping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"/product"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ProductController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final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IProductService </w:t>
      </w:r>
      <w:r w:rsidRPr="00900CC2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productService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ProductService()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@GetMapping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900CC2">
        <w:rPr>
          <w:rFonts w:ascii="Courier New" w:eastAsia="Times New Roman" w:hAnsi="Courier New" w:cs="Courier New"/>
          <w:color w:val="FFC66D"/>
          <w:sz w:val="27"/>
          <w:szCs w:val="27"/>
        </w:rPr>
        <w:t>index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(Model model)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List&lt;Product&gt; products = </w:t>
      </w:r>
      <w:r w:rsidRPr="00900CC2">
        <w:rPr>
          <w:rFonts w:ascii="Courier New" w:eastAsia="Times New Roman" w:hAnsi="Courier New" w:cs="Courier New"/>
          <w:color w:val="9876AA"/>
          <w:sz w:val="27"/>
          <w:szCs w:val="27"/>
        </w:rPr>
        <w:t>productService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.findAll()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model.addAttribute(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"products"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products)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"/index"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9.1 Giao diện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index.html</w:t>
      </w:r>
    </w:p>
    <w:p w:rsidR="00900CC2" w:rsidRPr="00900CC2" w:rsidRDefault="00900CC2" w:rsidP="00900CC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 xml:space="preserve">&lt;!DOCTYPE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html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&lt;html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xmlns:th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="http://www.thymeleaf.org"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&lt;head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th:replace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="/layout :: head"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&lt;/head&gt;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>&lt;body&gt;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>&lt;h3&gt;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 Management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&lt;/h3&gt;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>&lt;p&gt;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&lt;a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th:href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="@{/product/create}"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Add new product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&lt;/a&gt;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&lt;/p&gt;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&lt;table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 xml:space="preserve">id 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 "products"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&lt;thead&gt;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&lt;tr&gt;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&lt;th&gt;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Name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&lt;/th&gt;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&lt;th&gt;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Description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&lt;/th&gt;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&lt;th&gt;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Image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&lt;/th&gt;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&lt;/tr&gt;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&lt;/thead&gt;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&lt;tbody&gt;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&lt;tr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th:each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="product : ${products}"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&lt;td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th:text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="${product.name}"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&gt;&lt;/td&gt;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&lt;td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th:text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="${product.description}"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&gt;&lt;/td&gt;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&lt;td&gt;&lt;img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width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="100"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height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="100"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th:src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="@{'/image/' + ${product.image}}"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alt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&gt;&lt;/td&gt;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&lt;/tr&gt;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&lt;/tbody&gt;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lastRenderedPageBreak/>
        <w:t>&lt;/table&gt;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&lt;footer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th:replace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="/layout :: footer"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&gt;&lt;/footer&gt;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&lt;/body&gt;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&lt;/html&gt;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9.2. Cấu hình Artifact: Web Application: Exploded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9.3. Cấu hình Tomcat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9.4. Chạy thử ứng dụng.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10: </w:t>
      </w: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Upload file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Hiển thị form thêm mới sản phẩm</w:t>
      </w:r>
    </w:p>
    <w:p w:rsidR="00900CC2" w:rsidRPr="00900CC2" w:rsidRDefault="00900CC2" w:rsidP="00900CC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&lt;p&gt;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&lt;a </w:t>
      </w:r>
      <w:r w:rsidRPr="00900CC2">
        <w:rPr>
          <w:rFonts w:ascii="Courier New" w:eastAsia="Times New Roman" w:hAnsi="Courier New" w:cs="Courier New"/>
          <w:color w:val="9876AA"/>
          <w:sz w:val="27"/>
          <w:szCs w:val="27"/>
        </w:rPr>
        <w:t>th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:href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="@{/product/create}"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Add new product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&lt;/a&gt;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&lt;/p&gt;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Trong class ProductController chúng ta viết một phương thức create như sau:</w:t>
      </w:r>
    </w:p>
    <w:p w:rsidR="00900CC2" w:rsidRPr="00900CC2" w:rsidRDefault="00900CC2" w:rsidP="00900CC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@GetMapping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"/create"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ModelAndView </w:t>
      </w:r>
      <w:r w:rsidRPr="00900CC2">
        <w:rPr>
          <w:rFonts w:ascii="Courier New" w:eastAsia="Times New Roman" w:hAnsi="Courier New" w:cs="Courier New"/>
          <w:color w:val="FFC66D"/>
          <w:sz w:val="27"/>
          <w:szCs w:val="27"/>
        </w:rPr>
        <w:t>showCreateForm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ModelAndView modelAndView =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ModelAndView(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"/create"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modelAndView.addObject(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"productForm"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new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ProductForm())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return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modelAndView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Lưu ý ở đây chúng ta sẽ add một Object là ProductForm có chứa thuộc tính image có kiểu dữ liệu là MultipartFile để xử lý việc lưu trữ file được chọn.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Trang create.html lưu ý ở thẻ form chúng ta thêm thuộc tính: </w:t>
      </w:r>
      <w:r w:rsidRPr="00900CC2">
        <w:rPr>
          <w:rFonts w:ascii="Open Sans" w:eastAsia="Times New Roman" w:hAnsi="Open Sans" w:cs="Times New Roman"/>
          <w:color w:val="BABABA"/>
          <w:sz w:val="21"/>
          <w:szCs w:val="21"/>
          <w:shd w:val="clear" w:color="auto" w:fill="000000"/>
        </w:rPr>
        <w:t>enctype</w:t>
      </w:r>
      <w:r w:rsidRPr="00900CC2">
        <w:rPr>
          <w:rFonts w:ascii="Open Sans" w:eastAsia="Times New Roman" w:hAnsi="Open Sans" w:cs="Times New Roman"/>
          <w:color w:val="A5C261"/>
          <w:sz w:val="21"/>
          <w:szCs w:val="21"/>
          <w:shd w:val="clear" w:color="auto" w:fill="000000"/>
        </w:rPr>
        <w:t>="multipart/form-data"</w:t>
      </w:r>
    </w:p>
    <w:p w:rsidR="00900CC2" w:rsidRPr="00900CC2" w:rsidRDefault="00900CC2" w:rsidP="00900CC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 xml:space="preserve">&lt;!DOCTYPE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html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&lt;html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xmlns:th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="http://www.thymeleaf.org"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&lt;head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th:replace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="/layout :: head"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&gt;&lt;/head&gt;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>&lt;body&gt;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>&lt;h3&gt;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Add Product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&lt;/h3&gt;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>&lt;p&gt;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&lt;a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th:href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="@{/product}"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Back to product list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&lt;/a&gt;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&lt;/p&gt;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&lt;div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id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="form"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&lt;form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th:action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="@{/product/save}"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th:object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="${productForm}"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br/>
        <w:t xml:space="preserve">         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method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="POST"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novalidate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="novalidate"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lastRenderedPageBreak/>
        <w:t>enctype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="multipart/form-data"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&lt;input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type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="hidden"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th:field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="*{id}"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/&gt;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&lt;div&gt;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    &lt;label&gt;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Name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&lt;/label&gt;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    &lt;input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type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="text"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th:field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="*{name}"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/&gt;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&lt;/div&gt;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&lt;div&gt;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    &lt;label&gt;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Description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&lt;/label&gt;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    &lt;input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type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="text"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th:field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="*{description}"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/&gt;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&lt;/div&gt;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&lt;div&gt;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    &lt;label&gt;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Image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&lt;/label&gt;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    &lt;input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type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="file"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th:field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="*{image}"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/&gt;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&lt;/div&gt;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&lt;input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type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="submit"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value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="Save"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/&gt;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&lt;/form&gt;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&lt;/div&gt;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&lt;footer </w:t>
      </w:r>
      <w:r w:rsidRPr="00900CC2">
        <w:rPr>
          <w:rFonts w:ascii="Courier New" w:eastAsia="Times New Roman" w:hAnsi="Courier New" w:cs="Courier New"/>
          <w:color w:val="BABABA"/>
          <w:sz w:val="27"/>
          <w:szCs w:val="27"/>
        </w:rPr>
        <w:t>th:replace</w:t>
      </w:r>
      <w:r w:rsidRPr="00900CC2">
        <w:rPr>
          <w:rFonts w:ascii="Courier New" w:eastAsia="Times New Roman" w:hAnsi="Courier New" w:cs="Courier New"/>
          <w:color w:val="A5C261"/>
          <w:sz w:val="27"/>
          <w:szCs w:val="27"/>
        </w:rPr>
        <w:t>="/layout :: footer"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t>&gt;&lt;/footer&gt;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&lt;/body&gt;</w:t>
      </w:r>
      <w:r w:rsidRPr="00900CC2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&lt;/html&gt;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Thêm @Value vào trong class ProductController để lấy ra đường dẫn từ file properties</w:t>
      </w:r>
    </w:p>
    <w:p w:rsidR="00900CC2" w:rsidRPr="00900CC2" w:rsidRDefault="00900CC2" w:rsidP="00900CC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@Value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"${file-upload}"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900CC2">
        <w:rPr>
          <w:rFonts w:ascii="Courier New" w:eastAsia="Times New Roman" w:hAnsi="Courier New" w:cs="Courier New"/>
          <w:color w:val="9876AA"/>
          <w:sz w:val="27"/>
          <w:szCs w:val="27"/>
        </w:rPr>
        <w:t>fileUpload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Thêm phương thức POST save vào ProductController để xử lý request được gửi lên</w:t>
      </w:r>
    </w:p>
    <w:p w:rsidR="00900CC2" w:rsidRPr="00900CC2" w:rsidRDefault="00900CC2" w:rsidP="00900CC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>@PostMapping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"/save"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ModelAndView </w:t>
      </w:r>
      <w:r w:rsidRPr="00900CC2">
        <w:rPr>
          <w:rFonts w:ascii="Courier New" w:eastAsia="Times New Roman" w:hAnsi="Courier New" w:cs="Courier New"/>
          <w:color w:val="FFC66D"/>
          <w:sz w:val="27"/>
          <w:szCs w:val="27"/>
        </w:rPr>
        <w:t>saveProduct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900CC2">
        <w:rPr>
          <w:rFonts w:ascii="Courier New" w:eastAsia="Times New Roman" w:hAnsi="Courier New" w:cs="Courier New"/>
          <w:color w:val="BBB529"/>
          <w:sz w:val="27"/>
          <w:szCs w:val="27"/>
        </w:rPr>
        <w:t xml:space="preserve">@ModelAttribute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ProductForm productForm)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MultipartFile multipartFile = productForm.getImage()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String fileName = multipartFile.getOriginalFilename()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try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FileCopyUtils.</w:t>
      </w:r>
      <w:r w:rsidRPr="00900CC2">
        <w:rPr>
          <w:rFonts w:ascii="Courier New" w:eastAsia="Times New Roman" w:hAnsi="Courier New" w:cs="Courier New"/>
          <w:i/>
          <w:iCs/>
          <w:color w:val="A9B7C6"/>
          <w:sz w:val="27"/>
          <w:szCs w:val="27"/>
        </w:rPr>
        <w:t>copy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(productForm.getImage().getBytes()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new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File(</w:t>
      </w:r>
      <w:r w:rsidRPr="00900CC2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fileUpload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+ fileName))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}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catch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(IOException ex) {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ex.printStackTrace()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Product product =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Product(productForm.getId()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productForm.getName()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,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                  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productForm.getDescription()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fileName)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9876AA"/>
          <w:sz w:val="27"/>
          <w:szCs w:val="27"/>
        </w:rPr>
        <w:t>productService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.save(product)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ModelAndView modelAndView = 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ModelAndView(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"/create"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modelAndView.addObject(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"productForm"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productForm)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modelAndView.addObject(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"message"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900CC2">
        <w:rPr>
          <w:rFonts w:ascii="Courier New" w:eastAsia="Times New Roman" w:hAnsi="Courier New" w:cs="Courier New"/>
          <w:color w:val="6A8759"/>
          <w:sz w:val="27"/>
          <w:szCs w:val="27"/>
        </w:rPr>
        <w:t>"Created new product successfully !"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return </w:t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modelAndView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900CC2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900CC2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11: </w:t>
      </w: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Chạy chương trình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Các bạn chạy chương trình rồi quan sát kết quả.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Lúc này dự án của chúng ta sẽ chạy trên cổng 8080 và truy cập </w:t>
      </w:r>
      <w:hyperlink r:id="rId8" w:history="1">
        <w:r w:rsidRPr="00900CC2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http://localhost:8080</w:t>
        </w:r>
      </w:hyperlink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/product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9" w:tgtFrame="_blank" w:history="1">
        <w:r w:rsidRPr="00900CC2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https://github.com/codegym-vn/spring-upload-file</w:t>
        </w:r>
      </w:hyperlink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00CC2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Up code lên github.</w:t>
      </w:r>
    </w:p>
    <w:p w:rsidR="00900CC2" w:rsidRPr="00900CC2" w:rsidRDefault="00900CC2" w:rsidP="00900CC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00CC2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bài.</w:t>
      </w:r>
    </w:p>
    <w:p w:rsidR="00900CC2" w:rsidRDefault="00900CC2">
      <w:bookmarkStart w:id="0" w:name="_GoBack"/>
      <w:bookmarkEnd w:id="0"/>
    </w:p>
    <w:sectPr w:rsidR="00900CC2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12646"/>
    <w:multiLevelType w:val="multilevel"/>
    <w:tmpl w:val="0D14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CF2"/>
    <w:rsid w:val="001A6CF2"/>
    <w:rsid w:val="00475B86"/>
    <w:rsid w:val="00900CC2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38706"/>
  <w15:chartTrackingRefBased/>
  <w15:docId w15:val="{AE9DBCD0-DB10-4437-8F23-2CCB0BE9F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0CC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0CC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0CC2"/>
    <w:rPr>
      <w:rFonts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00C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0CC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0C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0CC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00CC2"/>
    <w:rPr>
      <w:rFonts w:eastAsia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00CC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00CC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0CC2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1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contac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odegym-vn/spring-upload-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2792</Words>
  <Characters>15921</Characters>
  <Application>Microsoft Office Word</Application>
  <DocSecurity>0</DocSecurity>
  <Lines>132</Lines>
  <Paragraphs>37</Paragraphs>
  <ScaleCrop>false</ScaleCrop>
  <Company/>
  <LinksUpToDate>false</LinksUpToDate>
  <CharactersWithSpaces>18676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2022-05-17T11:37:00Z</dcterms:created>
  <dcterms:modified xsi:type="dcterms:W3CDTF">2022-05-17T11:39:00Z</dcterms:modified>
</cp:coreProperties>
</file>