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B8B" w:rsidRPr="002C0B8B" w:rsidRDefault="002C0B8B" w:rsidP="002C0B8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C0B8B">
        <w:rPr>
          <w:rFonts w:ascii="Open Sans" w:eastAsia="Times New Roman" w:hAnsi="Open Sans" w:cs="Times New Roman"/>
          <w:color w:val="37474F"/>
          <w:sz w:val="36"/>
          <w:szCs w:val="36"/>
        </w:rPr>
        <w:t>[Bài tập] Tạo form đăng ký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C0B8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reactive form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C0B8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Tạo màn hình Register để người dùng đăng ký tài khoản, sử dụng reactive form.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C0B8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Yêu cầu</w:t>
      </w:r>
      <w:r w:rsidRPr="002C0B8B">
        <w:rPr>
          <w:rFonts w:ascii="Open Sans" w:eastAsia="Times New Roman" w:hAnsi="Open Sans" w:cs="Times New Roman"/>
          <w:color w:val="37474F"/>
          <w:sz w:val="27"/>
          <w:szCs w:val="27"/>
        </w:rPr>
        <w:t>: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Tạo màn hình đăng ký cho phép người dùng tạo tài khoản. Người dùng có thể nhập các thông tin: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Email: 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bắt buộc, và phải có định dạng là email.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Password và confirm password: 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bắt buộc, min length là 6, và phải giống nhau.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Country: 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bắt buộc, và là một select box để người dùng chọn 1 phần tử trong list.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Age: 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bắt buộc và phải lớn hơn 18 tuổi.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Gender: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 bắt buộc và là radio button.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Phone: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 bắt buộc và phải có định dạng bao gồm: bắt đầu với +84, và theo sau là 9 đến 10 chữ số. (Regex có dạng /^</w:t>
      </w: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\+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84\d{9,10}$/)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Những trường nào là bắt buộc thì phải hiển thị thông báo lỗi khi người dùng nhập sai.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C0B8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 Tạo một dự án mới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Tạo một RegisterComponent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 Tạo một FormGroup có các form control: email, password, confirmPassword, country, age, gender, phone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 Xây dựng giao diện đăng ký cho RegisterComponent trên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 và kiểm tra kết quả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C0B8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2C0B8B" w:rsidRPr="002C0B8B" w:rsidRDefault="002C0B8B" w:rsidP="002C0B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0B8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B1"/>
    <w:rsid w:val="002C0B8B"/>
    <w:rsid w:val="00475B86"/>
    <w:rsid w:val="00D16CB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11C78-95B7-4648-BA28-4204386A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0B8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0B8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0B8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0B8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0B8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C0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3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2022-05-18T08:46:00Z</dcterms:created>
  <dcterms:modified xsi:type="dcterms:W3CDTF">2022-05-18T08:47:00Z</dcterms:modified>
</cp:coreProperties>
</file>