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5"/>
        <w:tblW w:w="0" w:type="auto"/>
        <w:tblInd w:w="0" w:type="dxa"/>
        <w:tblLayout w:type="autofit"/>
        <w:tblCellMar>
          <w:top w:w="0" w:type="dxa"/>
          <w:left w:w="0" w:type="dxa"/>
          <w:bottom w:w="0" w:type="dxa"/>
          <w:right w:w="0" w:type="dxa"/>
        </w:tblCellMar>
      </w:tblPr>
      <w:tblGrid>
        <w:gridCol w:w="5102"/>
        <w:gridCol w:w="5102"/>
      </w:tblGrid>
      <w:tr w14:paraId="70DAB38E">
        <w:tblPrEx>
          <w:tblCellMar>
            <w:top w:w="0" w:type="dxa"/>
            <w:left w:w="0" w:type="dxa"/>
            <w:bottom w:w="0" w:type="dxa"/>
            <w:right w:w="0" w:type="dxa"/>
          </w:tblCellMar>
        </w:tblPrEx>
        <w:tc>
          <w:tcPr>
            <w:tcW w:w="5102" w:type="dxa"/>
          </w:tcPr>
          <w:p w14:paraId="060ABE17">
            <w:pPr>
              <w:jc w:val="center"/>
            </w:pPr>
            <w:r>
              <w:rPr>
                <w:color w:val="FF0000"/>
              </w:rPr>
              <w:t>SỞ GD&amp;ĐT VĨNH PHÚC</w:t>
            </w:r>
            <w:r>
              <w:rPr>
                <w:color w:val="FF0000"/>
              </w:rPr>
              <w:br w:type="textWrapping"/>
            </w:r>
            <w:r>
              <w:rPr>
                <w:b/>
                <w:color w:val="FF0000"/>
              </w:rPr>
              <w:t>TRƯỜNG THPT ĐỒNG ĐẬU</w:t>
            </w:r>
            <w:r>
              <w:rPr>
                <w:b/>
                <w:color w:val="FF0000"/>
              </w:rPr>
              <w:br w:type="textWrapping"/>
            </w:r>
            <w:r>
              <w:rPr>
                <w:b/>
                <w:color w:val="FF0000"/>
              </w:rPr>
              <w:br w:type="textWrapping"/>
            </w:r>
            <w:r>
              <w:t>--------------------</w:t>
            </w:r>
            <w:r>
              <w:br w:type="textWrapping"/>
            </w:r>
            <w:r>
              <w:rPr>
                <w:i/>
              </w:rPr>
              <w:t>(Đề thi có ___ trang)</w:t>
            </w:r>
          </w:p>
        </w:tc>
        <w:tc>
          <w:tcPr>
            <w:tcW w:w="5102" w:type="dxa"/>
          </w:tcPr>
          <w:p w14:paraId="10BAA9EC">
            <w:pPr>
              <w:jc w:val="center"/>
            </w:pPr>
            <w:r>
              <w:rPr>
                <w:b/>
              </w:rPr>
              <w:t>KHẢO SÁT HSG KHỐI 11</w:t>
            </w:r>
            <w:r>
              <w:rPr>
                <w:b/>
              </w:rPr>
              <w:br w:type="textWrapping"/>
            </w:r>
            <w:r>
              <w:rPr>
                <w:b/>
              </w:rPr>
              <w:t>MÔN: TIN HỌC</w:t>
            </w:r>
            <w:r>
              <w:rPr>
                <w:b/>
              </w:rPr>
              <w:br w:type="textWrapping"/>
            </w:r>
            <w:r>
              <w:rPr>
                <w:i/>
              </w:rPr>
              <w:t>Thời gian làm bài: 90 Phút</w:t>
            </w:r>
            <w:r>
              <w:rPr>
                <w:i/>
              </w:rPr>
              <w:br w:type="textWrapping"/>
            </w:r>
            <w:r>
              <w:rPr>
                <w:i/>
              </w:rPr>
              <w:t>(không kể thời gian phát đề)</w:t>
            </w:r>
          </w:p>
        </w:tc>
      </w:tr>
    </w:tbl>
    <w:p w14:paraId="323B8BEC"/>
    <w:tbl>
      <w:tblPr>
        <w:tblStyle w:val="275"/>
        <w:tblW w:w="0" w:type="auto"/>
        <w:tblInd w:w="0" w:type="dxa"/>
        <w:tblLayout w:type="autofit"/>
        <w:tblCellMar>
          <w:top w:w="0" w:type="dxa"/>
          <w:left w:w="0" w:type="dxa"/>
          <w:bottom w:w="0" w:type="dxa"/>
          <w:right w:w="0" w:type="dxa"/>
        </w:tblCellMar>
      </w:tblPr>
      <w:tblGrid>
        <w:gridCol w:w="6123"/>
        <w:gridCol w:w="2041"/>
        <w:gridCol w:w="2041"/>
      </w:tblGrid>
      <w:tr w14:paraId="5306FB37">
        <w:tblPrEx>
          <w:tblCellMar>
            <w:top w:w="0" w:type="dxa"/>
            <w:left w:w="0" w:type="dxa"/>
            <w:bottom w:w="0" w:type="dxa"/>
            <w:right w:w="0" w:type="dxa"/>
          </w:tblCellMar>
        </w:tblPrEx>
        <w:tc>
          <w:tcPr>
            <w:tcW w:w="6123" w:type="dxa"/>
            <w:tcBorders>
              <w:bottom w:val="single" w:color="000000" w:sz="12" w:space="0"/>
            </w:tcBorders>
            <w:vAlign w:val="center"/>
          </w:tcPr>
          <w:p w14:paraId="3A9C6054">
            <w:r>
              <w:t>Họ và tên: ............................................................................</w:t>
            </w:r>
          </w:p>
        </w:tc>
        <w:tc>
          <w:tcPr>
            <w:tcW w:w="2041" w:type="dxa"/>
            <w:tcBorders>
              <w:bottom w:val="single" w:color="000000" w:sz="12" w:space="0"/>
            </w:tcBorders>
            <w:vAlign w:val="center"/>
          </w:tcPr>
          <w:p w14:paraId="48DBBE1C">
            <w:r>
              <w:t>Số báo danh: .......</w:t>
            </w:r>
          </w:p>
        </w:tc>
        <w:tc>
          <w:tcPr>
            <w:tcW w:w="2041" w:type="dxa"/>
            <w:tcBorders>
              <w:bottom w:val="single" w:color="000000" w:sz="12" w:space="0"/>
            </w:tcBorders>
            <w:vAlign w:val="center"/>
          </w:tcPr>
          <w:p w14:paraId="26807AAA">
            <w:pPr>
              <w:jc w:val="center"/>
            </w:pPr>
            <w:r>
              <w:rPr>
                <w:b/>
              </w:rPr>
              <w:t>Mã đề 101</w:t>
            </w:r>
          </w:p>
        </w:tc>
      </w:tr>
    </w:tbl>
    <w:p w14:paraId="4A8E9FF5">
      <w:pPr>
        <w:pStyle w:val="21"/>
      </w:pPr>
      <w:r>
        <w:rPr>
          <w:b/>
          <w:bCs/>
          <w:color w:val="000000"/>
        </w:rPr>
        <w:t>PHẦN I. Câu trắc nghiệm nhiều phương án lựa chọn.</w:t>
      </w:r>
      <w:r>
        <w:rPr>
          <w:color w:val="000000"/>
        </w:rPr>
        <w:t xml:space="preserve"> Thí sinh trả lời từ câu 1 đến câu 30. Mỗi câu hỏi thí sinh chỉ chọn một phương án.</w:t>
      </w:r>
    </w:p>
    <w:p w14:paraId="1C3E6907">
      <w:pPr>
        <w:jc w:val="left"/>
      </w:pPr>
      <w:r>
        <w:rPr>
          <w:b/>
        </w:rPr>
        <w:t xml:space="preserve">Câu 1. </w:t>
      </w:r>
      <w:r>
        <w:t>Các công ty lớn như Google, Amazon sử dụng hệ CSDL phân tán thay vì CSDL tập trung vì lý do nào sau đây?</w:t>
      </w:r>
    </w:p>
    <w:p w14:paraId="2B1784F8">
      <w:pPr>
        <w:tabs>
          <w:tab w:val="left" w:pos="283"/>
        </w:tabs>
      </w:pPr>
      <w:r>
        <w:rPr>
          <w:rStyle w:val="276"/>
          <w:b/>
        </w:rPr>
        <w:tab/>
      </w:r>
      <w:r>
        <w:rPr>
          <w:rStyle w:val="276"/>
          <w:b/>
        </w:rPr>
        <w:t xml:space="preserve">A. </w:t>
      </w:r>
      <w:r>
        <w:t>Hệ CSDL phân tán giúp tăng tốc độ truy xuất dữ liệu trên phạm vi rộng</w:t>
      </w:r>
    </w:p>
    <w:p w14:paraId="3022F5C5">
      <w:pPr>
        <w:tabs>
          <w:tab w:val="left" w:pos="283"/>
        </w:tabs>
      </w:pPr>
      <w:r>
        <w:rPr>
          <w:rStyle w:val="276"/>
          <w:b/>
        </w:rPr>
        <w:tab/>
      </w:r>
      <w:r>
        <w:rPr>
          <w:rStyle w:val="276"/>
          <w:b/>
        </w:rPr>
        <w:t xml:space="preserve">B. </w:t>
      </w:r>
      <w:r>
        <w:t>Hệ CSDL phân tán không yêu cầu bảo trì hệ thống</w:t>
      </w:r>
    </w:p>
    <w:p w14:paraId="3C404EF9">
      <w:pPr>
        <w:tabs>
          <w:tab w:val="left" w:pos="283"/>
        </w:tabs>
      </w:pPr>
      <w:r>
        <w:rPr>
          <w:rStyle w:val="276"/>
          <w:b/>
        </w:rPr>
        <w:tab/>
      </w:r>
      <w:r>
        <w:rPr>
          <w:rStyle w:val="276"/>
          <w:b/>
        </w:rPr>
        <w:t xml:space="preserve">C. </w:t>
      </w:r>
      <w:r>
        <w:t>Hệ CSDL tập trung không cho phép nhiều người dùng truy cập cùng lúc</w:t>
      </w:r>
    </w:p>
    <w:p w14:paraId="471A9C88">
      <w:pPr>
        <w:tabs>
          <w:tab w:val="left" w:pos="283"/>
        </w:tabs>
      </w:pPr>
      <w:r>
        <w:rPr>
          <w:rStyle w:val="276"/>
          <w:b/>
        </w:rPr>
        <w:tab/>
      </w:r>
      <w:r>
        <w:rPr>
          <w:rStyle w:val="276"/>
          <w:b/>
        </w:rPr>
        <w:t xml:space="preserve">D. </w:t>
      </w:r>
      <w:r>
        <w:t>Hệ CSDL tập trung không hỗ trợ lưu trữ dữ liệu lớn</w:t>
      </w:r>
    </w:p>
    <w:p w14:paraId="751EE183">
      <w:pPr>
        <w:rPr>
          <w:rFonts w:cs="Times New Roman"/>
          <w:sz w:val="27"/>
          <w:szCs w:val="27"/>
        </w:rPr>
      </w:pPr>
      <w:r>
        <w:rPr>
          <w:b/>
        </w:rPr>
        <w:t xml:space="preserve">Câu 2. </w:t>
      </w:r>
      <w:r>
        <w:rPr>
          <w:rFonts w:cs="Times New Roman"/>
          <w:szCs w:val="27"/>
        </w:rPr>
        <w:t>Đoạn chương trình:</w:t>
      </w:r>
    </w:p>
    <w:p w14:paraId="695B4DEF">
      <w:pPr>
        <w:rPr>
          <w:rFonts w:cs="Times New Roman"/>
          <w:sz w:val="27"/>
          <w:szCs w:val="27"/>
        </w:rPr>
      </w:pPr>
      <w:r>
        <w:rPr>
          <w:rFonts w:cs="Times New Roman"/>
          <w:szCs w:val="27"/>
        </w:rPr>
        <w:t>t = 0</w:t>
      </w:r>
    </w:p>
    <w:p w14:paraId="5646F0AC">
      <w:pPr>
        <w:rPr>
          <w:rFonts w:cs="Times New Roman"/>
          <w:sz w:val="27"/>
          <w:szCs w:val="27"/>
        </w:rPr>
      </w:pPr>
      <w:r>
        <w:rPr>
          <w:rFonts w:cs="Times New Roman"/>
          <w:szCs w:val="27"/>
        </w:rPr>
        <w:t>for i in range(1, 101):</w:t>
      </w:r>
    </w:p>
    <w:p w14:paraId="79756A7D">
      <w:pPr>
        <w:ind w:firstLine="720"/>
        <w:rPr>
          <w:rFonts w:cs="Times New Roman"/>
          <w:sz w:val="27"/>
          <w:szCs w:val="27"/>
        </w:rPr>
      </w:pPr>
      <w:r>
        <w:rPr>
          <w:rFonts w:cs="Times New Roman"/>
          <w:szCs w:val="27"/>
        </w:rPr>
        <w:t>if(i % 3 == 0 and i % 5 == 0):</w:t>
      </w:r>
    </w:p>
    <w:p w14:paraId="500F384C">
      <w:pPr>
        <w:ind w:left="720" w:firstLine="720"/>
        <w:rPr>
          <w:rFonts w:cs="Times New Roman"/>
          <w:sz w:val="27"/>
          <w:szCs w:val="27"/>
        </w:rPr>
      </w:pPr>
      <w:r>
        <w:rPr>
          <w:rFonts w:cs="Times New Roman"/>
          <w:szCs w:val="27"/>
        </w:rPr>
        <w:t>t = t + i</w:t>
      </w:r>
    </w:p>
    <w:p w14:paraId="18102547">
      <w:pPr>
        <w:rPr>
          <w:rFonts w:cs="Times New Roman"/>
          <w:sz w:val="27"/>
          <w:szCs w:val="27"/>
        </w:rPr>
      </w:pPr>
      <w:r>
        <w:rPr>
          <w:rFonts w:cs="Times New Roman"/>
          <w:szCs w:val="27"/>
        </w:rPr>
        <w:t>print(t)</w:t>
      </w:r>
    </w:p>
    <w:p w14:paraId="3932A9C3">
      <w:pPr>
        <w:rPr>
          <w:rFonts w:cs="Times New Roman"/>
          <w:sz w:val="27"/>
          <w:szCs w:val="27"/>
        </w:rPr>
      </w:pPr>
      <w:r>
        <w:rPr>
          <w:rFonts w:cs="Times New Roman"/>
          <w:szCs w:val="27"/>
        </w:rPr>
        <w:t>Đoạn chương trình trên giải bài toán nào sau đây:</w:t>
      </w:r>
    </w:p>
    <w:p w14:paraId="30F32B96">
      <w:pPr>
        <w:tabs>
          <w:tab w:val="left" w:pos="283"/>
        </w:tabs>
      </w:pPr>
      <w:r>
        <w:rPr>
          <w:rStyle w:val="276"/>
          <w:b/>
        </w:rPr>
        <w:tab/>
      </w:r>
      <w:r>
        <w:rPr>
          <w:rStyle w:val="276"/>
          <w:b/>
        </w:rPr>
        <w:t xml:space="preserve">A. </w:t>
      </w:r>
      <w:r>
        <w:rPr>
          <w:rFonts w:cs="Times New Roman"/>
          <w:szCs w:val="27"/>
        </w:rPr>
        <w:t>Tính tổng các số chia hết cho 3 và 5 trong phạm vi từ 1 đến 101.</w:t>
      </w:r>
    </w:p>
    <w:p w14:paraId="5945D02F">
      <w:pPr>
        <w:tabs>
          <w:tab w:val="left" w:pos="283"/>
        </w:tabs>
      </w:pPr>
      <w:r>
        <w:rPr>
          <w:rStyle w:val="276"/>
          <w:b/>
        </w:rPr>
        <w:tab/>
      </w:r>
      <w:r>
        <w:rPr>
          <w:rStyle w:val="276"/>
          <w:b/>
        </w:rPr>
        <w:t xml:space="preserve">B. </w:t>
      </w:r>
      <w:r>
        <w:rPr>
          <w:rFonts w:cs="Times New Roman"/>
          <w:szCs w:val="27"/>
        </w:rPr>
        <w:t>Tính tổng các số chia hết cho 3 hoặc 5 trong phạm vi từ 1 đến 100.</w:t>
      </w:r>
    </w:p>
    <w:p w14:paraId="680B662E">
      <w:pPr>
        <w:tabs>
          <w:tab w:val="left" w:pos="283"/>
        </w:tabs>
      </w:pPr>
      <w:r>
        <w:rPr>
          <w:rStyle w:val="276"/>
          <w:b/>
        </w:rPr>
        <w:tab/>
      </w:r>
      <w:r>
        <w:rPr>
          <w:rStyle w:val="276"/>
          <w:b/>
        </w:rPr>
        <w:t xml:space="preserve">C. </w:t>
      </w:r>
      <w:r>
        <w:rPr>
          <w:rFonts w:cs="Times New Roman"/>
          <w:szCs w:val="27"/>
        </w:rPr>
        <w:t>Tính tổng các số chia hết cho 3 và 5 trong phạm vi từ 1 đến 100.</w:t>
      </w:r>
    </w:p>
    <w:p w14:paraId="3FF23C32">
      <w:pPr>
        <w:tabs>
          <w:tab w:val="left" w:pos="283"/>
        </w:tabs>
      </w:pPr>
      <w:r>
        <w:rPr>
          <w:rStyle w:val="276"/>
          <w:b/>
        </w:rPr>
        <w:tab/>
      </w:r>
      <w:r>
        <w:rPr>
          <w:rStyle w:val="276"/>
          <w:b/>
        </w:rPr>
        <w:t xml:space="preserve">D. </w:t>
      </w:r>
      <w:r>
        <w:rPr>
          <w:rFonts w:cs="Times New Roman"/>
          <w:szCs w:val="27"/>
        </w:rPr>
        <w:t>Tính tổng các số chia hết cho 3 hoặc 5 trong phạm vi từ 1 đến 101.</w:t>
      </w:r>
    </w:p>
    <w:p w14:paraId="69395AB4">
      <w:pPr>
        <w:jc w:val="left"/>
      </w:pPr>
      <w:r>
        <w:rPr>
          <w:b/>
        </w:rPr>
        <w:t xml:space="preserve">Câu 3. </w:t>
      </w:r>
      <w:r>
        <w:t>Hệ điều hành Android được xây dựng trên lõi của hệ điều hành sau đây?</w:t>
      </w:r>
    </w:p>
    <w:p w14:paraId="75D59B67">
      <w:pPr>
        <w:tabs>
          <w:tab w:val="left" w:pos="283"/>
          <w:tab w:val="left" w:pos="2906"/>
          <w:tab w:val="left" w:pos="5528"/>
          <w:tab w:val="left" w:pos="8150"/>
        </w:tabs>
      </w:pPr>
      <w:r>
        <w:rPr>
          <w:rStyle w:val="276"/>
          <w:b/>
        </w:rPr>
        <w:tab/>
      </w:r>
      <w:r>
        <w:rPr>
          <w:rStyle w:val="276"/>
          <w:b/>
        </w:rPr>
        <w:t xml:space="preserve">A. </w:t>
      </w:r>
      <w:r>
        <w:t>Windows</w:t>
      </w:r>
      <w:r>
        <w:rPr>
          <w:rStyle w:val="276"/>
          <w:b/>
        </w:rPr>
        <w:tab/>
      </w:r>
      <w:r>
        <w:rPr>
          <w:rStyle w:val="276"/>
          <w:b/>
        </w:rPr>
        <w:t xml:space="preserve">B. </w:t>
      </w:r>
      <w:r>
        <w:t>Linux</w:t>
      </w:r>
      <w:r>
        <w:rPr>
          <w:rStyle w:val="276"/>
          <w:b/>
        </w:rPr>
        <w:tab/>
      </w:r>
      <w:r>
        <w:rPr>
          <w:rStyle w:val="276"/>
          <w:b/>
        </w:rPr>
        <w:t xml:space="preserve">C. </w:t>
      </w:r>
      <w:r>
        <w:t>Ubuntu</w:t>
      </w:r>
      <w:r>
        <w:rPr>
          <w:rStyle w:val="276"/>
          <w:b/>
        </w:rPr>
        <w:tab/>
      </w:r>
      <w:r>
        <w:rPr>
          <w:rStyle w:val="276"/>
          <w:b/>
        </w:rPr>
        <w:t xml:space="preserve">D. </w:t>
      </w:r>
      <w:r>
        <w:t>Unix</w:t>
      </w:r>
    </w:p>
    <w:p w14:paraId="62A489FD">
      <w:pPr>
        <w:jc w:val="left"/>
      </w:pPr>
      <w:r>
        <w:rPr>
          <w:b/>
        </w:rPr>
        <w:t xml:space="preserve">Câu 4. </w:t>
      </w:r>
      <w:r>
        <w:t>Trong kiến trúc máy tính, bộ nhớ đệm (cache) có vai trò gì?</w:t>
      </w:r>
    </w:p>
    <w:p w14:paraId="10636621">
      <w:pPr>
        <w:tabs>
          <w:tab w:val="left" w:pos="283"/>
        </w:tabs>
      </w:pPr>
      <w:r>
        <w:rPr>
          <w:rStyle w:val="276"/>
          <w:b/>
        </w:rPr>
        <w:tab/>
      </w:r>
      <w:r>
        <w:rPr>
          <w:rStyle w:val="276"/>
          <w:b/>
        </w:rPr>
        <w:t xml:space="preserve">A. </w:t>
      </w:r>
      <w:r>
        <w:t>Lưu trữ các chương trình điều khiển hệ thống</w:t>
      </w:r>
    </w:p>
    <w:p w14:paraId="1BD8AA87">
      <w:pPr>
        <w:tabs>
          <w:tab w:val="left" w:pos="283"/>
        </w:tabs>
      </w:pPr>
      <w:r>
        <w:rPr>
          <w:rStyle w:val="276"/>
          <w:b/>
        </w:rPr>
        <w:tab/>
      </w:r>
      <w:r>
        <w:rPr>
          <w:rStyle w:val="276"/>
          <w:b/>
        </w:rPr>
        <w:t xml:space="preserve">B. </w:t>
      </w:r>
      <w:r>
        <w:t>Tăng tốc độ truy xuất dữ liệu giữa CPU và bộ nhớ chính (RAM)</w:t>
      </w:r>
    </w:p>
    <w:p w14:paraId="62FC93CC">
      <w:pPr>
        <w:tabs>
          <w:tab w:val="left" w:pos="283"/>
        </w:tabs>
      </w:pPr>
      <w:r>
        <w:rPr>
          <w:rStyle w:val="276"/>
          <w:b/>
        </w:rPr>
        <w:tab/>
      </w:r>
      <w:r>
        <w:rPr>
          <w:rStyle w:val="276"/>
          <w:b/>
        </w:rPr>
        <w:t xml:space="preserve">C. </w:t>
      </w:r>
      <w:r>
        <w:t>Điều khiển các thiết bị ngoại vi như bàn phím, chuột</w:t>
      </w:r>
    </w:p>
    <w:p w14:paraId="0BC96745">
      <w:pPr>
        <w:tabs>
          <w:tab w:val="left" w:pos="283"/>
        </w:tabs>
      </w:pPr>
      <w:r>
        <w:rPr>
          <w:rStyle w:val="276"/>
          <w:b/>
        </w:rPr>
        <w:tab/>
      </w:r>
      <w:r>
        <w:rPr>
          <w:rStyle w:val="276"/>
          <w:b/>
        </w:rPr>
        <w:t xml:space="preserve">D. </w:t>
      </w:r>
      <w:r>
        <w:t>Lưu trữ dữ liệu lâu dài giống như ổ cứng</w:t>
      </w:r>
    </w:p>
    <w:p w14:paraId="11C3824C">
      <w:pPr>
        <w:jc w:val="left"/>
      </w:pPr>
      <w:r>
        <w:rPr>
          <w:b/>
        </w:rPr>
        <w:t xml:space="preserve">Câu 5. </w:t>
      </w:r>
      <w:r>
        <w:t>Có thể sử dụng tính năng nào sau đây để xóa lịch sử hoạt động nhằm giảm việc Facebook hiển thị quảng cáo dựa trên thói quen lướt web của bạn?</w:t>
      </w:r>
    </w:p>
    <w:p w14:paraId="5A254D7C">
      <w:pPr>
        <w:tabs>
          <w:tab w:val="left" w:pos="283"/>
        </w:tabs>
      </w:pPr>
      <w:r>
        <w:rPr>
          <w:rStyle w:val="276"/>
          <w:b/>
        </w:rPr>
        <w:tab/>
      </w:r>
      <w:r>
        <w:rPr>
          <w:rStyle w:val="276"/>
          <w:b/>
        </w:rPr>
        <w:t xml:space="preserve">A. </w:t>
      </w:r>
      <w:r>
        <w:t>Đăng xuất khỏi tài khoản Facebook khi không sử dụng</w:t>
      </w:r>
    </w:p>
    <w:p w14:paraId="3CE87FD6">
      <w:pPr>
        <w:tabs>
          <w:tab w:val="left" w:pos="283"/>
        </w:tabs>
      </w:pPr>
      <w:r>
        <w:rPr>
          <w:rStyle w:val="276"/>
          <w:b/>
        </w:rPr>
        <w:tab/>
      </w:r>
      <w:r>
        <w:rPr>
          <w:rStyle w:val="276"/>
          <w:b/>
        </w:rPr>
        <w:t xml:space="preserve">B. </w:t>
      </w:r>
      <w:r>
        <w:t>Tắt thông báo từ Facebook</w:t>
      </w:r>
    </w:p>
    <w:p w14:paraId="2E6F131B">
      <w:pPr>
        <w:tabs>
          <w:tab w:val="left" w:pos="283"/>
        </w:tabs>
      </w:pPr>
      <w:r>
        <w:rPr>
          <w:rStyle w:val="276"/>
          <w:b/>
        </w:rPr>
        <w:tab/>
      </w:r>
      <w:r>
        <w:rPr>
          <w:rStyle w:val="276"/>
          <w:b/>
        </w:rPr>
        <w:t xml:space="preserve">C. </w:t>
      </w:r>
      <w:r>
        <w:t>Sử dụng tính năng "Hoạt động bên ngoài Facebook" (Off-Facebook Activity)</w:t>
      </w:r>
    </w:p>
    <w:p w14:paraId="5B6D1C2C">
      <w:pPr>
        <w:tabs>
          <w:tab w:val="left" w:pos="283"/>
        </w:tabs>
      </w:pPr>
      <w:r>
        <w:rPr>
          <w:rStyle w:val="276"/>
          <w:b/>
        </w:rPr>
        <w:tab/>
      </w:r>
      <w:r>
        <w:rPr>
          <w:rStyle w:val="276"/>
          <w:b/>
        </w:rPr>
        <w:t xml:space="preserve">D. </w:t>
      </w:r>
      <w:r>
        <w:t>Xóa bộ nhớ cache của trình duyệt</w:t>
      </w:r>
    </w:p>
    <w:p w14:paraId="12F301B7">
      <w:r>
        <w:rPr>
          <w:b/>
        </w:rPr>
        <w:t xml:space="preserve">Câu 6. </w:t>
      </w:r>
      <w:r>
        <w:t>Chỉ số FLOPS (Floating Point Operations Per Second) dùng để đo lường điều gì trong máy tính?</w:t>
      </w:r>
    </w:p>
    <w:p w14:paraId="75798B01">
      <w:pPr>
        <w:tabs>
          <w:tab w:val="left" w:pos="283"/>
          <w:tab w:val="left" w:pos="5528"/>
        </w:tabs>
      </w:pPr>
      <w:r>
        <w:rPr>
          <w:rStyle w:val="276"/>
          <w:b/>
        </w:rPr>
        <w:tab/>
      </w:r>
      <w:r>
        <w:rPr>
          <w:rStyle w:val="276"/>
          <w:b/>
        </w:rPr>
        <w:t xml:space="preserve">A. </w:t>
      </w:r>
      <w:r>
        <w:t>Dung lượng bộ nhớ RAM.</w:t>
      </w:r>
      <w:r>
        <w:rPr>
          <w:rStyle w:val="276"/>
          <w:b/>
        </w:rPr>
        <w:tab/>
      </w:r>
      <w:r>
        <w:rPr>
          <w:rStyle w:val="276"/>
          <w:b/>
        </w:rPr>
        <w:t xml:space="preserve">B. </w:t>
      </w:r>
      <w:r>
        <w:t>Tốc độ quay của ổ cứng.</w:t>
      </w:r>
    </w:p>
    <w:p w14:paraId="20D5864F">
      <w:pPr>
        <w:tabs>
          <w:tab w:val="left" w:pos="283"/>
          <w:tab w:val="left" w:pos="5528"/>
        </w:tabs>
      </w:pPr>
      <w:r>
        <w:rPr>
          <w:rStyle w:val="276"/>
          <w:b/>
        </w:rPr>
        <w:tab/>
      </w:r>
      <w:r>
        <w:rPr>
          <w:rStyle w:val="276"/>
          <w:b/>
        </w:rPr>
        <w:t xml:space="preserve">C. </w:t>
      </w:r>
      <w:r>
        <w:t>Tốc độ xử lý các phép toán số thực.</w:t>
      </w:r>
      <w:r>
        <w:rPr>
          <w:rStyle w:val="276"/>
          <w:b/>
        </w:rPr>
        <w:tab/>
      </w:r>
      <w:r>
        <w:rPr>
          <w:rStyle w:val="276"/>
          <w:b/>
        </w:rPr>
        <w:t xml:space="preserve">D. </w:t>
      </w:r>
      <w:r>
        <w:t>Công suất tiêu thụ điện của CPU.</w:t>
      </w:r>
    </w:p>
    <w:p w14:paraId="3AC7B7FD">
      <w:pPr>
        <w:jc w:val="left"/>
      </w:pPr>
      <w:r>
        <w:rPr>
          <w:b/>
        </w:rPr>
        <w:t xml:space="preserve">Câu 7. </w:t>
      </w:r>
      <w:r>
        <w:t>Giao diện lập trình ứng dụng (API) trong hệ quản trị cơ sở dữ liệu (QTCSDL) có vai trò gì sau đây?</w:t>
      </w:r>
    </w:p>
    <w:p w14:paraId="7191DAA9">
      <w:pPr>
        <w:tabs>
          <w:tab w:val="left" w:pos="283"/>
        </w:tabs>
      </w:pPr>
      <w:r>
        <w:rPr>
          <w:rStyle w:val="276"/>
          <w:b/>
        </w:rPr>
        <w:tab/>
      </w:r>
      <w:r>
        <w:rPr>
          <w:rStyle w:val="276"/>
          <w:b/>
        </w:rPr>
        <w:t xml:space="preserve">A. </w:t>
      </w:r>
      <w:r>
        <w:t>Chỉ hỗ trợ các thao tác truy vấn dữ liệu mà không thể cập nhật dữ liệu</w:t>
      </w:r>
    </w:p>
    <w:p w14:paraId="4FE0F466">
      <w:pPr>
        <w:tabs>
          <w:tab w:val="left" w:pos="283"/>
        </w:tabs>
      </w:pPr>
      <w:r>
        <w:rPr>
          <w:rStyle w:val="276"/>
          <w:b/>
        </w:rPr>
        <w:tab/>
      </w:r>
      <w:r>
        <w:rPr>
          <w:rStyle w:val="276"/>
          <w:b/>
        </w:rPr>
        <w:t xml:space="preserve">B. </w:t>
      </w:r>
      <w:r>
        <w:t>Tự động tối ưu hóa tất cả các truy vấn mà không cần sự can thiệp của lập trình viên</w:t>
      </w:r>
    </w:p>
    <w:p w14:paraId="10259637">
      <w:pPr>
        <w:tabs>
          <w:tab w:val="left" w:pos="283"/>
        </w:tabs>
      </w:pPr>
      <w:r>
        <w:rPr>
          <w:rStyle w:val="276"/>
          <w:b/>
        </w:rPr>
        <w:tab/>
      </w:r>
      <w:r>
        <w:rPr>
          <w:rStyle w:val="276"/>
          <w:b/>
        </w:rPr>
        <w:t xml:space="preserve">C. </w:t>
      </w:r>
      <w:r>
        <w:t>Cho phép các chương trình ứng dụng tương tác với CSDL một cách thuận tiện</w:t>
      </w:r>
    </w:p>
    <w:p w14:paraId="4818FCE3">
      <w:pPr>
        <w:tabs>
          <w:tab w:val="left" w:pos="283"/>
        </w:tabs>
      </w:pPr>
      <w:r>
        <w:rPr>
          <w:rStyle w:val="276"/>
          <w:b/>
        </w:rPr>
        <w:tab/>
      </w:r>
      <w:r>
        <w:rPr>
          <w:rStyle w:val="276"/>
          <w:b/>
        </w:rPr>
        <w:t xml:space="preserve">D. </w:t>
      </w:r>
      <w:r>
        <w:t>Giúp người dùng nhập liệu trực tiếp vào CSDL mà không cần phần mềm trung gian</w:t>
      </w:r>
    </w:p>
    <w:p w14:paraId="064E7BB6">
      <w:pPr>
        <w:jc w:val="left"/>
      </w:pPr>
      <w:r>
        <w:rPr>
          <w:b/>
        </w:rPr>
        <w:t xml:space="preserve">Câu 8. </w:t>
      </w:r>
      <w:r>
        <w:t>Trong hệ thống tra cứu điểm thi trực tuyến, vai trò nào sau đây là của phần mềm khách?</w:t>
      </w:r>
    </w:p>
    <w:p w14:paraId="19A385E5">
      <w:pPr>
        <w:tabs>
          <w:tab w:val="left" w:pos="283"/>
        </w:tabs>
      </w:pPr>
      <w:r>
        <w:rPr>
          <w:rStyle w:val="276"/>
          <w:b/>
        </w:rPr>
        <w:tab/>
      </w:r>
      <w:r>
        <w:rPr>
          <w:rStyle w:val="276"/>
          <w:b/>
        </w:rPr>
        <w:t xml:space="preserve">A. </w:t>
      </w:r>
      <w:r>
        <w:t>Trực tiếp quản lý quyền truy cập và bảo mật dữ liệu trong CSDL</w:t>
      </w:r>
    </w:p>
    <w:p w14:paraId="3604A1E1">
      <w:pPr>
        <w:tabs>
          <w:tab w:val="left" w:pos="283"/>
        </w:tabs>
      </w:pPr>
      <w:r>
        <w:rPr>
          <w:rStyle w:val="276"/>
          <w:b/>
        </w:rPr>
        <w:tab/>
      </w:r>
      <w:r>
        <w:rPr>
          <w:rStyle w:val="276"/>
          <w:b/>
        </w:rPr>
        <w:t xml:space="preserve">B. </w:t>
      </w:r>
      <w:r>
        <w:t>Đóng vai trò như một máy chủ, xử lý đồng thời nhiều yêu cầu từ các hệ thống khác</w:t>
      </w:r>
    </w:p>
    <w:p w14:paraId="701CD0C5">
      <w:pPr>
        <w:tabs>
          <w:tab w:val="left" w:pos="283"/>
        </w:tabs>
      </w:pPr>
      <w:r>
        <w:rPr>
          <w:rStyle w:val="276"/>
          <w:b/>
        </w:rPr>
        <w:tab/>
      </w:r>
      <w:r>
        <w:rPr>
          <w:rStyle w:val="276"/>
          <w:b/>
        </w:rPr>
        <w:t xml:space="preserve">C. </w:t>
      </w:r>
      <w:r>
        <w:t>Lưu trữ toàn bộ cơ sở dữ liệu điểm thi và xử lý truy vấn trực tiếp</w:t>
      </w:r>
    </w:p>
    <w:p w14:paraId="6785C379">
      <w:pPr>
        <w:tabs>
          <w:tab w:val="left" w:pos="283"/>
        </w:tabs>
      </w:pPr>
      <w:r>
        <w:rPr>
          <w:rStyle w:val="276"/>
          <w:b/>
        </w:rPr>
        <w:tab/>
      </w:r>
      <w:r>
        <w:rPr>
          <w:rStyle w:val="276"/>
          <w:b/>
        </w:rPr>
        <w:t xml:space="preserve">D. </w:t>
      </w:r>
      <w:r>
        <w:t>Giao tiếp với người dùng, gửi yêu cầu truy vấn đến hệ QTCSDL và hiển thị kết quả</w:t>
      </w:r>
    </w:p>
    <w:p w14:paraId="28746924">
      <w:r>
        <w:rPr>
          <w:b/>
        </w:rPr>
        <w:t xml:space="preserve">Câu 9. </w:t>
      </w:r>
      <w:r>
        <w:t>Cho đoạn chương trình sau:</w:t>
      </w:r>
    </w:p>
    <w:tbl>
      <w:tblPr>
        <w:tblStyle w:val="14"/>
        <w:tblW w:w="0" w:type="auto"/>
        <w:tblInd w:w="5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3"/>
      </w:tblGrid>
      <w:tr w14:paraId="28DD4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3" w:type="dxa"/>
          </w:tcPr>
          <w:p w14:paraId="093DC529">
            <w:pPr>
              <w:rPr>
                <w:rFonts w:cs="Times New Roman"/>
                <w:sz w:val="27"/>
                <w:szCs w:val="27"/>
              </w:rPr>
            </w:pPr>
            <w:r>
              <w:rPr>
                <w:rFonts w:cs="Times New Roman"/>
                <w:szCs w:val="27"/>
              </w:rPr>
              <w:t>s = input("Nhập xâu kí tự bất kì:")</w:t>
            </w:r>
          </w:p>
          <w:p w14:paraId="0509C41C">
            <w:pPr>
              <w:rPr>
                <w:rFonts w:cs="Times New Roman"/>
                <w:sz w:val="27"/>
                <w:szCs w:val="27"/>
              </w:rPr>
            </w:pPr>
            <w:r>
              <w:rPr>
                <w:rFonts w:cs="Times New Roman"/>
                <w:szCs w:val="27"/>
              </w:rPr>
              <w:t>kq = False</w:t>
            </w:r>
          </w:p>
          <w:p w14:paraId="51E7939F">
            <w:pPr>
              <w:rPr>
                <w:rFonts w:cs="Times New Roman"/>
                <w:sz w:val="27"/>
                <w:szCs w:val="27"/>
              </w:rPr>
            </w:pPr>
            <w:r>
              <w:rPr>
                <w:rFonts w:cs="Times New Roman"/>
                <w:szCs w:val="27"/>
              </w:rPr>
              <w:t>for i in range(len(s)-1):</w:t>
            </w:r>
          </w:p>
          <w:p w14:paraId="412AEF5F">
            <w:pPr>
              <w:ind w:firstLine="720"/>
              <w:rPr>
                <w:rFonts w:cs="Times New Roman"/>
                <w:sz w:val="27"/>
                <w:szCs w:val="27"/>
              </w:rPr>
            </w:pPr>
            <w:r>
              <w:rPr>
                <w:rFonts w:cs="Times New Roman"/>
                <w:szCs w:val="27"/>
              </w:rPr>
              <w:t>if s[i] == "2" and s[i+1] == "1":</w:t>
            </w:r>
          </w:p>
          <w:p w14:paraId="7A9F4C4F">
            <w:pPr>
              <w:ind w:left="720" w:firstLine="720"/>
              <w:rPr>
                <w:rFonts w:cs="Times New Roman"/>
                <w:sz w:val="27"/>
                <w:szCs w:val="27"/>
              </w:rPr>
            </w:pPr>
            <w:r>
              <w:rPr>
                <w:rFonts w:cs="Times New Roman"/>
                <w:szCs w:val="27"/>
              </w:rPr>
              <w:t>kq = True</w:t>
            </w:r>
          </w:p>
          <w:p w14:paraId="773EF04C">
            <w:pPr>
              <w:ind w:left="720" w:firstLine="720"/>
              <w:rPr>
                <w:rFonts w:cs="Times New Roman"/>
                <w:sz w:val="27"/>
                <w:szCs w:val="27"/>
              </w:rPr>
            </w:pPr>
            <w:r>
              <w:rPr>
                <w:rFonts w:cs="Times New Roman"/>
                <w:szCs w:val="27"/>
              </w:rPr>
              <w:t>break</w:t>
            </w:r>
          </w:p>
          <w:p w14:paraId="6C999B8F">
            <w:pPr>
              <w:rPr>
                <w:rFonts w:cs="Times New Roman"/>
                <w:sz w:val="27"/>
                <w:szCs w:val="27"/>
              </w:rPr>
            </w:pPr>
            <w:r>
              <w:rPr>
                <w:rFonts w:cs="Times New Roman"/>
                <w:szCs w:val="27"/>
              </w:rPr>
              <w:t>print(kq)</w:t>
            </w:r>
          </w:p>
        </w:tc>
      </w:tr>
    </w:tbl>
    <w:p w14:paraId="069217F7">
      <w:pPr>
        <w:rPr>
          <w:rFonts w:cs="Times New Roman"/>
          <w:sz w:val="27"/>
          <w:szCs w:val="27"/>
        </w:rPr>
      </w:pPr>
    </w:p>
    <w:p w14:paraId="159A675E">
      <w:pPr>
        <w:rPr>
          <w:rFonts w:cs="Times New Roman"/>
          <w:sz w:val="27"/>
          <w:szCs w:val="27"/>
        </w:rPr>
      </w:pPr>
      <w:r>
        <w:rPr>
          <w:rFonts w:cs="Times New Roman"/>
          <w:szCs w:val="27"/>
        </w:rPr>
        <w:t>Nếu s = “python1221” kết quả của chương trình là phương án nào sau đây?</w:t>
      </w:r>
    </w:p>
    <w:p w14:paraId="1676A419">
      <w:pPr>
        <w:tabs>
          <w:tab w:val="left" w:pos="283"/>
          <w:tab w:val="left" w:pos="5528"/>
        </w:tabs>
      </w:pPr>
      <w:r>
        <w:rPr>
          <w:rStyle w:val="276"/>
          <w:b/>
        </w:rPr>
        <w:tab/>
      </w:r>
      <w:r>
        <w:rPr>
          <w:rStyle w:val="276"/>
          <w:b/>
        </w:rPr>
        <w:t xml:space="preserve">A. </w:t>
      </w:r>
      <w:r>
        <w:rPr>
          <w:rFonts w:cs="Times New Roman"/>
          <w:szCs w:val="27"/>
        </w:rPr>
        <w:t>False.</w:t>
      </w:r>
      <w:r>
        <w:rPr>
          <w:rStyle w:val="276"/>
          <w:b/>
        </w:rPr>
        <w:tab/>
      </w:r>
      <w:r>
        <w:rPr>
          <w:rStyle w:val="276"/>
          <w:b/>
        </w:rPr>
        <w:t xml:space="preserve">B. </w:t>
      </w:r>
      <w:r>
        <w:rPr>
          <w:rFonts w:cs="Times New Roman"/>
          <w:szCs w:val="27"/>
        </w:rPr>
        <w:t>Chương trình bị lỗi.</w:t>
      </w:r>
    </w:p>
    <w:p w14:paraId="69D84857">
      <w:pPr>
        <w:tabs>
          <w:tab w:val="left" w:pos="283"/>
          <w:tab w:val="left" w:pos="5528"/>
        </w:tabs>
      </w:pPr>
      <w:r>
        <w:rPr>
          <w:rStyle w:val="276"/>
          <w:b/>
        </w:rPr>
        <w:tab/>
      </w:r>
      <w:r>
        <w:rPr>
          <w:rStyle w:val="276"/>
          <w:b/>
        </w:rPr>
        <w:t xml:space="preserve">C. </w:t>
      </w:r>
      <w:r>
        <w:rPr>
          <w:rFonts w:cs="Times New Roman"/>
          <w:szCs w:val="27"/>
        </w:rPr>
        <w:t>True.</w:t>
      </w:r>
      <w:r>
        <w:rPr>
          <w:rStyle w:val="276"/>
          <w:b/>
        </w:rPr>
        <w:tab/>
      </w:r>
      <w:r>
        <w:rPr>
          <w:rStyle w:val="276"/>
          <w:b/>
        </w:rPr>
        <w:t xml:space="preserve">D. </w:t>
      </w:r>
      <w:r>
        <w:rPr>
          <w:rFonts w:cs="Times New Roman"/>
          <w:szCs w:val="27"/>
        </w:rPr>
        <w:t>Vòng lặp vô hạn.</w:t>
      </w:r>
    </w:p>
    <w:p w14:paraId="1A1E6CCC">
      <w:pPr>
        <w:jc w:val="left"/>
      </w:pPr>
      <w:r>
        <w:rPr>
          <w:b/>
        </w:rPr>
        <w:t xml:space="preserve">Câu 10. </w:t>
      </w:r>
      <w:r>
        <w:t>Một người dùng cảm thấy con trỏ chuột trên màn hình di chuyển không chính xác theo ý muốn. Những yếu tố nào sau đây có thể ảnh hưởng đến độ chính xác khi sử dụng chuột?</w:t>
      </w:r>
    </w:p>
    <w:p w14:paraId="091EB1CB">
      <w:pPr>
        <w:tabs>
          <w:tab w:val="left" w:pos="283"/>
        </w:tabs>
      </w:pPr>
      <w:r>
        <w:rPr>
          <w:rStyle w:val="276"/>
          <w:b/>
        </w:rPr>
        <w:tab/>
      </w:r>
      <w:r>
        <w:rPr>
          <w:rStyle w:val="276"/>
          <w:b/>
        </w:rPr>
        <w:t xml:space="preserve">A. </w:t>
      </w:r>
      <w:r>
        <w:t>Khoảng cách từ chuột đến màn hình và độ sáng màn hình.</w:t>
      </w:r>
    </w:p>
    <w:p w14:paraId="01395496">
      <w:pPr>
        <w:tabs>
          <w:tab w:val="left" w:pos="283"/>
        </w:tabs>
      </w:pPr>
      <w:r>
        <w:rPr>
          <w:rStyle w:val="276"/>
          <w:b/>
        </w:rPr>
        <w:tab/>
      </w:r>
      <w:r>
        <w:rPr>
          <w:rStyle w:val="276"/>
          <w:b/>
        </w:rPr>
        <w:t xml:space="preserve">B. </w:t>
      </w:r>
      <w:r>
        <w:t>Loại cổng kết nối USB của chuột và số lượng thiết bị ngoại vi đang kết nối.</w:t>
      </w:r>
    </w:p>
    <w:p w14:paraId="59EDBD6F">
      <w:pPr>
        <w:tabs>
          <w:tab w:val="left" w:pos="283"/>
        </w:tabs>
      </w:pPr>
      <w:r>
        <w:rPr>
          <w:rStyle w:val="276"/>
          <w:b/>
        </w:rPr>
        <w:tab/>
      </w:r>
      <w:r>
        <w:rPr>
          <w:rStyle w:val="276"/>
          <w:b/>
        </w:rPr>
        <w:t xml:space="preserve">C. </w:t>
      </w:r>
      <w:r>
        <w:t>Tốc độ làm mới (refresh rate) của màn hình và độ dài dây chuột.</w:t>
      </w:r>
    </w:p>
    <w:p w14:paraId="1ED0EE58">
      <w:pPr>
        <w:tabs>
          <w:tab w:val="left" w:pos="283"/>
        </w:tabs>
      </w:pPr>
      <w:r>
        <w:rPr>
          <w:rStyle w:val="276"/>
          <w:b/>
        </w:rPr>
        <w:tab/>
      </w:r>
      <w:r>
        <w:rPr>
          <w:rStyle w:val="276"/>
          <w:b/>
        </w:rPr>
        <w:t xml:space="preserve">D. </w:t>
      </w:r>
      <w:r>
        <w:t>Độ phân giải (dpi) của chuột và bề mặt tiếp xúc.</w:t>
      </w:r>
    </w:p>
    <w:p w14:paraId="4421C39B">
      <w:pPr>
        <w:jc w:val="left"/>
      </w:pPr>
      <w:r>
        <w:rPr>
          <w:b/>
        </w:rPr>
        <w:t xml:space="preserve">Câu 11. </w:t>
      </w:r>
      <w:r>
        <w:t>Một lập trình viên sử dụng mã nguồn của một phần mềm có giấy phép GNU GPL để phát triển sản phẩm mới và muốn bán nó dưới dạng phần mềm thương mại. Điều kiện nào sau đây là bắt buộc?</w:t>
      </w:r>
    </w:p>
    <w:p w14:paraId="14083261">
      <w:pPr>
        <w:tabs>
          <w:tab w:val="left" w:pos="283"/>
        </w:tabs>
      </w:pPr>
      <w:r>
        <w:rPr>
          <w:rStyle w:val="276"/>
          <w:b/>
        </w:rPr>
        <w:tab/>
      </w:r>
      <w:r>
        <w:rPr>
          <w:rStyle w:val="276"/>
          <w:b/>
        </w:rPr>
        <w:t xml:space="preserve">A. </w:t>
      </w:r>
      <w:r>
        <w:t>Phải cung cấp mã nguồn cho người dùng nếu phần mềm được phân phối.</w:t>
      </w:r>
    </w:p>
    <w:p w14:paraId="432D506B">
      <w:pPr>
        <w:tabs>
          <w:tab w:val="left" w:pos="283"/>
        </w:tabs>
      </w:pPr>
      <w:r>
        <w:rPr>
          <w:rStyle w:val="276"/>
          <w:b/>
        </w:rPr>
        <w:tab/>
      </w:r>
      <w:r>
        <w:rPr>
          <w:rStyle w:val="276"/>
          <w:b/>
        </w:rPr>
        <w:t xml:space="preserve">B. </w:t>
      </w:r>
      <w:r>
        <w:t>Có thể giữ bí mật mã nguồn nếu sản phẩm đã được sửa đổi đáng kể.</w:t>
      </w:r>
    </w:p>
    <w:p w14:paraId="1C350628">
      <w:pPr>
        <w:tabs>
          <w:tab w:val="left" w:pos="283"/>
        </w:tabs>
      </w:pPr>
      <w:r>
        <w:rPr>
          <w:rStyle w:val="276"/>
          <w:b/>
        </w:rPr>
        <w:tab/>
      </w:r>
      <w:r>
        <w:rPr>
          <w:rStyle w:val="276"/>
          <w:b/>
        </w:rPr>
        <w:t xml:space="preserve">C. </w:t>
      </w:r>
      <w:r>
        <w:t>Phải xin phép tác giả ban đầu trước khi phân phối phần mềm mới.</w:t>
      </w:r>
    </w:p>
    <w:p w14:paraId="6B16AB1C">
      <w:pPr>
        <w:tabs>
          <w:tab w:val="left" w:pos="283"/>
        </w:tabs>
      </w:pPr>
      <w:r>
        <w:rPr>
          <w:rStyle w:val="276"/>
          <w:b/>
        </w:rPr>
        <w:tab/>
      </w:r>
      <w:r>
        <w:rPr>
          <w:rStyle w:val="276"/>
          <w:b/>
        </w:rPr>
        <w:t xml:space="preserve">D. </w:t>
      </w:r>
      <w:r>
        <w:t>Không cần tuân theo giấy phép GPL nếu phần mềm có tính năng mới.</w:t>
      </w:r>
    </w:p>
    <w:p w14:paraId="5809E881">
      <w:pPr>
        <w:jc w:val="left"/>
      </w:pPr>
      <w:r>
        <w:rPr>
          <w:b/>
        </w:rPr>
        <w:t xml:space="preserve">Câu 12. </w:t>
      </w:r>
      <w:r>
        <w:t>Trong hệ thống quản lý điểm học tập của trung tâm dạy tiếng Anh, để đảm bảo mỗi học viên chỉ có thể xem điểm của mình, còn giáo viên chỉ có quyền chỉnh sửa điểm của môn học mà họ giảng dạy, hệ thống cần áp dụng mô hình phân quyền nào?</w:t>
      </w:r>
    </w:p>
    <w:p w14:paraId="13920001">
      <w:pPr>
        <w:tabs>
          <w:tab w:val="left" w:pos="283"/>
        </w:tabs>
      </w:pPr>
      <w:r>
        <w:rPr>
          <w:rStyle w:val="276"/>
          <w:b/>
        </w:rPr>
        <w:tab/>
      </w:r>
      <w:r>
        <w:rPr>
          <w:rStyle w:val="276"/>
          <w:b/>
        </w:rPr>
        <w:t xml:space="preserve">A. </w:t>
      </w:r>
      <w:r>
        <w:t>Ph</w:t>
      </w:r>
      <w:r>
        <w:rPr>
          <w:rFonts w:cs="Times New Roman"/>
        </w:rPr>
        <w:t>â</w:t>
      </w:r>
      <w:r>
        <w:t>n quyền theo thời gian đăng nhập, chỉ cho phép học viên truy cập điểm trong một khoảng thời gian nhất định.</w:t>
      </w:r>
    </w:p>
    <w:p w14:paraId="642CEF87">
      <w:pPr>
        <w:tabs>
          <w:tab w:val="left" w:pos="283"/>
        </w:tabs>
      </w:pPr>
      <w:r>
        <w:rPr>
          <w:rStyle w:val="276"/>
          <w:b/>
        </w:rPr>
        <w:tab/>
      </w:r>
      <w:r>
        <w:rPr>
          <w:rStyle w:val="276"/>
          <w:b/>
        </w:rPr>
        <w:t xml:space="preserve">B. </w:t>
      </w:r>
      <w:r>
        <w:t>Không cần phân quyền vì tất cả người dùng đều có quyền truy cập toàn bộ dữ liệu.</w:t>
      </w:r>
    </w:p>
    <w:p w14:paraId="215C4DD6">
      <w:pPr>
        <w:tabs>
          <w:tab w:val="left" w:pos="283"/>
        </w:tabs>
      </w:pPr>
      <w:r>
        <w:rPr>
          <w:rStyle w:val="276"/>
          <w:b/>
        </w:rPr>
        <w:tab/>
      </w:r>
      <w:r>
        <w:rPr>
          <w:rStyle w:val="276"/>
          <w:b/>
        </w:rPr>
        <w:t xml:space="preserve">C. </w:t>
      </w:r>
      <w:r>
        <w:t>Phân quyền theo số lượng bản ghi, giới hạn số lượng điểm mà một người dùng có thể truy cập.</w:t>
      </w:r>
    </w:p>
    <w:p w14:paraId="67628672">
      <w:pPr>
        <w:tabs>
          <w:tab w:val="left" w:pos="283"/>
        </w:tabs>
      </w:pPr>
      <w:r>
        <w:rPr>
          <w:rStyle w:val="276"/>
          <w:b/>
        </w:rPr>
        <w:tab/>
      </w:r>
      <w:r>
        <w:rPr>
          <w:rStyle w:val="276"/>
          <w:b/>
        </w:rPr>
        <w:t xml:space="preserve">D. </w:t>
      </w:r>
      <w:r>
        <w:t>Phân quyền theo vai trò, trong đó học viên chỉ có quyền xem điểm của mình, giáo viên có quyền sửa điểm môn học mà họ dạy, và một quản trị viên có toàn quyền.</w:t>
      </w:r>
    </w:p>
    <w:p w14:paraId="342A7AE5">
      <w:pPr>
        <w:jc w:val="left"/>
      </w:pPr>
      <w:r>
        <w:rPr>
          <w:b/>
        </w:rPr>
        <w:t xml:space="preserve">Câu 13. </w:t>
      </w:r>
      <w:r>
        <w:t>Hệ quản trị cơ sở dữ liệu (QTCSDL) giúp đảm bảo an toàn thông tin bằng cách nào sau đây?</w:t>
      </w:r>
    </w:p>
    <w:p w14:paraId="18700C30">
      <w:pPr>
        <w:tabs>
          <w:tab w:val="left" w:pos="283"/>
        </w:tabs>
      </w:pPr>
      <w:r>
        <w:rPr>
          <w:rStyle w:val="276"/>
          <w:b/>
        </w:rPr>
        <w:tab/>
      </w:r>
      <w:r>
        <w:rPr>
          <w:rStyle w:val="276"/>
          <w:b/>
        </w:rPr>
        <w:t xml:space="preserve">A. </w:t>
      </w:r>
      <w:r>
        <w:t>Tự động mã hóa toàn bộ dữ liệu để tránh rò rỉ thông tin</w:t>
      </w:r>
    </w:p>
    <w:p w14:paraId="7A5941F4">
      <w:pPr>
        <w:tabs>
          <w:tab w:val="left" w:pos="283"/>
        </w:tabs>
      </w:pPr>
      <w:r>
        <w:rPr>
          <w:rStyle w:val="276"/>
          <w:b/>
        </w:rPr>
        <w:tab/>
      </w:r>
      <w:r>
        <w:rPr>
          <w:rStyle w:val="276"/>
          <w:b/>
        </w:rPr>
        <w:t xml:space="preserve">B. </w:t>
      </w:r>
      <w:r>
        <w:t>Cung cấp cơ chế phân quyền, hạn chế truy cập trái phép vào dữ liệu</w:t>
      </w:r>
    </w:p>
    <w:p w14:paraId="59D7E4DC">
      <w:pPr>
        <w:tabs>
          <w:tab w:val="left" w:pos="283"/>
        </w:tabs>
      </w:pPr>
      <w:r>
        <w:rPr>
          <w:rStyle w:val="276"/>
          <w:b/>
        </w:rPr>
        <w:tab/>
      </w:r>
      <w:r>
        <w:rPr>
          <w:rStyle w:val="276"/>
          <w:b/>
        </w:rPr>
        <w:t xml:space="preserve">C. </w:t>
      </w:r>
      <w:r>
        <w:t>Cho phép người dùng truy cập dữ liệu mà không cần xác thực để tăng tốc độ xử lý</w:t>
      </w:r>
    </w:p>
    <w:p w14:paraId="604E0F91">
      <w:pPr>
        <w:tabs>
          <w:tab w:val="left" w:pos="283"/>
        </w:tabs>
      </w:pPr>
      <w:r>
        <w:rPr>
          <w:rStyle w:val="276"/>
          <w:b/>
        </w:rPr>
        <w:tab/>
      </w:r>
      <w:r>
        <w:rPr>
          <w:rStyle w:val="276"/>
          <w:b/>
        </w:rPr>
        <w:t xml:space="preserve">D. </w:t>
      </w:r>
      <w:r>
        <w:t>Chỉ tập trung vào việc lưu trữ và truy xuất dữ liệu, không có cơ chế bảo mật tích hợp</w:t>
      </w:r>
    </w:p>
    <w:p w14:paraId="7D25F6C6">
      <w:pPr>
        <w:jc w:val="left"/>
      </w:pPr>
      <w:r>
        <w:rPr>
          <w:b/>
        </w:rPr>
        <w:t xml:space="preserve">Câu 14. </w:t>
      </w:r>
      <w:r>
        <w:t>CPU có thể thực hiện đồng thời nhiều tiến trình nhờ vào công nghệ nào?</w:t>
      </w:r>
    </w:p>
    <w:p w14:paraId="5605EEDF">
      <w:pPr>
        <w:tabs>
          <w:tab w:val="left" w:pos="283"/>
        </w:tabs>
      </w:pPr>
      <w:r>
        <w:rPr>
          <w:rStyle w:val="276"/>
          <w:b/>
        </w:rPr>
        <w:tab/>
      </w:r>
      <w:r>
        <w:rPr>
          <w:rStyle w:val="276"/>
          <w:b/>
        </w:rPr>
        <w:t xml:space="preserve">A. </w:t>
      </w:r>
      <w:r>
        <w:t>Siêu phân luồng (Hyper-Threading) và đa nhân (Multi-Core)</w:t>
      </w:r>
    </w:p>
    <w:p w14:paraId="6EB40D5D">
      <w:pPr>
        <w:tabs>
          <w:tab w:val="left" w:pos="283"/>
        </w:tabs>
      </w:pPr>
      <w:r>
        <w:rPr>
          <w:rStyle w:val="276"/>
          <w:b/>
        </w:rPr>
        <w:tab/>
      </w:r>
      <w:r>
        <w:rPr>
          <w:rStyle w:val="276"/>
          <w:b/>
        </w:rPr>
        <w:t xml:space="preserve">B. </w:t>
      </w:r>
      <w:r>
        <w:t>Ảo hóa phần cứng (Hardware Virtualization)</w:t>
      </w:r>
    </w:p>
    <w:p w14:paraId="3E0831E7">
      <w:pPr>
        <w:tabs>
          <w:tab w:val="left" w:pos="283"/>
        </w:tabs>
      </w:pPr>
      <w:r>
        <w:rPr>
          <w:rStyle w:val="276"/>
          <w:b/>
        </w:rPr>
        <w:tab/>
      </w:r>
      <w:r>
        <w:rPr>
          <w:rStyle w:val="276"/>
          <w:b/>
        </w:rPr>
        <w:t xml:space="preserve">C. </w:t>
      </w:r>
      <w:r>
        <w:t>Nâng cấp phần mềm hệ thống</w:t>
      </w:r>
    </w:p>
    <w:p w14:paraId="1B4B87F3">
      <w:pPr>
        <w:tabs>
          <w:tab w:val="left" w:pos="283"/>
        </w:tabs>
      </w:pPr>
      <w:r>
        <w:rPr>
          <w:rStyle w:val="276"/>
          <w:b/>
        </w:rPr>
        <w:tab/>
      </w:r>
      <w:r>
        <w:rPr>
          <w:rStyle w:val="276"/>
          <w:b/>
        </w:rPr>
        <w:t xml:space="preserve">D. </w:t>
      </w:r>
      <w:r>
        <w:t>Đa nhiệm (Multitasking)</w:t>
      </w:r>
    </w:p>
    <w:p w14:paraId="147B1C80">
      <w:pPr>
        <w:jc w:val="left"/>
      </w:pPr>
      <w:r>
        <w:rPr>
          <w:b/>
        </w:rPr>
        <w:t xml:space="preserve">Câu 15. </w:t>
      </w:r>
      <w:r>
        <w:t>Tại sao việc thiết kế dữ liệu độc lập với phần mềm lại quan trọng trong phát triển hệ thống?</w:t>
      </w:r>
    </w:p>
    <w:p w14:paraId="08B3F609">
      <w:pPr>
        <w:tabs>
          <w:tab w:val="left" w:pos="283"/>
        </w:tabs>
      </w:pPr>
      <w:r>
        <w:rPr>
          <w:rStyle w:val="276"/>
          <w:b/>
        </w:rPr>
        <w:tab/>
      </w:r>
      <w:r>
        <w:rPr>
          <w:rStyle w:val="276"/>
          <w:b/>
        </w:rPr>
        <w:t xml:space="preserve">A. </w:t>
      </w:r>
      <w:r>
        <w:t>Tăng tốc độ xử lý của phần mềm do không cần quản lý dữ liệu phức tạp.</w:t>
      </w:r>
    </w:p>
    <w:p w14:paraId="6128B869">
      <w:pPr>
        <w:tabs>
          <w:tab w:val="left" w:pos="283"/>
        </w:tabs>
      </w:pPr>
      <w:r>
        <w:rPr>
          <w:rStyle w:val="276"/>
          <w:b/>
        </w:rPr>
        <w:tab/>
      </w:r>
      <w:r>
        <w:rPr>
          <w:rStyle w:val="276"/>
          <w:b/>
        </w:rPr>
        <w:t xml:space="preserve">B. </w:t>
      </w:r>
      <w:r>
        <w:t>Hạn chế truy cập dữ liệu từ nhiều phần mềm khác nhau để tăng tính bảo mật.</w:t>
      </w:r>
    </w:p>
    <w:p w14:paraId="3F01988D">
      <w:pPr>
        <w:tabs>
          <w:tab w:val="left" w:pos="283"/>
        </w:tabs>
      </w:pPr>
      <w:r>
        <w:rPr>
          <w:rStyle w:val="276"/>
          <w:b/>
        </w:rPr>
        <w:tab/>
      </w:r>
      <w:r>
        <w:rPr>
          <w:rStyle w:val="276"/>
          <w:b/>
        </w:rPr>
        <w:t xml:space="preserve">C. </w:t>
      </w:r>
      <w:r>
        <w:t>Giúp dễ dàng mở rộng, nâng cấp phần mềm mà không ảnh hưởng đến dữ liệu.</w:t>
      </w:r>
    </w:p>
    <w:p w14:paraId="22D48762">
      <w:pPr>
        <w:tabs>
          <w:tab w:val="left" w:pos="283"/>
        </w:tabs>
      </w:pPr>
      <w:r>
        <w:rPr>
          <w:rStyle w:val="276"/>
          <w:b/>
        </w:rPr>
        <w:tab/>
      </w:r>
      <w:r>
        <w:rPr>
          <w:rStyle w:val="276"/>
          <w:b/>
        </w:rPr>
        <w:t xml:space="preserve">D. </w:t>
      </w:r>
      <w:r>
        <w:t>Giảm chi phí lưu trữ dữ liệu vì dữ liệu chỉ phục vụ cho một phần mềm duy nhất.</w:t>
      </w:r>
    </w:p>
    <w:p w14:paraId="231FD5FC">
      <w:pPr>
        <w:jc w:val="left"/>
      </w:pPr>
      <w:r>
        <w:rPr>
          <w:b/>
        </w:rPr>
        <w:t xml:space="preserve">Câu 16. </w:t>
      </w:r>
      <w:r>
        <w:t xml:space="preserve">Mô hình </w:t>
      </w:r>
      <w:r>
        <w:rPr>
          <w:b/>
          <w:bCs/>
        </w:rPr>
        <w:t>SaaS (Software as a Service)</w:t>
      </w:r>
      <w:r>
        <w:t xml:space="preserve"> có đặc điểm nào sau đây?</w:t>
      </w:r>
    </w:p>
    <w:p w14:paraId="6E12BB20">
      <w:pPr>
        <w:tabs>
          <w:tab w:val="left" w:pos="283"/>
        </w:tabs>
      </w:pPr>
      <w:r>
        <w:rPr>
          <w:rStyle w:val="276"/>
          <w:b/>
        </w:rPr>
        <w:tab/>
      </w:r>
      <w:r>
        <w:rPr>
          <w:rStyle w:val="276"/>
          <w:b/>
        </w:rPr>
        <w:t xml:space="preserve">A. </w:t>
      </w:r>
      <w:r>
        <w:t>Người dùng có thể sửa đổi mã nguồn của phần mềm</w:t>
      </w:r>
    </w:p>
    <w:p w14:paraId="4842195A">
      <w:pPr>
        <w:tabs>
          <w:tab w:val="left" w:pos="283"/>
        </w:tabs>
      </w:pPr>
      <w:r>
        <w:rPr>
          <w:rStyle w:val="276"/>
          <w:b/>
        </w:rPr>
        <w:tab/>
      </w:r>
      <w:r>
        <w:rPr>
          <w:rStyle w:val="276"/>
          <w:b/>
        </w:rPr>
        <w:t xml:space="preserve">B. </w:t>
      </w:r>
      <w:r>
        <w:t>Yêu cầu hệ thống phải có tài nguyên phần cứng mạnh</w:t>
      </w:r>
    </w:p>
    <w:p w14:paraId="38E8CF4F">
      <w:pPr>
        <w:tabs>
          <w:tab w:val="left" w:pos="283"/>
        </w:tabs>
      </w:pPr>
      <w:r>
        <w:rPr>
          <w:rStyle w:val="276"/>
          <w:b/>
        </w:rPr>
        <w:tab/>
      </w:r>
      <w:r>
        <w:rPr>
          <w:rStyle w:val="276"/>
          <w:b/>
        </w:rPr>
        <w:t xml:space="preserve">C. </w:t>
      </w:r>
      <w:r>
        <w:t>Phần mềm chạy trực tiếp trên nền tảng đám mây và không cần cài đặt</w:t>
      </w:r>
    </w:p>
    <w:p w14:paraId="50E2D965">
      <w:pPr>
        <w:tabs>
          <w:tab w:val="left" w:pos="283"/>
        </w:tabs>
      </w:pPr>
      <w:r>
        <w:rPr>
          <w:rStyle w:val="276"/>
          <w:b/>
        </w:rPr>
        <w:tab/>
      </w:r>
      <w:r>
        <w:rPr>
          <w:rStyle w:val="276"/>
          <w:b/>
        </w:rPr>
        <w:t xml:space="preserve">D. </w:t>
      </w:r>
      <w:r>
        <w:t>Người dùng phải cài đặt phần mềm trên máy tính cá nhân để sử dụng</w:t>
      </w:r>
    </w:p>
    <w:p w14:paraId="36D9D3AC">
      <w:pPr>
        <w:pStyle w:val="21"/>
      </w:pPr>
      <w:r>
        <w:rPr>
          <w:b/>
          <w:color w:val="000000"/>
        </w:rPr>
        <w:t xml:space="preserve">Câu 17. </w:t>
      </w:r>
      <w:r>
        <w:rPr>
          <w:color w:val="000000"/>
        </w:rPr>
        <w:t>Trong các phiên bản của hệ điều hành Window sau đây cơ chế Plug &amp; play lần đầu tiên được sử dụng trong phiên bản nào/</w:t>
      </w:r>
    </w:p>
    <w:p w14:paraId="3AEC9A9B">
      <w:pPr>
        <w:tabs>
          <w:tab w:val="left" w:pos="283"/>
          <w:tab w:val="left" w:pos="2906"/>
          <w:tab w:val="left" w:pos="5528"/>
          <w:tab w:val="left" w:pos="8150"/>
        </w:tabs>
      </w:pPr>
      <w:r>
        <w:rPr>
          <w:rStyle w:val="276"/>
          <w:b/>
        </w:rPr>
        <w:tab/>
      </w:r>
      <w:r>
        <w:rPr>
          <w:rStyle w:val="276"/>
          <w:b/>
        </w:rPr>
        <w:t xml:space="preserve">A. </w:t>
      </w:r>
      <w:r>
        <w:t>Windows 7</w:t>
      </w:r>
      <w:r>
        <w:rPr>
          <w:rStyle w:val="276"/>
          <w:b/>
        </w:rPr>
        <w:tab/>
      </w:r>
      <w:r>
        <w:rPr>
          <w:rStyle w:val="276"/>
          <w:b/>
        </w:rPr>
        <w:t xml:space="preserve">B. </w:t>
      </w:r>
      <w:r>
        <w:t>Windows 8</w:t>
      </w:r>
      <w:r>
        <w:rPr>
          <w:rStyle w:val="276"/>
          <w:b/>
        </w:rPr>
        <w:tab/>
      </w:r>
      <w:r>
        <w:rPr>
          <w:rStyle w:val="276"/>
          <w:b/>
        </w:rPr>
        <w:t xml:space="preserve">C. </w:t>
      </w:r>
      <w:r>
        <w:t>Windows 95</w:t>
      </w:r>
      <w:r>
        <w:rPr>
          <w:rStyle w:val="276"/>
          <w:b/>
        </w:rPr>
        <w:tab/>
      </w:r>
      <w:r>
        <w:rPr>
          <w:rStyle w:val="276"/>
          <w:b/>
        </w:rPr>
        <w:t xml:space="preserve">D. </w:t>
      </w:r>
      <w:r>
        <w:t>Windows XP</w:t>
      </w:r>
    </w:p>
    <w:p w14:paraId="564D038D">
      <w:pPr>
        <w:rPr>
          <w:rFonts w:cs="Times New Roman"/>
          <w:sz w:val="27"/>
          <w:szCs w:val="27"/>
        </w:rPr>
      </w:pPr>
      <w:r>
        <w:rPr>
          <w:b/>
        </w:rPr>
        <w:t xml:space="preserve">Câu 18. </w:t>
      </w:r>
      <w:r>
        <w:rPr>
          <w:rFonts w:cs="Times New Roman"/>
          <w:szCs w:val="27"/>
        </w:rPr>
        <w:t xml:space="preserve">Phát biểu nào sau đây là </w:t>
      </w:r>
      <w:r>
        <w:rPr>
          <w:rFonts w:cs="Times New Roman"/>
          <w:b/>
          <w:szCs w:val="27"/>
        </w:rPr>
        <w:t>đúng</w:t>
      </w:r>
      <w:r>
        <w:rPr>
          <w:rFonts w:cs="Times New Roman"/>
          <w:szCs w:val="27"/>
        </w:rPr>
        <w:t xml:space="preserve"> khi nói về chương trình con?</w:t>
      </w:r>
    </w:p>
    <w:p w14:paraId="7C42F92D">
      <w:pPr>
        <w:tabs>
          <w:tab w:val="left" w:pos="283"/>
        </w:tabs>
      </w:pPr>
      <w:r>
        <w:rPr>
          <w:rStyle w:val="276"/>
          <w:b/>
        </w:rPr>
        <w:tab/>
      </w:r>
      <w:r>
        <w:rPr>
          <w:rStyle w:val="276"/>
          <w:b/>
        </w:rPr>
        <w:t xml:space="preserve">A. </w:t>
      </w:r>
      <w:r>
        <w:rPr>
          <w:rFonts w:cs="Times New Roman"/>
          <w:szCs w:val="27"/>
        </w:rPr>
        <w:t>Chương trình con là một lệnh mô tả một thao tác nhất định và có thể được thực hiện (được gọi) từ nhiều vị trí trong chương trình.</w:t>
      </w:r>
    </w:p>
    <w:p w14:paraId="01A493D1">
      <w:pPr>
        <w:tabs>
          <w:tab w:val="left" w:pos="283"/>
        </w:tabs>
      </w:pPr>
      <w:r>
        <w:rPr>
          <w:rStyle w:val="276"/>
          <w:b/>
        </w:rPr>
        <w:tab/>
      </w:r>
      <w:r>
        <w:rPr>
          <w:rStyle w:val="276"/>
          <w:b/>
        </w:rPr>
        <w:t xml:space="preserve">B. </w:t>
      </w:r>
      <w:r>
        <w:rPr>
          <w:rFonts w:cs="Times New Roman"/>
          <w:szCs w:val="27"/>
        </w:rPr>
        <w:t>Chương trình con là một dãy lệnh mô tả một số thao tác nhất định và không thể thực hiện từ nhiều vị trí trong chương trình.</w:t>
      </w:r>
    </w:p>
    <w:p w14:paraId="0F9FA9F8">
      <w:pPr>
        <w:tabs>
          <w:tab w:val="left" w:pos="283"/>
        </w:tabs>
      </w:pPr>
      <w:r>
        <w:rPr>
          <w:rStyle w:val="276"/>
          <w:b/>
        </w:rPr>
        <w:tab/>
      </w:r>
      <w:r>
        <w:rPr>
          <w:rStyle w:val="276"/>
          <w:b/>
        </w:rPr>
        <w:t xml:space="preserve">C. </w:t>
      </w:r>
      <w:r>
        <w:rPr>
          <w:rFonts w:cs="Times New Roman"/>
          <w:szCs w:val="27"/>
        </w:rPr>
        <w:t>Chương trình con là một dãy lệnh mô tả một số thao tác nhất định và có thể được thực hiện (được gọi) từ nhiều vị trí trong chương trinh</w:t>
      </w:r>
    </w:p>
    <w:p w14:paraId="2AA9FE1E">
      <w:pPr>
        <w:tabs>
          <w:tab w:val="left" w:pos="283"/>
        </w:tabs>
      </w:pPr>
      <w:r>
        <w:rPr>
          <w:rStyle w:val="276"/>
          <w:b/>
        </w:rPr>
        <w:tab/>
      </w:r>
      <w:r>
        <w:rPr>
          <w:rStyle w:val="276"/>
          <w:b/>
        </w:rPr>
        <w:t xml:space="preserve">D. </w:t>
      </w:r>
      <w:r>
        <w:rPr>
          <w:rFonts w:cs="Times New Roman"/>
          <w:szCs w:val="27"/>
        </w:rPr>
        <w:t>Chương trình con là một dãy lệnh mô tả một số thao tác nhất định và được thực hiện (được gọi) từ 1 vị trí trong chương trình.</w:t>
      </w:r>
    </w:p>
    <w:p w14:paraId="7B34CE10">
      <w:pPr>
        <w:pStyle w:val="183"/>
        <w:widowControl w:val="0"/>
        <w:autoSpaceDE w:val="0"/>
        <w:autoSpaceDN w:val="0"/>
        <w:adjustRightInd w:val="0"/>
        <w:rPr>
          <w:rFonts w:ascii="Times New Roman" w:hAnsi="Times New Roman"/>
          <w:bCs/>
        </w:rPr>
      </w:pPr>
      <w:r>
        <w:rPr>
          <w:rFonts w:ascii="Times New Roman" w:hAnsi="Times New Roman"/>
          <w:b/>
          <w:color w:val="000000"/>
        </w:rPr>
        <w:t xml:space="preserve">Câu 19. </w:t>
      </w:r>
      <w:r>
        <w:rPr>
          <w:rFonts w:ascii="Times New Roman" w:hAnsi="Times New Roman"/>
          <w:bCs/>
          <w:color w:val="000000"/>
        </w:rPr>
        <w:t>Cho đoạn chương trình sau:</w:t>
      </w:r>
    </w:p>
    <w:tbl>
      <w:tblPr>
        <w:tblStyle w:val="14"/>
        <w:tblW w:w="0" w:type="auto"/>
        <w:tblInd w:w="7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5"/>
      </w:tblGrid>
      <w:tr w14:paraId="2DC54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2" w:hRule="atLeast"/>
        </w:trPr>
        <w:tc>
          <w:tcPr>
            <w:tcW w:w="3325" w:type="dxa"/>
          </w:tcPr>
          <w:p w14:paraId="40F59251">
            <w:pPr>
              <w:pStyle w:val="183"/>
              <w:widowControl w:val="0"/>
              <w:autoSpaceDE w:val="0"/>
              <w:autoSpaceDN w:val="0"/>
              <w:adjustRightInd w:val="0"/>
              <w:rPr>
                <w:rFonts w:ascii="Times New Roman" w:hAnsi="Times New Roman"/>
                <w:bCs/>
              </w:rPr>
            </w:pPr>
            <w:r>
              <w:rPr>
                <w:rFonts w:ascii="Times New Roman" w:hAnsi="Times New Roman"/>
                <w:bCs/>
                <w:color w:val="000000"/>
              </w:rPr>
              <w:t>def t (al,bl):</w:t>
            </w:r>
          </w:p>
          <w:p w14:paraId="5F69F11F">
            <w:pPr>
              <w:pStyle w:val="183"/>
              <w:widowControl w:val="0"/>
              <w:autoSpaceDE w:val="0"/>
              <w:autoSpaceDN w:val="0"/>
              <w:adjustRightInd w:val="0"/>
              <w:rPr>
                <w:rFonts w:ascii="Times New Roman" w:hAnsi="Times New Roman"/>
                <w:bCs/>
              </w:rPr>
            </w:pPr>
            <w:r>
              <w:rPr>
                <w:rFonts w:ascii="Times New Roman" w:hAnsi="Times New Roman"/>
                <w:bCs/>
                <w:color w:val="000000"/>
              </w:rPr>
              <w:tab/>
            </w:r>
            <w:r>
              <w:rPr>
                <w:rFonts w:ascii="Times New Roman" w:hAnsi="Times New Roman"/>
                <w:bCs/>
                <w:color w:val="000000"/>
              </w:rPr>
              <w:t>s = al*bl</w:t>
            </w:r>
          </w:p>
          <w:p w14:paraId="59A6206C">
            <w:pPr>
              <w:pStyle w:val="183"/>
              <w:widowControl w:val="0"/>
              <w:autoSpaceDE w:val="0"/>
              <w:autoSpaceDN w:val="0"/>
              <w:adjustRightInd w:val="0"/>
              <w:rPr>
                <w:rFonts w:ascii="Times New Roman" w:hAnsi="Times New Roman"/>
                <w:bCs/>
              </w:rPr>
            </w:pPr>
            <w:r>
              <w:rPr>
                <w:rFonts w:ascii="Times New Roman" w:hAnsi="Times New Roman"/>
                <w:bCs/>
                <w:color w:val="000000"/>
              </w:rPr>
              <w:tab/>
            </w:r>
            <w:r>
              <w:rPr>
                <w:rFonts w:ascii="Times New Roman" w:hAnsi="Times New Roman"/>
                <w:bCs/>
                <w:color w:val="000000"/>
              </w:rPr>
              <w:t xml:space="preserve"> a = int(input('a: = ')</w:t>
            </w:r>
          </w:p>
          <w:p w14:paraId="3CE1624B">
            <w:pPr>
              <w:pStyle w:val="183"/>
              <w:widowControl w:val="0"/>
              <w:autoSpaceDE w:val="0"/>
              <w:autoSpaceDN w:val="0"/>
              <w:adjustRightInd w:val="0"/>
              <w:rPr>
                <w:rFonts w:ascii="Times New Roman" w:hAnsi="Times New Roman"/>
                <w:bCs/>
              </w:rPr>
            </w:pPr>
            <w:r>
              <w:rPr>
                <w:rFonts w:ascii="Times New Roman" w:hAnsi="Times New Roman"/>
                <w:bCs/>
                <w:color w:val="000000"/>
              </w:rPr>
              <w:tab/>
            </w:r>
            <w:r>
              <w:rPr>
                <w:rFonts w:ascii="Times New Roman" w:hAnsi="Times New Roman"/>
                <w:bCs/>
                <w:color w:val="000000"/>
              </w:rPr>
              <w:t xml:space="preserve"> b = int(input('b:= ') </w:t>
            </w:r>
          </w:p>
          <w:p w14:paraId="0A65A8CB">
            <w:pPr>
              <w:pStyle w:val="183"/>
              <w:widowControl w:val="0"/>
              <w:autoSpaceDE w:val="0"/>
              <w:autoSpaceDN w:val="0"/>
              <w:adjustRightInd w:val="0"/>
              <w:rPr>
                <w:rFonts w:ascii="Times New Roman" w:hAnsi="Times New Roman"/>
                <w:bCs/>
              </w:rPr>
            </w:pPr>
            <w:r>
              <w:rPr>
                <w:rFonts w:ascii="Times New Roman" w:hAnsi="Times New Roman"/>
                <w:bCs/>
                <w:color w:val="000000"/>
              </w:rPr>
              <w:tab/>
            </w:r>
            <w:r>
              <w:rPr>
                <w:rFonts w:ascii="Times New Roman" w:hAnsi="Times New Roman"/>
                <w:bCs/>
                <w:color w:val="000000"/>
              </w:rPr>
              <w:t xml:space="preserve"> print(t(a,b))</w:t>
            </w:r>
          </w:p>
        </w:tc>
      </w:tr>
    </w:tbl>
    <w:p w14:paraId="0F590FB8">
      <w:pPr>
        <w:pStyle w:val="183"/>
        <w:widowControl w:val="0"/>
        <w:autoSpaceDE w:val="0"/>
        <w:autoSpaceDN w:val="0"/>
        <w:adjustRightInd w:val="0"/>
        <w:rPr>
          <w:rFonts w:ascii="Times New Roman" w:hAnsi="Times New Roman"/>
          <w:bCs/>
        </w:rPr>
      </w:pPr>
      <w:r>
        <w:rPr>
          <w:rFonts w:ascii="Times New Roman" w:hAnsi="Times New Roman"/>
          <w:bCs/>
          <w:color w:val="000000"/>
        </w:rPr>
        <w:t>Phương án nào sau đây chi ra lỗi sai trong đoạn chương trinh trên?</w:t>
      </w:r>
    </w:p>
    <w:p w14:paraId="0B1754DC">
      <w:pPr>
        <w:tabs>
          <w:tab w:val="left" w:pos="283"/>
        </w:tabs>
      </w:pPr>
      <w:r>
        <w:rPr>
          <w:rStyle w:val="276"/>
          <w:b/>
        </w:rPr>
        <w:tab/>
      </w:r>
      <w:r>
        <w:rPr>
          <w:rStyle w:val="276"/>
          <w:b/>
        </w:rPr>
        <w:t xml:space="preserve">A. </w:t>
      </w:r>
      <w:r>
        <w:rPr>
          <w:bCs/>
        </w:rPr>
        <w:t>Thiếu dấu chấm (.) cuối dòng đầu tiên của định nghĩa hàm.</w:t>
      </w:r>
    </w:p>
    <w:p w14:paraId="1A30D464">
      <w:pPr>
        <w:tabs>
          <w:tab w:val="left" w:pos="283"/>
        </w:tabs>
      </w:pPr>
      <w:r>
        <w:rPr>
          <w:rStyle w:val="276"/>
          <w:b/>
        </w:rPr>
        <w:tab/>
      </w:r>
      <w:r>
        <w:rPr>
          <w:rStyle w:val="276"/>
          <w:b/>
        </w:rPr>
        <w:t xml:space="preserve">B. </w:t>
      </w:r>
      <w:r>
        <w:rPr>
          <w:bCs/>
        </w:rPr>
        <w:t>Thiếu tham số hình thức.</w:t>
      </w:r>
    </w:p>
    <w:p w14:paraId="593882F6">
      <w:pPr>
        <w:tabs>
          <w:tab w:val="left" w:pos="283"/>
        </w:tabs>
      </w:pPr>
      <w:r>
        <w:rPr>
          <w:rStyle w:val="276"/>
          <w:b/>
        </w:rPr>
        <w:tab/>
      </w:r>
      <w:r>
        <w:rPr>
          <w:rStyle w:val="276"/>
          <w:b/>
        </w:rPr>
        <w:t xml:space="preserve">C. </w:t>
      </w:r>
      <w:r>
        <w:rPr>
          <w:bCs/>
        </w:rPr>
        <w:t>Thiếu lời gọi hàm.</w:t>
      </w:r>
    </w:p>
    <w:p w14:paraId="73447AF0">
      <w:pPr>
        <w:tabs>
          <w:tab w:val="left" w:pos="283"/>
        </w:tabs>
      </w:pPr>
      <w:r>
        <w:rPr>
          <w:rStyle w:val="276"/>
          <w:b/>
        </w:rPr>
        <w:tab/>
      </w:r>
      <w:r>
        <w:rPr>
          <w:rStyle w:val="276"/>
          <w:b/>
        </w:rPr>
        <w:t xml:space="preserve">D. </w:t>
      </w:r>
      <w:r>
        <w:rPr>
          <w:bCs/>
        </w:rPr>
        <w:t>Thiểu lệnh return giá trị cần trả về ờ cuối thân hàm.</w:t>
      </w:r>
    </w:p>
    <w:p w14:paraId="264E93F7">
      <w:pPr>
        <w:jc w:val="left"/>
      </w:pPr>
      <w:r>
        <w:rPr>
          <w:b/>
        </w:rPr>
        <w:t xml:space="preserve">Câu 20. </w:t>
      </w:r>
      <w:r>
        <w:t xml:space="preserve">Cơ sở dữ liệu QLHS gồm các bảng </w:t>
      </w:r>
      <w:r>
        <w:rPr>
          <w:b/>
          <w:bCs/>
        </w:rPr>
        <w:t xml:space="preserve">Hocsinh </w:t>
      </w:r>
      <w:r>
        <w:t xml:space="preserve">(họ tên, số CCCD, số thẻ học sinh, ngày sinh, địa chỉ), </w:t>
      </w:r>
      <w:r>
        <w:rPr>
          <w:b/>
          <w:bCs/>
        </w:rPr>
        <w:t xml:space="preserve">Monhoc </w:t>
      </w:r>
      <w:r>
        <w:t xml:space="preserve">(tên, mã môn) và </w:t>
      </w:r>
      <w:r>
        <w:rPr>
          <w:b/>
          <w:bCs/>
        </w:rPr>
        <w:t>Diem (</w:t>
      </w:r>
      <w:r>
        <w:t xml:space="preserve">số thẻ học sinh, mã môn, năm học, kỳ, loại điểm, điểm). Khi xác định khóa chính cho bảng </w:t>
      </w:r>
      <w:r>
        <w:rPr>
          <w:b/>
          <w:bCs/>
        </w:rPr>
        <w:t>Hocsinh</w:t>
      </w:r>
      <w:r>
        <w:t>, phát biểu nào sau đây là chính xác?</w:t>
      </w:r>
    </w:p>
    <w:p w14:paraId="54CF1A8C">
      <w:pPr>
        <w:tabs>
          <w:tab w:val="left" w:pos="283"/>
        </w:tabs>
      </w:pPr>
      <w:r>
        <w:rPr>
          <w:rStyle w:val="276"/>
          <w:b/>
        </w:rPr>
        <w:tab/>
      </w:r>
      <w:r>
        <w:rPr>
          <w:rStyle w:val="276"/>
          <w:b/>
        </w:rPr>
        <w:t xml:space="preserve">A. </w:t>
      </w:r>
      <w:r>
        <w:t>Số CCCD luôn phải là khóa chính vì nó duy nhất trên toàn quốc.</w:t>
      </w:r>
    </w:p>
    <w:p w14:paraId="4CB8E80B">
      <w:pPr>
        <w:tabs>
          <w:tab w:val="left" w:pos="283"/>
        </w:tabs>
      </w:pPr>
      <w:r>
        <w:rPr>
          <w:rStyle w:val="276"/>
          <w:b/>
        </w:rPr>
        <w:tab/>
      </w:r>
      <w:r>
        <w:rPr>
          <w:rStyle w:val="276"/>
          <w:b/>
        </w:rPr>
        <w:t xml:space="preserve">B. </w:t>
      </w:r>
      <w:r>
        <w:t>Địa chỉ học sinh có thể dùng làm khóa chính vì không thay đổi trong suốt quá trình học tập.</w:t>
      </w:r>
    </w:p>
    <w:p w14:paraId="689CFB23">
      <w:pPr>
        <w:tabs>
          <w:tab w:val="left" w:pos="283"/>
        </w:tabs>
      </w:pPr>
      <w:r>
        <w:rPr>
          <w:rStyle w:val="276"/>
          <w:b/>
        </w:rPr>
        <w:tab/>
      </w:r>
      <w:r>
        <w:rPr>
          <w:rStyle w:val="276"/>
          <w:b/>
        </w:rPr>
        <w:t xml:space="preserve">C. </w:t>
      </w:r>
      <w:r>
        <w:t>Số thẻ học sinh nên được chọn làm khóa chính vì nó là duy nhất trong hệ thống.</w:t>
      </w:r>
    </w:p>
    <w:p w14:paraId="4BC4E390">
      <w:pPr>
        <w:tabs>
          <w:tab w:val="left" w:pos="283"/>
        </w:tabs>
      </w:pPr>
      <w:r>
        <w:rPr>
          <w:rStyle w:val="276"/>
          <w:b/>
        </w:rPr>
        <w:tab/>
      </w:r>
      <w:r>
        <w:rPr>
          <w:rStyle w:val="276"/>
          <w:b/>
        </w:rPr>
        <w:t xml:space="preserve">D. </w:t>
      </w:r>
      <w:r>
        <w:t>Họ tên và ngày sinh có thể kết hợp làm khóa chính vì không có hai học sinh trùng nhau.</w:t>
      </w:r>
    </w:p>
    <w:p w14:paraId="125E6F30">
      <w:r>
        <w:rPr>
          <w:b/>
        </w:rPr>
        <w:t xml:space="preserve">Câu 21. </w:t>
      </w:r>
      <w:r>
        <w:t xml:space="preserve">Trong một hệ quản trị cơ sở dữ liệu, vai trò nào dưới đây là vai trò quan trọng nhất của </w:t>
      </w:r>
      <w:r>
        <w:rPr>
          <w:b/>
          <w:bCs/>
        </w:rPr>
        <w:t>khóa chính</w:t>
      </w:r>
      <w:r>
        <w:t xml:space="preserve"> là gì?</w:t>
      </w:r>
    </w:p>
    <w:p w14:paraId="7C1FBB3E">
      <w:pPr>
        <w:tabs>
          <w:tab w:val="left" w:pos="283"/>
        </w:tabs>
      </w:pPr>
      <w:r>
        <w:rPr>
          <w:rStyle w:val="276"/>
          <w:b/>
        </w:rPr>
        <w:tab/>
      </w:r>
      <w:r>
        <w:rPr>
          <w:rStyle w:val="276"/>
          <w:b/>
        </w:rPr>
        <w:t xml:space="preserve">A. </w:t>
      </w:r>
      <w:r>
        <w:t>Cho phép xác định duy nhất mỗi bản ghi trong một bảng.</w:t>
      </w:r>
    </w:p>
    <w:p w14:paraId="5FDE4256">
      <w:pPr>
        <w:tabs>
          <w:tab w:val="left" w:pos="283"/>
        </w:tabs>
      </w:pPr>
      <w:r>
        <w:rPr>
          <w:rStyle w:val="276"/>
          <w:b/>
        </w:rPr>
        <w:tab/>
      </w:r>
      <w:r>
        <w:rPr>
          <w:rStyle w:val="276"/>
          <w:b/>
        </w:rPr>
        <w:t xml:space="preserve">B. </w:t>
      </w:r>
      <w:r>
        <w:t>Cho phép các bảng liên kết với nhau thông qua khóa ngoại.</w:t>
      </w:r>
    </w:p>
    <w:p w14:paraId="18469852">
      <w:pPr>
        <w:tabs>
          <w:tab w:val="left" w:pos="283"/>
        </w:tabs>
      </w:pPr>
      <w:r>
        <w:rPr>
          <w:rStyle w:val="276"/>
          <w:b/>
        </w:rPr>
        <w:tab/>
      </w:r>
      <w:r>
        <w:rPr>
          <w:rStyle w:val="276"/>
          <w:b/>
        </w:rPr>
        <w:t xml:space="preserve">C. </w:t>
      </w:r>
      <w:r>
        <w:t>T</w:t>
      </w:r>
      <w:r>
        <w:rPr>
          <w:rFonts w:cs="Times New Roman"/>
        </w:rPr>
        <w:t>ă</w:t>
      </w:r>
      <w:r>
        <w:t>ng tốc độ truy vấn dữ liệu bằng cách sử dụng chỉ mục.</w:t>
      </w:r>
    </w:p>
    <w:p w14:paraId="52334A83">
      <w:pPr>
        <w:tabs>
          <w:tab w:val="left" w:pos="283"/>
        </w:tabs>
      </w:pPr>
      <w:r>
        <w:rPr>
          <w:rStyle w:val="276"/>
          <w:b/>
        </w:rPr>
        <w:tab/>
      </w:r>
      <w:r>
        <w:rPr>
          <w:rStyle w:val="276"/>
          <w:b/>
        </w:rPr>
        <w:t xml:space="preserve">D. </w:t>
      </w:r>
      <w:r>
        <w:t>Đảm bảo rằng mỗi bảng dữ liệu có ít nhất một trường dữ liệu chung.</w:t>
      </w:r>
    </w:p>
    <w:p w14:paraId="53AA082A">
      <w:pPr>
        <w:rPr>
          <w:rFonts w:cs="Times New Roman"/>
          <w:sz w:val="27"/>
          <w:szCs w:val="27"/>
        </w:rPr>
      </w:pPr>
      <w:r>
        <w:rPr>
          <w:b/>
        </w:rPr>
        <w:t xml:space="preserve">Câu 22. </w:t>
      </w:r>
      <w:r>
        <w:rPr>
          <w:rFonts w:cs="Times New Roman"/>
          <w:szCs w:val="27"/>
        </w:rPr>
        <w:t xml:space="preserve">Số phát biểu </w:t>
      </w:r>
      <w:r>
        <w:rPr>
          <w:rFonts w:cs="Times New Roman"/>
          <w:b/>
          <w:szCs w:val="27"/>
        </w:rPr>
        <w:t xml:space="preserve">đúng </w:t>
      </w:r>
      <w:r>
        <w:rPr>
          <w:rFonts w:cs="Times New Roman"/>
          <w:szCs w:val="27"/>
        </w:rPr>
        <w:t>trong các phát biểu sau:</w:t>
      </w:r>
    </w:p>
    <w:p w14:paraId="6C684E60">
      <w:pPr>
        <w:rPr>
          <w:rFonts w:cs="Times New Roman"/>
          <w:sz w:val="27"/>
          <w:szCs w:val="27"/>
        </w:rPr>
      </w:pPr>
      <w:r>
        <w:rPr>
          <w:rFonts w:cs="Times New Roman"/>
          <w:szCs w:val="27"/>
        </w:rPr>
        <w:t>1) Cần chú ý nên có nhiều bộ test khi test các bộ dữ liệu.</w:t>
      </w:r>
    </w:p>
    <w:p w14:paraId="23571BC9">
      <w:pPr>
        <w:rPr>
          <w:rFonts w:cs="Times New Roman"/>
          <w:sz w:val="27"/>
          <w:szCs w:val="27"/>
        </w:rPr>
      </w:pPr>
      <w:r>
        <w:rPr>
          <w:rFonts w:cs="Times New Roman"/>
          <w:szCs w:val="27"/>
        </w:rPr>
        <w:t>2) Việc sinh ngẫu nhiên dữ liệu đầu vào trong miền xác định của chương trình làm tăng khả năng tìm lỗi.</w:t>
      </w:r>
    </w:p>
    <w:p w14:paraId="3C081A8D">
      <w:pPr>
        <w:rPr>
          <w:rFonts w:cs="Times New Roman"/>
          <w:sz w:val="27"/>
          <w:szCs w:val="27"/>
        </w:rPr>
      </w:pPr>
      <w:r>
        <w:rPr>
          <w:rFonts w:cs="Times New Roman"/>
          <w:szCs w:val="27"/>
        </w:rPr>
        <w:t>3) Thực tế cho thấy ít khi phát sinh lỗi tại các vùng biên hoặc lân cận biên.</w:t>
      </w:r>
    </w:p>
    <w:p w14:paraId="16963B81">
      <w:pPr>
        <w:rPr>
          <w:rFonts w:cs="Times New Roman"/>
          <w:sz w:val="27"/>
          <w:szCs w:val="27"/>
        </w:rPr>
      </w:pPr>
      <w:r>
        <w:rPr>
          <w:rFonts w:cs="Times New Roman"/>
          <w:szCs w:val="27"/>
        </w:rPr>
        <w:t>4) Không thể sử dụng các lệnh print() để in ra các biến trung gian.</w:t>
      </w:r>
    </w:p>
    <w:p w14:paraId="5854EE54">
      <w:pPr>
        <w:tabs>
          <w:tab w:val="left" w:pos="283"/>
          <w:tab w:val="left" w:pos="2906"/>
          <w:tab w:val="left" w:pos="5528"/>
          <w:tab w:val="left" w:pos="8150"/>
        </w:tabs>
      </w:pPr>
      <w:r>
        <w:rPr>
          <w:rStyle w:val="276"/>
          <w:b/>
        </w:rPr>
        <w:tab/>
      </w:r>
      <w:r>
        <w:rPr>
          <w:rStyle w:val="276"/>
          <w:b/>
        </w:rPr>
        <w:t xml:space="preserve">A. </w:t>
      </w:r>
      <w:r>
        <w:rPr>
          <w:rFonts w:cs="Times New Roman"/>
          <w:szCs w:val="27"/>
        </w:rPr>
        <w:t>4.</w:t>
      </w:r>
      <w:r>
        <w:rPr>
          <w:rStyle w:val="276"/>
          <w:b/>
        </w:rPr>
        <w:tab/>
      </w:r>
      <w:r>
        <w:rPr>
          <w:rStyle w:val="276"/>
          <w:b/>
        </w:rPr>
        <w:t xml:space="preserve">B. </w:t>
      </w:r>
      <w:r>
        <w:rPr>
          <w:rFonts w:cs="Times New Roman"/>
          <w:szCs w:val="27"/>
        </w:rPr>
        <w:t>1.</w:t>
      </w:r>
      <w:r>
        <w:rPr>
          <w:rStyle w:val="276"/>
          <w:b/>
        </w:rPr>
        <w:tab/>
      </w:r>
      <w:r>
        <w:rPr>
          <w:rStyle w:val="276"/>
          <w:b/>
        </w:rPr>
        <w:t xml:space="preserve">C. </w:t>
      </w:r>
      <w:r>
        <w:rPr>
          <w:rFonts w:cs="Times New Roman"/>
          <w:szCs w:val="27"/>
        </w:rPr>
        <w:t>3.</w:t>
      </w:r>
      <w:r>
        <w:rPr>
          <w:rStyle w:val="276"/>
          <w:b/>
        </w:rPr>
        <w:tab/>
      </w:r>
      <w:r>
        <w:rPr>
          <w:rStyle w:val="276"/>
          <w:b/>
        </w:rPr>
        <w:t xml:space="preserve">D. </w:t>
      </w:r>
      <w:r>
        <w:rPr>
          <w:rFonts w:cs="Times New Roman"/>
          <w:szCs w:val="27"/>
        </w:rPr>
        <w:t>2.</w:t>
      </w:r>
    </w:p>
    <w:p w14:paraId="03815C98">
      <w:pPr>
        <w:jc w:val="left"/>
      </w:pPr>
      <w:r>
        <w:rPr>
          <w:b/>
        </w:rPr>
        <w:t xml:space="preserve">Câu 23. </w:t>
      </w:r>
      <w:r>
        <w:t xml:space="preserve">Khi lựa chọn máy in, thông số </w:t>
      </w:r>
      <w:r>
        <w:rPr>
          <w:b/>
          <w:bCs/>
        </w:rPr>
        <w:t>DPI (dots per inch)</w:t>
      </w:r>
      <w:r>
        <w:t xml:space="preserve"> có ý nghĩa gì?</w:t>
      </w:r>
    </w:p>
    <w:p w14:paraId="1FB40D42">
      <w:pPr>
        <w:tabs>
          <w:tab w:val="left" w:pos="283"/>
        </w:tabs>
      </w:pPr>
      <w:r>
        <w:rPr>
          <w:rStyle w:val="276"/>
          <w:b/>
        </w:rPr>
        <w:tab/>
      </w:r>
      <w:r>
        <w:rPr>
          <w:rStyle w:val="276"/>
          <w:b/>
        </w:rPr>
        <w:t xml:space="preserve">A. </w:t>
      </w:r>
      <w:r>
        <w:t>Độ bền của máy in, đo bằng số trang có thể in trước khi hỏng.</w:t>
      </w:r>
    </w:p>
    <w:p w14:paraId="4AD4CD4F">
      <w:pPr>
        <w:tabs>
          <w:tab w:val="left" w:pos="283"/>
        </w:tabs>
      </w:pPr>
      <w:r>
        <w:rPr>
          <w:rStyle w:val="276"/>
          <w:b/>
        </w:rPr>
        <w:tab/>
      </w:r>
      <w:r>
        <w:rPr>
          <w:rStyle w:val="276"/>
          <w:b/>
        </w:rPr>
        <w:t xml:space="preserve">B. </w:t>
      </w:r>
      <w:r>
        <w:t>Số chấm mực mà máy in có thể in trên một inch vuông, ảnh hưởng đến độ sắc nét của bản in.</w:t>
      </w:r>
    </w:p>
    <w:p w14:paraId="053B2126">
      <w:pPr>
        <w:tabs>
          <w:tab w:val="left" w:pos="283"/>
        </w:tabs>
      </w:pPr>
      <w:r>
        <w:rPr>
          <w:rStyle w:val="276"/>
          <w:b/>
        </w:rPr>
        <w:tab/>
      </w:r>
      <w:r>
        <w:rPr>
          <w:rStyle w:val="276"/>
          <w:b/>
        </w:rPr>
        <w:t xml:space="preserve">C. </w:t>
      </w:r>
      <w:r>
        <w:t>Dung lượng bộ nhớ trong của máy in, quyết định số lượng lệnh in có thể xử lý cùng lúc.</w:t>
      </w:r>
    </w:p>
    <w:p w14:paraId="5338B791">
      <w:pPr>
        <w:tabs>
          <w:tab w:val="left" w:pos="283"/>
        </w:tabs>
      </w:pPr>
      <w:r>
        <w:rPr>
          <w:rStyle w:val="276"/>
          <w:b/>
        </w:rPr>
        <w:tab/>
      </w:r>
      <w:r>
        <w:rPr>
          <w:rStyle w:val="276"/>
          <w:b/>
        </w:rPr>
        <w:t xml:space="preserve">D. </w:t>
      </w:r>
      <w:r>
        <w:t>Tốc độ in tối đa của máy in, tính theo số trang in được mỗi phút.</w:t>
      </w:r>
    </w:p>
    <w:p w14:paraId="7DC21AAE">
      <w:r>
        <w:rPr>
          <w:b/>
        </w:rPr>
        <w:t xml:space="preserve">Câu 24. </w:t>
      </w:r>
      <w:r>
        <w:t>Trong bảng chân lý của phép XOR (Exclusive OR), khi nào biểu thức x</w:t>
      </w:r>
      <w:r>
        <w:rPr>
          <w:rFonts w:cs="Cambria Math"/>
        </w:rPr>
        <w:t>⊕</w:t>
      </w:r>
      <w:r>
        <w:t>y có giá trị bằng 1?</w:t>
      </w:r>
    </w:p>
    <w:p w14:paraId="1C71ACB1">
      <w:pPr>
        <w:tabs>
          <w:tab w:val="left" w:pos="283"/>
        </w:tabs>
      </w:pPr>
      <w:r>
        <w:rPr>
          <w:rStyle w:val="276"/>
          <w:b/>
        </w:rPr>
        <w:tab/>
      </w:r>
      <w:r>
        <w:rPr>
          <w:rStyle w:val="276"/>
          <w:b/>
        </w:rPr>
        <w:t xml:space="preserve">A. </w:t>
      </w:r>
      <w:r>
        <w:t>Khi chỉ một trong hai biến x hoặc y bằng 1.</w:t>
      </w:r>
    </w:p>
    <w:p w14:paraId="6EF56698">
      <w:pPr>
        <w:tabs>
          <w:tab w:val="left" w:pos="283"/>
        </w:tabs>
      </w:pPr>
      <w:r>
        <w:rPr>
          <w:rStyle w:val="276"/>
          <w:b/>
        </w:rPr>
        <w:tab/>
      </w:r>
      <w:r>
        <w:rPr>
          <w:rStyle w:val="276"/>
          <w:b/>
        </w:rPr>
        <w:t xml:space="preserve">B. </w:t>
      </w:r>
      <w:r>
        <w:t>Khi cả hai biến x và y nhận giá trị bất kỳ.</w:t>
      </w:r>
    </w:p>
    <w:p w14:paraId="3B47C924">
      <w:pPr>
        <w:tabs>
          <w:tab w:val="left" w:pos="283"/>
        </w:tabs>
      </w:pPr>
      <w:r>
        <w:rPr>
          <w:rStyle w:val="276"/>
          <w:b/>
        </w:rPr>
        <w:tab/>
      </w:r>
      <w:r>
        <w:rPr>
          <w:rStyle w:val="276"/>
          <w:b/>
        </w:rPr>
        <w:t xml:space="preserve">C. </w:t>
      </w:r>
      <w:r>
        <w:t>Khi cả hai biến x và y đều bằng 0.</w:t>
      </w:r>
    </w:p>
    <w:p w14:paraId="7010D435">
      <w:pPr>
        <w:tabs>
          <w:tab w:val="left" w:pos="283"/>
        </w:tabs>
      </w:pPr>
      <w:r>
        <w:rPr>
          <w:rStyle w:val="276"/>
          <w:b/>
        </w:rPr>
        <w:tab/>
      </w:r>
      <w:r>
        <w:rPr>
          <w:rStyle w:val="276"/>
          <w:b/>
        </w:rPr>
        <w:t xml:space="preserve">D. </w:t>
      </w:r>
      <w:r>
        <w:t>Khi cả hai biến x và y đều bằng 1.</w:t>
      </w:r>
    </w:p>
    <w:p w14:paraId="065AA568">
      <w:pPr>
        <w:jc w:val="left"/>
      </w:pPr>
      <w:r>
        <w:rPr>
          <w:b/>
        </w:rPr>
        <w:t xml:space="preserve">Câu 25. </w:t>
      </w:r>
      <w:r>
        <w:t xml:space="preserve">Tín hiệu nào dưới đây thuộc loại </w:t>
      </w:r>
      <w:r>
        <w:rPr>
          <w:b/>
          <w:bCs/>
        </w:rPr>
        <w:t>tín hiệu số</w:t>
      </w:r>
      <w:r>
        <w:t xml:space="preserve"> khi truyền dữ liệu giữa các thiết bị?</w:t>
      </w:r>
    </w:p>
    <w:p w14:paraId="7946DA8B">
      <w:pPr>
        <w:tabs>
          <w:tab w:val="left" w:pos="283"/>
        </w:tabs>
      </w:pPr>
      <w:r>
        <w:rPr>
          <w:rStyle w:val="276"/>
          <w:b/>
        </w:rPr>
        <w:tab/>
      </w:r>
      <w:r>
        <w:rPr>
          <w:rStyle w:val="276"/>
          <w:b/>
        </w:rPr>
        <w:t xml:space="preserve">A. </w:t>
      </w:r>
      <w:r>
        <w:t>Tín hiệu hình ảnh từ máy quay analog</w:t>
      </w:r>
    </w:p>
    <w:p w14:paraId="4E326306">
      <w:pPr>
        <w:tabs>
          <w:tab w:val="left" w:pos="283"/>
        </w:tabs>
      </w:pPr>
      <w:r>
        <w:rPr>
          <w:rStyle w:val="276"/>
          <w:b/>
        </w:rPr>
        <w:tab/>
      </w:r>
      <w:r>
        <w:rPr>
          <w:rStyle w:val="276"/>
          <w:b/>
        </w:rPr>
        <w:t xml:space="preserve">B. </w:t>
      </w:r>
      <w:r>
        <w:t>Tín hiệu âm thanh từ micro</w:t>
      </w:r>
    </w:p>
    <w:p w14:paraId="5CC874C3">
      <w:pPr>
        <w:tabs>
          <w:tab w:val="left" w:pos="283"/>
        </w:tabs>
      </w:pPr>
      <w:r>
        <w:rPr>
          <w:rStyle w:val="276"/>
          <w:b/>
        </w:rPr>
        <w:tab/>
      </w:r>
      <w:r>
        <w:rPr>
          <w:rStyle w:val="276"/>
          <w:b/>
        </w:rPr>
        <w:t xml:space="preserve">C. </w:t>
      </w:r>
      <w:r>
        <w:t>Dữ liệu truyền qua cổng HDMI</w:t>
      </w:r>
    </w:p>
    <w:p w14:paraId="091E2A62">
      <w:pPr>
        <w:tabs>
          <w:tab w:val="left" w:pos="283"/>
        </w:tabs>
      </w:pPr>
      <w:r>
        <w:rPr>
          <w:rStyle w:val="276"/>
          <w:b/>
        </w:rPr>
        <w:tab/>
      </w:r>
      <w:r>
        <w:rPr>
          <w:rStyle w:val="276"/>
          <w:b/>
        </w:rPr>
        <w:t xml:space="preserve">D. </w:t>
      </w:r>
      <w:r>
        <w:t>Tín hiệu radio trong hệ thống thu phát sóng</w:t>
      </w:r>
    </w:p>
    <w:p w14:paraId="06C115CC">
      <w:pPr>
        <w:jc w:val="left"/>
      </w:pPr>
      <w:r>
        <w:rPr>
          <w:b/>
        </w:rPr>
        <w:t xml:space="preserve">Câu 26. </w:t>
      </w:r>
      <w:r>
        <w:t>Lợi ích quan trọng nhất của công nghệ thu thập dữ liệu tự động trong quản lý hàng hóa là gì?</w:t>
      </w:r>
    </w:p>
    <w:p w14:paraId="52690322">
      <w:pPr>
        <w:tabs>
          <w:tab w:val="left" w:pos="283"/>
        </w:tabs>
      </w:pPr>
      <w:r>
        <w:rPr>
          <w:rStyle w:val="276"/>
          <w:b/>
        </w:rPr>
        <w:tab/>
      </w:r>
      <w:r>
        <w:rPr>
          <w:rStyle w:val="276"/>
          <w:b/>
        </w:rPr>
        <w:t xml:space="preserve">A. </w:t>
      </w:r>
      <w:r>
        <w:t>Giảm hoàn toàn sai sót trong quản lý hàng hóa.</w:t>
      </w:r>
    </w:p>
    <w:p w14:paraId="039EB1D3">
      <w:pPr>
        <w:tabs>
          <w:tab w:val="left" w:pos="283"/>
        </w:tabs>
      </w:pPr>
      <w:r>
        <w:rPr>
          <w:rStyle w:val="276"/>
          <w:b/>
        </w:rPr>
        <w:tab/>
      </w:r>
      <w:r>
        <w:rPr>
          <w:rStyle w:val="276"/>
          <w:b/>
        </w:rPr>
        <w:t xml:space="preserve">B. </w:t>
      </w:r>
      <w:r>
        <w:t>Loại bỏ hoàn toàn sự cần thiết của nhân viên quản lý kho.</w:t>
      </w:r>
    </w:p>
    <w:p w14:paraId="1F03D687">
      <w:pPr>
        <w:tabs>
          <w:tab w:val="left" w:pos="283"/>
        </w:tabs>
      </w:pPr>
      <w:r>
        <w:rPr>
          <w:rStyle w:val="276"/>
          <w:b/>
        </w:rPr>
        <w:tab/>
      </w:r>
      <w:r>
        <w:rPr>
          <w:rStyle w:val="276"/>
          <w:b/>
        </w:rPr>
        <w:t xml:space="preserve">C. </w:t>
      </w:r>
      <w:r>
        <w:t>Tăng tính bảo mật của hệ thống dữ liệu.</w:t>
      </w:r>
    </w:p>
    <w:p w14:paraId="036146C1">
      <w:pPr>
        <w:tabs>
          <w:tab w:val="left" w:pos="283"/>
        </w:tabs>
      </w:pPr>
      <w:r>
        <w:rPr>
          <w:rStyle w:val="276"/>
          <w:b/>
        </w:rPr>
        <w:tab/>
      </w:r>
      <w:r>
        <w:rPr>
          <w:rStyle w:val="276"/>
          <w:b/>
        </w:rPr>
        <w:t xml:space="preserve">D. </w:t>
      </w:r>
      <w:r>
        <w:t>Giúp giảm thời gian và công sức nhập dữ liệu bằng tay.</w:t>
      </w:r>
    </w:p>
    <w:p w14:paraId="6E2FEC3C">
      <w:pPr>
        <w:jc w:val="left"/>
      </w:pPr>
      <w:r>
        <w:rPr>
          <w:b/>
        </w:rPr>
        <w:t xml:space="preserve">Câu 27. </w:t>
      </w:r>
      <w:r>
        <w:t>Điều nào dưới đây mô tả đúng nhất về tính toàn vẹn dữ liệu trong hệ quản trị cơ sở dữ liệu?</w:t>
      </w:r>
    </w:p>
    <w:p w14:paraId="5F0D68C5">
      <w:pPr>
        <w:tabs>
          <w:tab w:val="left" w:pos="283"/>
        </w:tabs>
      </w:pPr>
      <w:r>
        <w:rPr>
          <w:rStyle w:val="276"/>
          <w:b/>
        </w:rPr>
        <w:tab/>
      </w:r>
      <w:r>
        <w:rPr>
          <w:rStyle w:val="276"/>
          <w:b/>
        </w:rPr>
        <w:t xml:space="preserve">A. </w:t>
      </w:r>
      <w:r>
        <w:t>Người dùng có thể thay đổi dữ liệu mà không cần xác thực.</w:t>
      </w:r>
    </w:p>
    <w:p w14:paraId="36662685">
      <w:pPr>
        <w:tabs>
          <w:tab w:val="left" w:pos="283"/>
        </w:tabs>
      </w:pPr>
      <w:r>
        <w:rPr>
          <w:rStyle w:val="276"/>
          <w:b/>
        </w:rPr>
        <w:tab/>
      </w:r>
      <w:r>
        <w:rPr>
          <w:rStyle w:val="276"/>
          <w:b/>
        </w:rPr>
        <w:t xml:space="preserve">B. </w:t>
      </w:r>
      <w:r>
        <w:t>Dữ liệu  không chứa các giá trị sai lệch nếu hệ thống gặp sự cố.</w:t>
      </w:r>
    </w:p>
    <w:p w14:paraId="0E9C3BE1">
      <w:pPr>
        <w:tabs>
          <w:tab w:val="left" w:pos="283"/>
        </w:tabs>
      </w:pPr>
      <w:r>
        <w:rPr>
          <w:rStyle w:val="276"/>
          <w:b/>
        </w:rPr>
        <w:tab/>
      </w:r>
      <w:r>
        <w:rPr>
          <w:rStyle w:val="276"/>
          <w:b/>
        </w:rPr>
        <w:t xml:space="preserve">C. </w:t>
      </w:r>
      <w:r>
        <w:t>Dữ liệu phải được mã hóa trước khi lưu trữ để đảm bảo an toàn.</w:t>
      </w:r>
    </w:p>
    <w:p w14:paraId="29C95D35">
      <w:pPr>
        <w:tabs>
          <w:tab w:val="left" w:pos="283"/>
        </w:tabs>
      </w:pPr>
      <w:r>
        <w:rPr>
          <w:rStyle w:val="276"/>
          <w:b/>
        </w:rPr>
        <w:tab/>
      </w:r>
      <w:r>
        <w:rPr>
          <w:rStyle w:val="276"/>
          <w:b/>
        </w:rPr>
        <w:t xml:space="preserve">D. </w:t>
      </w:r>
      <w:r>
        <w:t>Dữ liệu lưu trữ phải tuân theo các ràng buộc thực tế và quy định của hệ thống.</w:t>
      </w:r>
    </w:p>
    <w:p w14:paraId="5191DA59">
      <w:pPr>
        <w:jc w:val="left"/>
      </w:pPr>
      <w:r>
        <w:rPr>
          <w:b/>
        </w:rPr>
        <w:t xml:space="preserve">Câu 28. </w:t>
      </w:r>
      <w:r>
        <w:t xml:space="preserve">Khi sử dụng </w:t>
      </w:r>
      <w:r>
        <w:rPr>
          <w:b/>
          <w:bCs/>
        </w:rPr>
        <w:t>Disk Cleanup</w:t>
      </w:r>
      <w:r>
        <w:t xml:space="preserve">, tùy chọn </w:t>
      </w:r>
      <w:r>
        <w:rPr>
          <w:b/>
          <w:bCs/>
        </w:rPr>
        <w:t>"Windows Update Cleanup"</w:t>
      </w:r>
      <w:r>
        <w:t xml:space="preserve"> xuất hiện. Nếu xóa mục này, điều gì có thể xảy ra?</w:t>
      </w:r>
    </w:p>
    <w:p w14:paraId="01A7946D">
      <w:pPr>
        <w:tabs>
          <w:tab w:val="left" w:pos="283"/>
        </w:tabs>
      </w:pPr>
      <w:r>
        <w:rPr>
          <w:rStyle w:val="276"/>
          <w:b/>
        </w:rPr>
        <w:tab/>
      </w:r>
      <w:r>
        <w:rPr>
          <w:rStyle w:val="276"/>
          <w:b/>
        </w:rPr>
        <w:t xml:space="preserve">A. </w:t>
      </w:r>
      <w:r>
        <w:t>Chỉ xóa file tạm thời, không ảnh hưởng đến hệ thống.</w:t>
      </w:r>
    </w:p>
    <w:p w14:paraId="73AE6081">
      <w:pPr>
        <w:tabs>
          <w:tab w:val="left" w:pos="283"/>
        </w:tabs>
      </w:pPr>
      <w:r>
        <w:rPr>
          <w:rStyle w:val="276"/>
          <w:b/>
        </w:rPr>
        <w:tab/>
      </w:r>
      <w:r>
        <w:rPr>
          <w:rStyle w:val="276"/>
          <w:b/>
        </w:rPr>
        <w:t xml:space="preserve">B. </w:t>
      </w:r>
      <w:r>
        <w:t>Mất khả năng khôi phục bản cập nhật cũ, nhưng không ảnh hưởng cập nhật mới.</w:t>
      </w:r>
    </w:p>
    <w:p w14:paraId="192B43B7">
      <w:pPr>
        <w:tabs>
          <w:tab w:val="left" w:pos="283"/>
        </w:tabs>
      </w:pPr>
      <w:r>
        <w:rPr>
          <w:rStyle w:val="276"/>
          <w:b/>
        </w:rPr>
        <w:tab/>
      </w:r>
      <w:r>
        <w:rPr>
          <w:rStyle w:val="276"/>
          <w:b/>
        </w:rPr>
        <w:t xml:space="preserve">C. </w:t>
      </w:r>
      <w:r>
        <w:t>Chỉ có thể xóa bằng Command Prompt với quyền Administrator.</w:t>
      </w:r>
    </w:p>
    <w:p w14:paraId="09E347E4">
      <w:pPr>
        <w:tabs>
          <w:tab w:val="left" w:pos="283"/>
        </w:tabs>
      </w:pPr>
      <w:r>
        <w:rPr>
          <w:rStyle w:val="276"/>
          <w:b/>
        </w:rPr>
        <w:tab/>
      </w:r>
      <w:r>
        <w:rPr>
          <w:rStyle w:val="276"/>
          <w:b/>
        </w:rPr>
        <w:t xml:space="preserve">D. </w:t>
      </w:r>
      <w:r>
        <w:t>Máy tính không thể cài đặt các bản cập nhật bảo mật mới.</w:t>
      </w:r>
    </w:p>
    <w:p w14:paraId="3A2B1C0B">
      <w:pPr>
        <w:ind w:left="360" w:hanging="360"/>
        <w:rPr>
          <w:sz w:val="27"/>
          <w:szCs w:val="27"/>
        </w:rPr>
      </w:pPr>
      <w:r>
        <w:rPr>
          <w:b/>
        </w:rPr>
        <w:t xml:space="preserve">Câu 29. </w:t>
      </w:r>
      <w:r>
        <w:rPr>
          <w:szCs w:val="27"/>
        </w:rPr>
        <w:t>Phép toán tập hợp trong mệnh đề WHERE bao gồm các phép toán nào dưới đây?</w:t>
      </w:r>
    </w:p>
    <w:p w14:paraId="5CE4FD90">
      <w:pPr>
        <w:tabs>
          <w:tab w:val="left" w:pos="283"/>
          <w:tab w:val="left" w:pos="5528"/>
        </w:tabs>
      </w:pPr>
      <w:r>
        <w:rPr>
          <w:rStyle w:val="276"/>
          <w:b/>
        </w:rPr>
        <w:tab/>
      </w:r>
      <w:r>
        <w:rPr>
          <w:rStyle w:val="276"/>
          <w:b/>
        </w:rPr>
        <w:t xml:space="preserve">A. </w:t>
      </w:r>
      <w:r>
        <w:rPr>
          <w:szCs w:val="27"/>
        </w:rPr>
        <w:t>Các phép đại số quan hệ</w:t>
      </w:r>
      <w:r>
        <w:rPr>
          <w:rStyle w:val="276"/>
          <w:b/>
        </w:rPr>
        <w:tab/>
      </w:r>
      <w:r>
        <w:rPr>
          <w:rStyle w:val="276"/>
          <w:b/>
        </w:rPr>
        <w:t xml:space="preserve">B. </w:t>
      </w:r>
      <w:r>
        <w:rPr>
          <w:szCs w:val="27"/>
        </w:rPr>
        <w:t>Các phép so sánh.</w:t>
      </w:r>
    </w:p>
    <w:p w14:paraId="4FF04E5C">
      <w:pPr>
        <w:tabs>
          <w:tab w:val="left" w:pos="283"/>
          <w:tab w:val="left" w:pos="5528"/>
        </w:tabs>
      </w:pPr>
      <w:r>
        <w:rPr>
          <w:rStyle w:val="276"/>
          <w:b/>
        </w:rPr>
        <w:tab/>
      </w:r>
      <w:r>
        <w:rPr>
          <w:rStyle w:val="276"/>
          <w:b/>
        </w:rPr>
        <w:t xml:space="preserve">C. </w:t>
      </w:r>
      <w:r>
        <w:rPr>
          <w:szCs w:val="27"/>
        </w:rPr>
        <w:t>Biểu thức đại số</w:t>
      </w:r>
      <w:r>
        <w:rPr>
          <w:rStyle w:val="276"/>
          <w:b/>
        </w:rPr>
        <w:tab/>
      </w:r>
      <w:r>
        <w:rPr>
          <w:rStyle w:val="276"/>
          <w:b/>
        </w:rPr>
        <w:t xml:space="preserve">D. </w:t>
      </w:r>
      <w:r>
        <w:rPr>
          <w:szCs w:val="27"/>
        </w:rPr>
        <w:t>Các phép số học và các phép so sánh</w:t>
      </w:r>
    </w:p>
    <w:p w14:paraId="5F304F7A">
      <w:pPr>
        <w:jc w:val="left"/>
      </w:pPr>
      <w:r>
        <w:rPr>
          <w:b/>
        </w:rPr>
        <w:t xml:space="preserve">Câu 30. </w:t>
      </w:r>
      <w:r>
        <w:t>Phương pháp đăng nhập nào sau đây cung cấp mức độ bảo mật cao nhất cho thiết bị di động?</w:t>
      </w:r>
    </w:p>
    <w:p w14:paraId="6E8989D8">
      <w:pPr>
        <w:tabs>
          <w:tab w:val="left" w:pos="283"/>
        </w:tabs>
      </w:pPr>
      <w:r>
        <w:rPr>
          <w:rStyle w:val="276"/>
          <w:b/>
        </w:rPr>
        <w:tab/>
      </w:r>
      <w:r>
        <w:rPr>
          <w:rStyle w:val="276"/>
          <w:b/>
        </w:rPr>
        <w:t xml:space="preserve">A. </w:t>
      </w:r>
      <w:r>
        <w:t>Hình vẽ mở khóa (Pattern Unlock)</w:t>
      </w:r>
    </w:p>
    <w:p w14:paraId="05885815">
      <w:pPr>
        <w:tabs>
          <w:tab w:val="left" w:pos="283"/>
        </w:tabs>
      </w:pPr>
      <w:r>
        <w:rPr>
          <w:rStyle w:val="276"/>
          <w:b/>
        </w:rPr>
        <w:tab/>
      </w:r>
      <w:r>
        <w:rPr>
          <w:rStyle w:val="276"/>
          <w:b/>
        </w:rPr>
        <w:t xml:space="preserve">B. </w:t>
      </w:r>
      <w:r>
        <w:t>Mật khẩu truyền thống kết hợp với mã PIN</w:t>
      </w:r>
    </w:p>
    <w:p w14:paraId="14011676">
      <w:pPr>
        <w:tabs>
          <w:tab w:val="left" w:pos="283"/>
        </w:tabs>
      </w:pPr>
      <w:r>
        <w:rPr>
          <w:rStyle w:val="276"/>
          <w:b/>
        </w:rPr>
        <w:tab/>
      </w:r>
      <w:r>
        <w:rPr>
          <w:rStyle w:val="276"/>
          <w:b/>
        </w:rPr>
        <w:t xml:space="preserve">C. </w:t>
      </w:r>
      <w:r>
        <w:t>Xác thực hai yếu tố (2FA) kết hợp với sinh trắc học</w:t>
      </w:r>
    </w:p>
    <w:p w14:paraId="46D82663">
      <w:pPr>
        <w:tabs>
          <w:tab w:val="left" w:pos="283"/>
        </w:tabs>
      </w:pPr>
      <w:r>
        <w:rPr>
          <w:rStyle w:val="276"/>
          <w:b/>
        </w:rPr>
        <w:tab/>
      </w:r>
      <w:r>
        <w:rPr>
          <w:rStyle w:val="276"/>
          <w:b/>
        </w:rPr>
        <w:t xml:space="preserve">D. </w:t>
      </w:r>
      <w:r>
        <w:t>Nhận diện khuôn mặt bằng camera thông thường</w:t>
      </w:r>
    </w:p>
    <w:p w14:paraId="7AF77ED1">
      <w:pPr>
        <w:pStyle w:val="183"/>
        <w:widowControl w:val="0"/>
        <w:autoSpaceDE w:val="0"/>
        <w:autoSpaceDN w:val="0"/>
        <w:adjustRightInd w:val="0"/>
        <w:rPr>
          <w:rFonts w:ascii="Times New Roman" w:hAnsi="Times New Roman"/>
          <w:b/>
        </w:rPr>
      </w:pPr>
      <w:r>
        <w:rPr>
          <w:rFonts w:ascii="Times New Roman" w:hAnsi="Times New Roman"/>
          <w:b/>
          <w:color w:val="000000"/>
        </w:rPr>
        <w:t xml:space="preserve">PHẦN II. Câu trắc nghiệm đúng sai. </w:t>
      </w:r>
      <w:r>
        <w:rPr>
          <w:rFonts w:ascii="Times New Roman" w:hAnsi="Times New Roman"/>
          <w:color w:val="000000"/>
        </w:rPr>
        <w:t>Trong mỗi ý a), b), c), d) ở mỗi câu, thí sinh chọn đúng hoặc sai.</w:t>
      </w:r>
    </w:p>
    <w:p w14:paraId="14DACAD0">
      <w:pPr>
        <w:pStyle w:val="184"/>
        <w:widowControl w:val="0"/>
        <w:autoSpaceDE w:val="0"/>
        <w:autoSpaceDN w:val="0"/>
        <w:adjustRightInd w:val="0"/>
        <w:rPr>
          <w:rFonts w:ascii="Times New Roman" w:hAnsi="Times New Roman"/>
          <w:b/>
        </w:rPr>
      </w:pPr>
      <w:r>
        <w:rPr>
          <w:rFonts w:ascii="Times New Roman" w:hAnsi="Times New Roman"/>
          <w:b/>
          <w:color w:val="000000"/>
        </w:rPr>
        <w:t xml:space="preserve">Phần chung: </w:t>
      </w:r>
      <w:r>
        <w:rPr>
          <w:rFonts w:ascii="Times New Roman" w:hAnsi="Times New Roman"/>
          <w:color w:val="000000"/>
        </w:rPr>
        <w:t>Dành cho tất cả thí sinh</w:t>
      </w:r>
    </w:p>
    <w:p w14:paraId="16A85E22">
      <w:pPr>
        <w:pStyle w:val="205"/>
        <w:jc w:val="both"/>
      </w:pPr>
      <w:r>
        <w:rPr>
          <w:b/>
          <w:color w:val="000000"/>
        </w:rPr>
        <w:t xml:space="preserve">Câu 1. </w:t>
      </w:r>
      <w:r>
        <w:rPr>
          <w:color w:val="000000"/>
        </w:rPr>
        <w:t>Một nhóm học sinh sử dụng phần mềm hệ CSDL để tạo lập truy vấn và truy vấn các thông tin CSDL quản lý các thuê bao điện thoại của một công ty viễn thông. Trong CSDL có các bảng LOAI_THUE_BAO lưu thông tin về các loại thuê bao điện thoại. Bảng THUE_BAO lưu thông tin về các thuê bao (số điện thoại) của khách hàng. Ví dụ dữ liệu của các bảng được minh họa như hình sau đây. Trong đó, mỗi thuê bao có một mã khác nhau, số điện thoại là duy nhất.</w:t>
      </w:r>
    </w:p>
    <w:tbl>
      <w:tblPr>
        <w:tblStyle w:val="20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0"/>
        <w:gridCol w:w="2810"/>
        <w:gridCol w:w="2811"/>
      </w:tblGrid>
      <w:tr w14:paraId="6E31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0" w:type="dxa"/>
          </w:tcPr>
          <w:p w14:paraId="43CF3224">
            <w:pPr>
              <w:pStyle w:val="206"/>
              <w:jc w:val="center"/>
              <w:rPr>
                <w:b/>
                <w:bCs/>
                <w:color w:val="000000"/>
              </w:rPr>
            </w:pPr>
            <w:r>
              <w:rPr>
                <w:b/>
                <w:bCs/>
                <w:color w:val="000000"/>
              </w:rPr>
              <w:t>LoaiTB</w:t>
            </w:r>
          </w:p>
        </w:tc>
        <w:tc>
          <w:tcPr>
            <w:tcW w:w="2810" w:type="dxa"/>
          </w:tcPr>
          <w:p w14:paraId="79DB392E">
            <w:pPr>
              <w:pStyle w:val="206"/>
              <w:jc w:val="center"/>
              <w:rPr>
                <w:b/>
                <w:bCs/>
                <w:color w:val="000000"/>
              </w:rPr>
            </w:pPr>
            <w:r>
              <w:rPr>
                <w:b/>
                <w:bCs/>
                <w:color w:val="000000"/>
              </w:rPr>
              <w:t>Giacuoc</w:t>
            </w:r>
          </w:p>
        </w:tc>
        <w:tc>
          <w:tcPr>
            <w:tcW w:w="2811" w:type="dxa"/>
          </w:tcPr>
          <w:p w14:paraId="12F96F4B">
            <w:pPr>
              <w:pStyle w:val="206"/>
              <w:jc w:val="center"/>
              <w:rPr>
                <w:b/>
                <w:bCs/>
                <w:color w:val="000000"/>
              </w:rPr>
            </w:pPr>
            <w:r>
              <w:rPr>
                <w:b/>
                <w:bCs/>
                <w:color w:val="000000"/>
              </w:rPr>
              <w:t>Mota</w:t>
            </w:r>
          </w:p>
        </w:tc>
      </w:tr>
      <w:tr w14:paraId="243A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0" w:type="dxa"/>
          </w:tcPr>
          <w:p w14:paraId="48C19DCF">
            <w:pPr>
              <w:pStyle w:val="206"/>
              <w:jc w:val="both"/>
              <w:rPr>
                <w:color w:val="000000"/>
              </w:rPr>
            </w:pPr>
            <w:r>
              <w:rPr>
                <w:color w:val="000000"/>
              </w:rPr>
              <w:t>TT</w:t>
            </w:r>
          </w:p>
        </w:tc>
        <w:tc>
          <w:tcPr>
            <w:tcW w:w="2810" w:type="dxa"/>
          </w:tcPr>
          <w:p w14:paraId="42B8FB05">
            <w:pPr>
              <w:pStyle w:val="206"/>
              <w:jc w:val="both"/>
              <w:rPr>
                <w:color w:val="000000"/>
              </w:rPr>
            </w:pPr>
            <w:r>
              <w:rPr>
                <w:color w:val="000000"/>
              </w:rPr>
              <w:t>50</w:t>
            </w:r>
          </w:p>
        </w:tc>
        <w:tc>
          <w:tcPr>
            <w:tcW w:w="2811" w:type="dxa"/>
          </w:tcPr>
          <w:p w14:paraId="79F741DD">
            <w:pPr>
              <w:pStyle w:val="206"/>
              <w:jc w:val="both"/>
              <w:rPr>
                <w:color w:val="000000"/>
              </w:rPr>
            </w:pPr>
            <w:r>
              <w:rPr>
                <w:color w:val="000000"/>
              </w:rPr>
              <w:t>Trả trước</w:t>
            </w:r>
          </w:p>
        </w:tc>
      </w:tr>
      <w:tr w14:paraId="2096F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0" w:type="dxa"/>
          </w:tcPr>
          <w:p w14:paraId="699BFFA1">
            <w:pPr>
              <w:pStyle w:val="206"/>
              <w:jc w:val="both"/>
              <w:rPr>
                <w:color w:val="000000"/>
              </w:rPr>
            </w:pPr>
            <w:r>
              <w:rPr>
                <w:color w:val="000000"/>
              </w:rPr>
              <w:t>TS</w:t>
            </w:r>
          </w:p>
        </w:tc>
        <w:tc>
          <w:tcPr>
            <w:tcW w:w="2810" w:type="dxa"/>
          </w:tcPr>
          <w:p w14:paraId="4A375FA0">
            <w:pPr>
              <w:pStyle w:val="206"/>
              <w:jc w:val="both"/>
              <w:rPr>
                <w:color w:val="000000"/>
              </w:rPr>
            </w:pPr>
            <w:r>
              <w:rPr>
                <w:color w:val="000000"/>
              </w:rPr>
              <w:t>30</w:t>
            </w:r>
          </w:p>
        </w:tc>
        <w:tc>
          <w:tcPr>
            <w:tcW w:w="2811" w:type="dxa"/>
          </w:tcPr>
          <w:p w14:paraId="4DA53F13">
            <w:pPr>
              <w:pStyle w:val="206"/>
              <w:jc w:val="both"/>
              <w:rPr>
                <w:color w:val="000000"/>
              </w:rPr>
            </w:pPr>
            <w:r>
              <w:rPr>
                <w:color w:val="000000"/>
              </w:rPr>
              <w:t>Trả sau</w:t>
            </w:r>
          </w:p>
        </w:tc>
      </w:tr>
      <w:tr w14:paraId="646C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0" w:type="dxa"/>
          </w:tcPr>
          <w:p w14:paraId="7A1B9EF1">
            <w:pPr>
              <w:pStyle w:val="206"/>
              <w:jc w:val="both"/>
              <w:rPr>
                <w:color w:val="000000"/>
              </w:rPr>
            </w:pPr>
            <w:r>
              <w:rPr>
                <w:color w:val="000000"/>
              </w:rPr>
              <w:t>...</w:t>
            </w:r>
          </w:p>
        </w:tc>
        <w:tc>
          <w:tcPr>
            <w:tcW w:w="2810" w:type="dxa"/>
          </w:tcPr>
          <w:p w14:paraId="66CE0A0A">
            <w:pPr>
              <w:pStyle w:val="206"/>
              <w:jc w:val="both"/>
              <w:rPr>
                <w:color w:val="000000"/>
              </w:rPr>
            </w:pPr>
            <w:r>
              <w:rPr>
                <w:color w:val="000000"/>
              </w:rPr>
              <w:t>...</w:t>
            </w:r>
          </w:p>
        </w:tc>
        <w:tc>
          <w:tcPr>
            <w:tcW w:w="2811" w:type="dxa"/>
          </w:tcPr>
          <w:p w14:paraId="5EBA6DFA">
            <w:pPr>
              <w:pStyle w:val="206"/>
              <w:jc w:val="both"/>
              <w:rPr>
                <w:color w:val="000000"/>
              </w:rPr>
            </w:pPr>
            <w:r>
              <w:rPr>
                <w:color w:val="000000"/>
              </w:rPr>
              <w:t>...</w:t>
            </w:r>
          </w:p>
        </w:tc>
      </w:tr>
    </w:tbl>
    <w:p w14:paraId="1DC6D1FD">
      <w:pPr>
        <w:pStyle w:val="208"/>
        <w:jc w:val="center"/>
      </w:pPr>
      <w:r>
        <w:rPr>
          <w:color w:val="000000"/>
        </w:rPr>
        <w:t>Bảng LOAI_THUE_BAO</w:t>
      </w:r>
    </w:p>
    <w:tbl>
      <w:tblPr>
        <w:tblStyle w:val="2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0"/>
        <w:gridCol w:w="2810"/>
        <w:gridCol w:w="2811"/>
      </w:tblGrid>
      <w:tr w14:paraId="40C35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0" w:type="dxa"/>
          </w:tcPr>
          <w:p w14:paraId="6AD65BA1">
            <w:pPr>
              <w:pStyle w:val="209"/>
              <w:jc w:val="center"/>
              <w:rPr>
                <w:b/>
                <w:bCs/>
                <w:color w:val="000000"/>
              </w:rPr>
            </w:pPr>
            <w:r>
              <w:rPr>
                <w:b/>
                <w:bCs/>
                <w:color w:val="000000"/>
              </w:rPr>
              <w:t>Sdt</w:t>
            </w:r>
          </w:p>
        </w:tc>
        <w:tc>
          <w:tcPr>
            <w:tcW w:w="2810" w:type="dxa"/>
          </w:tcPr>
          <w:p w14:paraId="049F60B4">
            <w:pPr>
              <w:pStyle w:val="209"/>
              <w:jc w:val="center"/>
              <w:rPr>
                <w:b/>
                <w:bCs/>
                <w:color w:val="000000"/>
              </w:rPr>
            </w:pPr>
            <w:r>
              <w:rPr>
                <w:b/>
                <w:bCs/>
                <w:color w:val="000000"/>
              </w:rPr>
              <w:t>Hoten</w:t>
            </w:r>
          </w:p>
        </w:tc>
        <w:tc>
          <w:tcPr>
            <w:tcW w:w="2811" w:type="dxa"/>
          </w:tcPr>
          <w:p w14:paraId="066A6CC3">
            <w:pPr>
              <w:pStyle w:val="209"/>
              <w:jc w:val="center"/>
              <w:rPr>
                <w:b/>
                <w:bCs/>
                <w:color w:val="000000"/>
              </w:rPr>
            </w:pPr>
            <w:r>
              <w:rPr>
                <w:b/>
                <w:bCs/>
                <w:color w:val="000000"/>
              </w:rPr>
              <w:t>LoaiTB</w:t>
            </w:r>
          </w:p>
        </w:tc>
      </w:tr>
      <w:tr w14:paraId="07D91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0" w:type="dxa"/>
          </w:tcPr>
          <w:p w14:paraId="62271B81">
            <w:pPr>
              <w:pStyle w:val="209"/>
              <w:jc w:val="both"/>
              <w:rPr>
                <w:color w:val="000000"/>
              </w:rPr>
            </w:pPr>
            <w:r>
              <w:rPr>
                <w:color w:val="000000"/>
              </w:rPr>
              <w:t>0338643267</w:t>
            </w:r>
          </w:p>
        </w:tc>
        <w:tc>
          <w:tcPr>
            <w:tcW w:w="2810" w:type="dxa"/>
          </w:tcPr>
          <w:p w14:paraId="6EDBEAFD">
            <w:pPr>
              <w:pStyle w:val="209"/>
              <w:jc w:val="both"/>
              <w:rPr>
                <w:color w:val="000000"/>
              </w:rPr>
            </w:pPr>
            <w:r>
              <w:rPr>
                <w:color w:val="000000"/>
              </w:rPr>
              <w:t>Nguyễn Duy Anh</w:t>
            </w:r>
          </w:p>
        </w:tc>
        <w:tc>
          <w:tcPr>
            <w:tcW w:w="2811" w:type="dxa"/>
          </w:tcPr>
          <w:p w14:paraId="5959D491">
            <w:pPr>
              <w:pStyle w:val="209"/>
              <w:jc w:val="both"/>
              <w:rPr>
                <w:color w:val="000000"/>
              </w:rPr>
            </w:pPr>
            <w:r>
              <w:rPr>
                <w:color w:val="000000"/>
              </w:rPr>
              <w:t>TT</w:t>
            </w:r>
          </w:p>
        </w:tc>
      </w:tr>
      <w:tr w14:paraId="05CA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0" w:type="dxa"/>
          </w:tcPr>
          <w:p w14:paraId="55F20F45">
            <w:pPr>
              <w:pStyle w:val="209"/>
              <w:jc w:val="both"/>
              <w:rPr>
                <w:color w:val="000000"/>
              </w:rPr>
            </w:pPr>
            <w:r>
              <w:rPr>
                <w:color w:val="000000"/>
              </w:rPr>
              <w:t>0989456123</w:t>
            </w:r>
          </w:p>
        </w:tc>
        <w:tc>
          <w:tcPr>
            <w:tcW w:w="2810" w:type="dxa"/>
          </w:tcPr>
          <w:p w14:paraId="0CA24060">
            <w:pPr>
              <w:pStyle w:val="209"/>
              <w:jc w:val="both"/>
              <w:rPr>
                <w:color w:val="000000"/>
              </w:rPr>
            </w:pPr>
            <w:r>
              <w:rPr>
                <w:color w:val="000000"/>
              </w:rPr>
              <w:t>Trần Nhật Bằng</w:t>
            </w:r>
          </w:p>
        </w:tc>
        <w:tc>
          <w:tcPr>
            <w:tcW w:w="2811" w:type="dxa"/>
          </w:tcPr>
          <w:p w14:paraId="4D7EF9EC">
            <w:pPr>
              <w:pStyle w:val="209"/>
              <w:jc w:val="both"/>
              <w:rPr>
                <w:color w:val="000000"/>
              </w:rPr>
            </w:pPr>
            <w:r>
              <w:rPr>
                <w:color w:val="000000"/>
              </w:rPr>
              <w:t>TS</w:t>
            </w:r>
          </w:p>
        </w:tc>
      </w:tr>
      <w:tr w14:paraId="2BCE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0" w:type="dxa"/>
          </w:tcPr>
          <w:p w14:paraId="25BFFEA0">
            <w:pPr>
              <w:pStyle w:val="209"/>
              <w:jc w:val="both"/>
              <w:rPr>
                <w:color w:val="000000"/>
              </w:rPr>
            </w:pPr>
            <w:r>
              <w:rPr>
                <w:color w:val="000000"/>
              </w:rPr>
              <w:t>0913564879</w:t>
            </w:r>
          </w:p>
        </w:tc>
        <w:tc>
          <w:tcPr>
            <w:tcW w:w="2810" w:type="dxa"/>
          </w:tcPr>
          <w:p w14:paraId="2085CF8D">
            <w:pPr>
              <w:pStyle w:val="209"/>
              <w:jc w:val="both"/>
              <w:rPr>
                <w:color w:val="000000"/>
              </w:rPr>
            </w:pPr>
            <w:r>
              <w:rPr>
                <w:color w:val="000000"/>
              </w:rPr>
              <w:t>Nguyễn Anh Tú</w:t>
            </w:r>
          </w:p>
        </w:tc>
        <w:tc>
          <w:tcPr>
            <w:tcW w:w="2811" w:type="dxa"/>
          </w:tcPr>
          <w:p w14:paraId="48D625C1">
            <w:pPr>
              <w:pStyle w:val="209"/>
              <w:jc w:val="both"/>
              <w:rPr>
                <w:color w:val="000000"/>
              </w:rPr>
            </w:pPr>
            <w:r>
              <w:rPr>
                <w:color w:val="000000"/>
              </w:rPr>
              <w:t>TT</w:t>
            </w:r>
          </w:p>
        </w:tc>
      </w:tr>
      <w:tr w14:paraId="5731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0" w:type="dxa"/>
          </w:tcPr>
          <w:p w14:paraId="409E5800">
            <w:pPr>
              <w:pStyle w:val="209"/>
              <w:jc w:val="both"/>
              <w:rPr>
                <w:color w:val="000000"/>
              </w:rPr>
            </w:pPr>
            <w:r>
              <w:rPr>
                <w:color w:val="000000"/>
              </w:rPr>
              <w:t>...</w:t>
            </w:r>
          </w:p>
        </w:tc>
        <w:tc>
          <w:tcPr>
            <w:tcW w:w="2810" w:type="dxa"/>
          </w:tcPr>
          <w:p w14:paraId="3704241C">
            <w:pPr>
              <w:pStyle w:val="209"/>
              <w:jc w:val="both"/>
              <w:rPr>
                <w:color w:val="000000"/>
              </w:rPr>
            </w:pPr>
            <w:r>
              <w:rPr>
                <w:color w:val="000000"/>
              </w:rPr>
              <w:t>...</w:t>
            </w:r>
          </w:p>
        </w:tc>
        <w:tc>
          <w:tcPr>
            <w:tcW w:w="2811" w:type="dxa"/>
          </w:tcPr>
          <w:p w14:paraId="7D215D12">
            <w:pPr>
              <w:pStyle w:val="209"/>
              <w:jc w:val="both"/>
              <w:rPr>
                <w:color w:val="000000"/>
              </w:rPr>
            </w:pPr>
            <w:r>
              <w:rPr>
                <w:color w:val="000000"/>
              </w:rPr>
              <w:t>...</w:t>
            </w:r>
          </w:p>
        </w:tc>
      </w:tr>
    </w:tbl>
    <w:p w14:paraId="4BE1230C">
      <w:pPr>
        <w:pStyle w:val="211"/>
        <w:jc w:val="center"/>
      </w:pPr>
      <w:r>
        <w:rPr>
          <w:color w:val="000000"/>
        </w:rPr>
        <w:t>Bảng THUE_BAO</w:t>
      </w:r>
    </w:p>
    <w:p w14:paraId="03EABA5D">
      <w:pPr>
        <w:pStyle w:val="212"/>
        <w:jc w:val="both"/>
      </w:pPr>
      <w:r>
        <w:rPr>
          <w:color w:val="000000"/>
        </w:rPr>
        <w:t>Sau đây là các ý kiến của nhóm học sinh đó về việc thiết kế truy vấn cho yêu cầu: “Đưa ra thông tin số điện thoại (thuê bao), tên chủ thuê bao, mô tả loại thuê bao và giá cước mỗi dây gọi mà thuê bao phải trả.”</w:t>
      </w:r>
    </w:p>
    <w:p w14:paraId="56FA1612">
      <w:pPr>
        <w:pStyle w:val="215"/>
        <w:jc w:val="both"/>
      </w:pPr>
      <w:r>
        <w:rPr>
          <w:color w:val="000000"/>
        </w:rPr>
        <w:t xml:space="preserve">SELECT </w:t>
      </w:r>
    </w:p>
    <w:p w14:paraId="6A8EA6C0">
      <w:pPr>
        <w:pStyle w:val="216"/>
        <w:jc w:val="both"/>
      </w:pPr>
      <w:r>
        <w:rPr>
          <w:color w:val="000000"/>
        </w:rPr>
        <w:t xml:space="preserve">THUE_BAO.Sdt, </w:t>
      </w:r>
    </w:p>
    <w:p w14:paraId="139C2263">
      <w:pPr>
        <w:pStyle w:val="217"/>
        <w:jc w:val="both"/>
      </w:pPr>
      <w:r>
        <w:rPr>
          <w:color w:val="000000"/>
        </w:rPr>
        <w:t xml:space="preserve">THUE_BAO.Hoten, </w:t>
      </w:r>
    </w:p>
    <w:p w14:paraId="212ADA0A">
      <w:pPr>
        <w:pStyle w:val="218"/>
        <w:jc w:val="both"/>
      </w:pPr>
      <w:r>
        <w:rPr>
          <w:color w:val="000000"/>
        </w:rPr>
        <w:t xml:space="preserve">LOAI_THUE_BAO.Mota, </w:t>
      </w:r>
    </w:p>
    <w:p w14:paraId="0932D682">
      <w:pPr>
        <w:pStyle w:val="219"/>
        <w:jc w:val="both"/>
      </w:pPr>
      <w:r>
        <w:rPr>
          <w:color w:val="000000"/>
        </w:rPr>
        <w:t>LOAI_THUE_BAO.Giacuoc</w:t>
      </w:r>
    </w:p>
    <w:p w14:paraId="40DFC1A1">
      <w:pPr>
        <w:pStyle w:val="220"/>
        <w:jc w:val="both"/>
      </w:pPr>
      <w:r>
        <w:rPr>
          <w:color w:val="000000"/>
        </w:rPr>
        <w:t xml:space="preserve">FROM </w:t>
      </w:r>
    </w:p>
    <w:p w14:paraId="1B634BC0">
      <w:pPr>
        <w:pStyle w:val="221"/>
        <w:jc w:val="both"/>
      </w:pPr>
      <w:r>
        <w:rPr>
          <w:color w:val="000000"/>
        </w:rPr>
        <w:t xml:space="preserve">THUE_BAO </w:t>
      </w:r>
    </w:p>
    <w:p w14:paraId="3EFC035C">
      <w:pPr>
        <w:pStyle w:val="222"/>
      </w:pPr>
      <w:r>
        <w:rPr>
          <w:color w:val="000000"/>
        </w:rPr>
        <w:t>INNER JOIN  LOAI_THUE_BAO ON THUE_BAO.LoaiTB = LOAI_THUE_BAO.LoaiTB;</w:t>
      </w:r>
    </w:p>
    <w:p w14:paraId="307EF8B5">
      <w:pPr>
        <w:tabs>
          <w:tab w:val="left" w:pos="283"/>
        </w:tabs>
      </w:pPr>
      <w:r>
        <w:rPr>
          <w:rStyle w:val="276"/>
          <w:b/>
        </w:rPr>
        <w:tab/>
      </w:r>
      <w:r>
        <w:rPr>
          <w:rStyle w:val="276"/>
          <w:b/>
        </w:rPr>
        <w:t xml:space="preserve">a) </w:t>
      </w:r>
      <w:r>
        <w:t>Câu lệnh truy vấn cho yêu cầu trên:</w:t>
      </w:r>
    </w:p>
    <w:p w14:paraId="776E0363">
      <w:pPr>
        <w:tabs>
          <w:tab w:val="left" w:pos="283"/>
        </w:tabs>
      </w:pPr>
      <w:r>
        <w:rPr>
          <w:rStyle w:val="276"/>
          <w:b/>
        </w:rPr>
        <w:tab/>
      </w:r>
      <w:r>
        <w:rPr>
          <w:rStyle w:val="276"/>
          <w:b/>
        </w:rPr>
        <w:t xml:space="preserve">b) </w:t>
      </w:r>
      <w:r>
        <w:t>Thiết lập liên kết các bản ghi (hàng) trong hai bảng LOAI_THUE_BAO và THUE_BAO bằng trường Hoten.</w:t>
      </w:r>
    </w:p>
    <w:p w14:paraId="6F490BB1">
      <w:pPr>
        <w:tabs>
          <w:tab w:val="left" w:pos="283"/>
        </w:tabs>
      </w:pPr>
      <w:r>
        <w:rPr>
          <w:rStyle w:val="276"/>
          <w:b/>
        </w:rPr>
        <w:tab/>
      </w:r>
      <w:r>
        <w:rPr>
          <w:rStyle w:val="276"/>
          <w:b/>
        </w:rPr>
        <w:t xml:space="preserve">c) </w:t>
      </w:r>
      <w:r>
        <w:t>Thiết lập điều kiện lọc cho truy vấn bằng biểu thức ((LoaiTB = “TT”) or (LoaiTB = “TS”)).</w:t>
      </w:r>
    </w:p>
    <w:p w14:paraId="6970CD8F">
      <w:pPr>
        <w:tabs>
          <w:tab w:val="left" w:pos="283"/>
        </w:tabs>
      </w:pPr>
      <w:r>
        <w:rPr>
          <w:rStyle w:val="276"/>
          <w:b/>
        </w:rPr>
        <w:tab/>
      </w:r>
      <w:r>
        <w:rPr>
          <w:rStyle w:val="276"/>
          <w:b/>
        </w:rPr>
        <w:t xml:space="preserve">d) </w:t>
      </w:r>
      <w:r>
        <w:t>Các trường thông tin cần đưa ra trong truy vấn có trong hai bảng LOAI_THUE_BAO và THUE_BAO nên cả hai bảng này đều tham gia vào truy vấn.</w:t>
      </w:r>
    </w:p>
    <w:p w14:paraId="592D7CDA">
      <w:pPr>
        <w:pStyle w:val="186"/>
        <w:spacing w:after="48" w:afterLines="20"/>
        <w:jc w:val="both"/>
      </w:pPr>
      <w:r>
        <w:rPr>
          <w:b/>
          <w:color w:val="000000"/>
        </w:rPr>
        <w:t xml:space="preserve">Câu 2. </w:t>
      </w:r>
      <w:r>
        <w:rPr>
          <w:color w:val="000000"/>
        </w:rPr>
        <w:t>Một học sinh lớp 11 đang sử dụng máy tính cá nhân để làm bài tập, nhưng nhận thấy máy chạy chậm bất thường và thỉnh thoảng xuất hiện thông báo lỗi khi mở một số tệp tin. Bạn ấy nghi ngờ nguyên nhân có thể liên quan đến ổ đĩa cứng. Sau khi tìm hiểu, bạn ấy quyết định kiểm tra ổ đĩa bằng công cụ tích hợp sẵn trên hệ điều hành.</w:t>
      </w:r>
    </w:p>
    <w:p w14:paraId="0C82D1A5">
      <w:pPr>
        <w:pStyle w:val="186"/>
        <w:spacing w:after="48" w:afterLines="20"/>
        <w:jc w:val="both"/>
      </w:pPr>
      <w:r>
        <w:rPr>
          <w:color w:val="000000"/>
        </w:rPr>
        <w:t>Dưới đây là một số nhận định về tình huống này. Hãy xác định nhận định nào đúng và nhận định nào sai )</w:t>
      </w:r>
    </w:p>
    <w:p w14:paraId="2A3B05F1">
      <w:pPr>
        <w:tabs>
          <w:tab w:val="left" w:pos="283"/>
        </w:tabs>
      </w:pPr>
      <w:r>
        <w:rPr>
          <w:rStyle w:val="276"/>
          <w:b/>
        </w:rPr>
        <w:tab/>
      </w:r>
      <w:r>
        <w:rPr>
          <w:rStyle w:val="276"/>
          <w:b/>
        </w:rPr>
        <w:t xml:space="preserve">a) </w:t>
      </w:r>
      <w:r>
        <w:t>Nếu máy tính chạy chậm do lỗi ổ đĩa, cách duy nhất để khắc phục là thay thế ổ đĩa mới.</w:t>
      </w:r>
    </w:p>
    <w:p w14:paraId="0BD4F130">
      <w:pPr>
        <w:tabs>
          <w:tab w:val="left" w:pos="283"/>
        </w:tabs>
      </w:pPr>
      <w:r>
        <w:rPr>
          <w:rStyle w:val="276"/>
          <w:b/>
        </w:rPr>
        <w:tab/>
      </w:r>
      <w:r>
        <w:rPr>
          <w:rStyle w:val="276"/>
          <w:b/>
        </w:rPr>
        <w:t xml:space="preserve">b) </w:t>
      </w:r>
      <w:r>
        <w:t>Nếu ổ đĩa có nhiều tệp rác hoặc phân mảnh, sử dụng tính năng "Optimize" có thể giúp cải thiện tốc độ truy xuất dữ liệu.</w:t>
      </w:r>
    </w:p>
    <w:p w14:paraId="176F2BE1">
      <w:pPr>
        <w:tabs>
          <w:tab w:val="left" w:pos="283"/>
        </w:tabs>
      </w:pPr>
      <w:r>
        <w:rPr>
          <w:rStyle w:val="276"/>
          <w:b/>
        </w:rPr>
        <w:tab/>
      </w:r>
      <w:r>
        <w:rPr>
          <w:rStyle w:val="276"/>
          <w:b/>
        </w:rPr>
        <w:t xml:space="preserve">c) </w:t>
      </w:r>
      <w:r>
        <w:t>Dữ liệu trên ổ cứng được ghi theo các đường tròn đồng tâm gọi là track, và mỗi track chia thành nhiều sector có kích thước 512 byte dữ liệu.</w:t>
      </w:r>
    </w:p>
    <w:p w14:paraId="33D8DAE0">
      <w:pPr>
        <w:tabs>
          <w:tab w:val="left" w:pos="283"/>
        </w:tabs>
      </w:pPr>
      <w:r>
        <w:rPr>
          <w:rStyle w:val="276"/>
          <w:b/>
        </w:rPr>
        <w:tab/>
      </w:r>
      <w:r>
        <w:rPr>
          <w:rStyle w:val="276"/>
          <w:b/>
        </w:rPr>
        <w:t xml:space="preserve">d) </w:t>
      </w:r>
      <w:r>
        <w:t>Việc sử dụng công cụ "Check disk" (Check) có thể giúp kiểm tra và sửa lỗi trên ổ đĩa, nhưng không thể phát hiện các lỗi vật lý trên bề mặt đĩa cứng.</w:t>
      </w:r>
    </w:p>
    <w:p w14:paraId="7518CD06">
      <w:pPr>
        <w:pStyle w:val="186"/>
        <w:spacing w:after="48" w:afterLines="20"/>
        <w:jc w:val="both"/>
        <w:rPr>
          <w:bCs/>
        </w:rPr>
      </w:pPr>
      <w:r>
        <w:rPr>
          <w:b/>
          <w:color w:val="000000"/>
        </w:rPr>
        <w:t xml:space="preserve">Câu 3. </w:t>
      </w:r>
      <w:r>
        <w:rPr>
          <w:bCs/>
          <w:color w:val="000000"/>
        </w:rPr>
        <w:t>Một lập trình viên sử dụng một phần mềm mã nguồn mở được cấp phép theo giấy phép GNU GPL để phát triển phần mềm mới và quyết định bán sản phẩm này. Tuy nhiên, lập trình viên không muốn cung cấp mã nguồn của phần mềm cho người mua.</w:t>
      </w:r>
    </w:p>
    <w:p w14:paraId="705E380E">
      <w:pPr>
        <w:pStyle w:val="186"/>
        <w:spacing w:after="48" w:afterLines="20"/>
        <w:jc w:val="both"/>
        <w:rPr>
          <w:bCs/>
        </w:rPr>
      </w:pPr>
      <w:r>
        <w:rPr>
          <w:bCs/>
          <w:color w:val="000000"/>
        </w:rPr>
        <w:t>Nhận xét nào sau đây là đúng hoặc sai về tình huống trên?</w:t>
      </w:r>
    </w:p>
    <w:p w14:paraId="46CAE6A3">
      <w:pPr>
        <w:tabs>
          <w:tab w:val="left" w:pos="283"/>
        </w:tabs>
      </w:pPr>
      <w:r>
        <w:rPr>
          <w:rStyle w:val="276"/>
          <w:b/>
        </w:rPr>
        <w:tab/>
      </w:r>
      <w:r>
        <w:rPr>
          <w:rStyle w:val="276"/>
          <w:b/>
        </w:rPr>
        <w:t xml:space="preserve">a) </w:t>
      </w:r>
      <w:r>
        <w:rPr>
          <w:bCs/>
        </w:rPr>
        <w:t>Lập trình viên có quyền không cung cấp mã nguồn vì đã tạo ra một phần mềm mới dựa trên phần mềm GPL.</w:t>
      </w:r>
    </w:p>
    <w:p w14:paraId="47582B32">
      <w:pPr>
        <w:tabs>
          <w:tab w:val="left" w:pos="283"/>
        </w:tabs>
      </w:pPr>
      <w:r>
        <w:rPr>
          <w:rStyle w:val="276"/>
          <w:b/>
        </w:rPr>
        <w:tab/>
      </w:r>
      <w:r>
        <w:rPr>
          <w:rStyle w:val="276"/>
          <w:b/>
        </w:rPr>
        <w:t xml:space="preserve">b) </w:t>
      </w:r>
      <w:r>
        <w:rPr>
          <w:bCs/>
        </w:rPr>
        <w:t>Người mua phần mềm có quyền sửa đổi và phân phối lại mã nguồn nếu nhận được nó theo giấy phép GPL.</w:t>
      </w:r>
    </w:p>
    <w:p w14:paraId="1C50A518">
      <w:pPr>
        <w:tabs>
          <w:tab w:val="left" w:pos="283"/>
        </w:tabs>
      </w:pPr>
      <w:r>
        <w:rPr>
          <w:rStyle w:val="276"/>
          <w:b/>
        </w:rPr>
        <w:tab/>
      </w:r>
      <w:r>
        <w:rPr>
          <w:rStyle w:val="276"/>
          <w:b/>
        </w:rPr>
        <w:t xml:space="preserve">c) </w:t>
      </w:r>
      <w:r>
        <w:rPr>
          <w:bCs/>
        </w:rPr>
        <w:t>Nếu lập trình viên phân phối phần mềm này, họ bắt buộc phải cung cấp mã nguồn theo giấy phép GNU GPL.</w:t>
      </w:r>
    </w:p>
    <w:p w14:paraId="7A84A8B1">
      <w:pPr>
        <w:tabs>
          <w:tab w:val="left" w:pos="283"/>
        </w:tabs>
      </w:pPr>
      <w:r>
        <w:rPr>
          <w:rStyle w:val="276"/>
          <w:b/>
        </w:rPr>
        <w:tab/>
      </w:r>
      <w:r>
        <w:rPr>
          <w:rStyle w:val="276"/>
          <w:b/>
        </w:rPr>
        <w:t xml:space="preserve">d) </w:t>
      </w:r>
      <w:r>
        <w:rPr>
          <w:bCs/>
        </w:rPr>
        <w:t>Phần mềm mới được phát triển có thể giữ bản quyền riêng mà không chịu sự ràng buộc của GPL.</w:t>
      </w:r>
    </w:p>
    <w:p w14:paraId="6776A75D">
      <w:pPr>
        <w:pStyle w:val="273"/>
        <w:shd w:val="clear" w:color="auto" w:fill="auto"/>
        <w:tabs>
          <w:tab w:val="left" w:pos="653"/>
        </w:tabs>
        <w:spacing w:after="0" w:line="240" w:lineRule="auto"/>
        <w:ind w:firstLine="0"/>
        <w:jc w:val="both"/>
        <w:rPr>
          <w:b/>
          <w:bCs/>
          <w:sz w:val="24"/>
          <w:szCs w:val="24"/>
        </w:rPr>
      </w:pPr>
      <w:r>
        <w:rPr>
          <w:b/>
          <w:bCs/>
          <w:sz w:val="24"/>
          <w:szCs w:val="24"/>
        </w:rPr>
        <w:t>Phần riêng</w:t>
      </w:r>
    </w:p>
    <w:p w14:paraId="24399269">
      <w:pPr>
        <w:pStyle w:val="273"/>
        <w:shd w:val="clear" w:color="auto" w:fill="auto"/>
        <w:tabs>
          <w:tab w:val="left" w:pos="653"/>
        </w:tabs>
        <w:spacing w:after="0" w:line="240" w:lineRule="auto"/>
        <w:ind w:firstLine="0"/>
        <w:jc w:val="both"/>
        <w:rPr>
          <w:sz w:val="24"/>
          <w:szCs w:val="24"/>
        </w:rPr>
      </w:pPr>
      <w:r>
        <w:rPr>
          <w:sz w:val="24"/>
          <w:szCs w:val="24"/>
        </w:rPr>
        <w:t>Thí sinh chỉ chọn một trong hai phần sau: Phần định hướng Khoa học máy tính (CS) làm câu 4 và câu 5; Thí sinh thi theo định hướng Tin học ứng dụng (ICT) làm câu 6 và câu 7.</w:t>
      </w:r>
    </w:p>
    <w:p w14:paraId="3CF68643">
      <w:pPr>
        <w:pStyle w:val="262"/>
        <w:rPr>
          <w:b/>
          <w:bCs/>
        </w:rPr>
      </w:pPr>
      <w:r>
        <w:rPr>
          <w:b/>
          <w:bCs/>
          <w:color w:val="000000"/>
        </w:rPr>
        <w:t>Định hướng tin học ứng dụng (ICT)</w:t>
      </w:r>
    </w:p>
    <w:p w14:paraId="7C16B9B5">
      <w:pPr>
        <w:pStyle w:val="249"/>
        <w:jc w:val="both"/>
        <w:rPr>
          <w:bCs/>
        </w:rPr>
      </w:pPr>
      <w:r>
        <w:rPr>
          <w:b/>
          <w:color w:val="000000"/>
        </w:rPr>
        <w:t xml:space="preserve">Câu 4. </w:t>
      </w:r>
      <w:r>
        <w:rPr>
          <w:bCs/>
          <w:color w:val="000000"/>
        </w:rPr>
        <w:t>Một trường học cần xây dựng hệ cơ sở dữ liệu (CSDL) để quản lý kỳ thi cuối kỳ. CSDL gồm ba bảng chính:</w:t>
      </w:r>
    </w:p>
    <w:p w14:paraId="4AEE82CF">
      <w:pPr>
        <w:pStyle w:val="249"/>
        <w:ind w:left="720"/>
        <w:jc w:val="both"/>
        <w:rPr>
          <w:bCs/>
        </w:rPr>
      </w:pPr>
      <w:r>
        <w:rPr>
          <w:b/>
          <w:color w:val="000000"/>
        </w:rPr>
        <w:t>SINH_VIEN</w:t>
      </w:r>
      <w:r>
        <w:rPr>
          <w:bCs/>
          <w:color w:val="000000"/>
        </w:rPr>
        <w:t xml:space="preserve"> (</w:t>
      </w:r>
      <w:r>
        <w:rPr>
          <w:bCs/>
          <w:i/>
          <w:iCs/>
          <w:color w:val="000000"/>
        </w:rPr>
        <w:t>Ma_sinh_vien - INT, Ho_ten - VARCHAR(100), Lop - VARCHAR(50)</w:t>
      </w:r>
      <w:r>
        <w:rPr>
          <w:bCs/>
          <w:color w:val="000000"/>
        </w:rPr>
        <w:t>)</w:t>
      </w:r>
    </w:p>
    <w:p w14:paraId="2C633A68">
      <w:pPr>
        <w:pStyle w:val="249"/>
        <w:ind w:left="720"/>
        <w:jc w:val="both"/>
        <w:rPr>
          <w:bCs/>
        </w:rPr>
      </w:pPr>
      <w:r>
        <w:rPr>
          <w:b/>
          <w:color w:val="000000"/>
        </w:rPr>
        <w:t xml:space="preserve">MON_THI </w:t>
      </w:r>
      <w:r>
        <w:rPr>
          <w:bCs/>
          <w:color w:val="000000"/>
        </w:rPr>
        <w:t>(</w:t>
      </w:r>
      <w:r>
        <w:rPr>
          <w:bCs/>
          <w:i/>
          <w:iCs/>
          <w:color w:val="000000"/>
        </w:rPr>
        <w:t>Ma_mon - INT, Ten_mon - VARCHAR(100), So_tin_chi - INT</w:t>
      </w:r>
      <w:r>
        <w:rPr>
          <w:bCs/>
          <w:color w:val="000000"/>
        </w:rPr>
        <w:t>)</w:t>
      </w:r>
    </w:p>
    <w:p w14:paraId="1FE186CD">
      <w:pPr>
        <w:pStyle w:val="249"/>
        <w:ind w:left="720"/>
        <w:jc w:val="both"/>
        <w:rPr>
          <w:bCs/>
        </w:rPr>
      </w:pPr>
      <w:r>
        <w:rPr>
          <w:b/>
          <w:color w:val="000000"/>
        </w:rPr>
        <w:t>KET_QUA_THI</w:t>
      </w:r>
      <w:r>
        <w:rPr>
          <w:bCs/>
          <w:color w:val="000000"/>
        </w:rPr>
        <w:t xml:space="preserve"> (</w:t>
      </w:r>
      <w:r>
        <w:rPr>
          <w:bCs/>
          <w:i/>
          <w:iCs/>
          <w:color w:val="000000"/>
        </w:rPr>
        <w:t>Ma_sinh_vien - INT, Ma_mon - INT, Diem - DECIMAL(4,2), Ngay_thi - DATE</w:t>
      </w:r>
      <w:r>
        <w:rPr>
          <w:bCs/>
          <w:color w:val="000000"/>
        </w:rPr>
        <w:t>)</w:t>
      </w:r>
    </w:p>
    <w:p w14:paraId="62AA8989">
      <w:pPr>
        <w:pStyle w:val="249"/>
        <w:jc w:val="both"/>
        <w:rPr>
          <w:bCs/>
        </w:rPr>
      </w:pPr>
      <w:r>
        <w:rPr>
          <w:bCs/>
          <w:color w:val="000000"/>
        </w:rPr>
        <w:t>Trong quá trình thiết kế, nhóm sinh viên đưa ra các nhận xét sau:</w:t>
      </w:r>
    </w:p>
    <w:p w14:paraId="37FF648A">
      <w:pPr>
        <w:tabs>
          <w:tab w:val="left" w:pos="283"/>
        </w:tabs>
      </w:pPr>
      <w:r>
        <w:rPr>
          <w:rStyle w:val="276"/>
          <w:b/>
        </w:rPr>
        <w:tab/>
      </w:r>
      <w:r>
        <w:rPr>
          <w:rStyle w:val="276"/>
          <w:b/>
        </w:rPr>
        <w:t xml:space="preserve">a) </w:t>
      </w:r>
      <w:r>
        <w:rPr>
          <w:bCs/>
        </w:rPr>
        <w:t>Bảng KET_QUA_THI có thể sử dụng (</w:t>
      </w:r>
      <w:r>
        <w:rPr>
          <w:bCs/>
          <w:i/>
          <w:iCs/>
        </w:rPr>
        <w:t>Ma_sinh_vien, Ma_mon</w:t>
      </w:r>
      <w:r>
        <w:rPr>
          <w:bCs/>
        </w:rPr>
        <w:t>) làm khóa chính để đảm bảo mỗi sinh viên chỉ có một kết quả duy nhất cho từng môn thi.</w:t>
      </w:r>
    </w:p>
    <w:p w14:paraId="3851A78E">
      <w:pPr>
        <w:tabs>
          <w:tab w:val="left" w:pos="283"/>
        </w:tabs>
      </w:pPr>
      <w:r>
        <w:rPr>
          <w:rStyle w:val="276"/>
          <w:b/>
        </w:rPr>
        <w:tab/>
      </w:r>
      <w:r>
        <w:rPr>
          <w:rStyle w:val="276"/>
          <w:b/>
        </w:rPr>
        <w:t xml:space="preserve">b) </w:t>
      </w:r>
      <w:r>
        <w:rPr>
          <w:bCs/>
        </w:rPr>
        <w:t xml:space="preserve">Nếu trường muốn lưu trữ lịch sử điểm thi khi sinh viên thi lại, có thể thêm một cột </w:t>
      </w:r>
      <w:r>
        <w:rPr>
          <w:bCs/>
          <w:i/>
          <w:iCs/>
        </w:rPr>
        <w:t>Lan_thi</w:t>
      </w:r>
      <w:r>
        <w:rPr>
          <w:bCs/>
        </w:rPr>
        <w:t xml:space="preserve"> vào bảng KET_QUA_THI và dùng (</w:t>
      </w:r>
      <w:r>
        <w:rPr>
          <w:bCs/>
          <w:i/>
          <w:iCs/>
        </w:rPr>
        <w:t>Ma_sinh_vien, Ma_mon, Lan_thi</w:t>
      </w:r>
      <w:r>
        <w:rPr>
          <w:bCs/>
        </w:rPr>
        <w:t>) làm khóa chính.</w:t>
      </w:r>
    </w:p>
    <w:p w14:paraId="7090B94F">
      <w:pPr>
        <w:tabs>
          <w:tab w:val="left" w:pos="283"/>
        </w:tabs>
      </w:pPr>
      <w:r>
        <w:rPr>
          <w:rStyle w:val="276"/>
          <w:b/>
        </w:rPr>
        <w:tab/>
      </w:r>
      <w:r>
        <w:rPr>
          <w:rStyle w:val="276"/>
          <w:b/>
        </w:rPr>
        <w:t xml:space="preserve">c) </w:t>
      </w:r>
      <w:r>
        <w:rPr>
          <w:bCs/>
        </w:rPr>
        <w:t xml:space="preserve">Nếu muốn quản lý lịch thi theo từng ca, có thể thêm cột </w:t>
      </w:r>
      <w:r>
        <w:rPr>
          <w:bCs/>
          <w:i/>
          <w:iCs/>
        </w:rPr>
        <w:t>Ma_ca_thi</w:t>
      </w:r>
      <w:r>
        <w:rPr>
          <w:bCs/>
        </w:rPr>
        <w:t xml:space="preserve"> vào bảng KET_QUA_THI và liên kết với một bảng CA_THI chứa thông tin về giờ thi, phòng thi.</w:t>
      </w:r>
    </w:p>
    <w:p w14:paraId="4EA6955D">
      <w:pPr>
        <w:tabs>
          <w:tab w:val="left" w:pos="283"/>
        </w:tabs>
      </w:pPr>
      <w:r>
        <w:rPr>
          <w:rStyle w:val="276"/>
          <w:b/>
        </w:rPr>
        <w:tab/>
      </w:r>
      <w:r>
        <w:rPr>
          <w:rStyle w:val="276"/>
          <w:b/>
        </w:rPr>
        <w:t xml:space="preserve">d) </w:t>
      </w:r>
      <w:r>
        <w:rPr>
          <w:bCs/>
        </w:rPr>
        <w:t xml:space="preserve">Cột </w:t>
      </w:r>
      <w:r>
        <w:rPr>
          <w:bCs/>
          <w:i/>
          <w:iCs/>
        </w:rPr>
        <w:t>Ma_sinh_vien</w:t>
      </w:r>
      <w:r>
        <w:rPr>
          <w:bCs/>
        </w:rPr>
        <w:t xml:space="preserve"> trong bảng SINH_VIEN và cột </w:t>
      </w:r>
      <w:r>
        <w:rPr>
          <w:bCs/>
          <w:i/>
          <w:iCs/>
        </w:rPr>
        <w:t>Ma_mon</w:t>
      </w:r>
      <w:r>
        <w:rPr>
          <w:bCs/>
        </w:rPr>
        <w:t xml:space="preserve"> trong bảng MON_THI phải được đặt là khóa chính để đảm bảo mỗi sinh viên và mỗi môn học là duy nhất.</w:t>
      </w:r>
    </w:p>
    <w:p w14:paraId="44E41A9B">
      <w:pPr>
        <w:pStyle w:val="249"/>
        <w:jc w:val="both"/>
        <w:rPr>
          <w:bCs/>
          <w:lang w:val="vi-VN"/>
        </w:rPr>
      </w:pPr>
      <w:r>
        <w:rPr>
          <w:b/>
          <w:color w:val="000000"/>
        </w:rPr>
        <w:t xml:space="preserve">Câu 5. </w:t>
      </w:r>
      <w:r>
        <w:rPr>
          <w:bCs/>
          <w:color w:val="000000"/>
        </w:rPr>
        <w:t>Trong giờ thực hành chủ đề thiết kế hệ cơ sở dữ liệu, nhóm của Nam được giao nhiệm vụ tìm hiểu và thiết kế cơ sở dữ liệu kinh doanh. Nam và các bạn trong nhóm đã tìm hiểu thực tế và thiết kế cấu trúc bảng của cơ sở dữ liệu kinh doanh (KINH_DOANH) gồm ba bảng như sau:</w:t>
      </w:r>
    </w:p>
    <w:tbl>
      <w:tblPr>
        <w:tblStyle w:val="25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2821"/>
        <w:gridCol w:w="2977"/>
      </w:tblGrid>
      <w:tr w14:paraId="74B2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tcPr>
          <w:p w14:paraId="2D29F898">
            <w:pPr>
              <w:pStyle w:val="250"/>
              <w:jc w:val="center"/>
              <w:rPr>
                <w:b/>
                <w:bCs/>
                <w:color w:val="000000"/>
              </w:rPr>
            </w:pPr>
            <w:r>
              <w:rPr>
                <w:b/>
                <w:bCs/>
                <w:color w:val="000000"/>
              </w:rPr>
              <w:t>Tên bảng</w:t>
            </w:r>
          </w:p>
        </w:tc>
        <w:tc>
          <w:tcPr>
            <w:tcW w:w="2821" w:type="dxa"/>
          </w:tcPr>
          <w:p w14:paraId="62C5BF6E">
            <w:pPr>
              <w:pStyle w:val="250"/>
              <w:jc w:val="center"/>
              <w:rPr>
                <w:b/>
                <w:bCs/>
                <w:color w:val="000000"/>
              </w:rPr>
            </w:pPr>
            <w:r>
              <w:rPr>
                <w:b/>
                <w:bCs/>
                <w:color w:val="000000"/>
              </w:rPr>
              <w:t>Tên trường</w:t>
            </w:r>
          </w:p>
        </w:tc>
        <w:tc>
          <w:tcPr>
            <w:tcW w:w="2977" w:type="dxa"/>
          </w:tcPr>
          <w:p w14:paraId="06AA45EC">
            <w:pPr>
              <w:pStyle w:val="250"/>
              <w:jc w:val="center"/>
              <w:rPr>
                <w:b/>
                <w:bCs/>
                <w:color w:val="000000"/>
              </w:rPr>
            </w:pPr>
            <w:r>
              <w:rPr>
                <w:b/>
                <w:bCs/>
                <w:color w:val="000000"/>
              </w:rPr>
              <w:t>Kiểu dữ liệu của trường</w:t>
            </w:r>
          </w:p>
        </w:tc>
      </w:tr>
      <w:tr w14:paraId="3F84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Merge w:val="restart"/>
            <w:vAlign w:val="center"/>
          </w:tcPr>
          <w:p w14:paraId="0B1E8788">
            <w:pPr>
              <w:pStyle w:val="250"/>
              <w:jc w:val="center"/>
              <w:rPr>
                <w:bCs/>
                <w:color w:val="000000"/>
              </w:rPr>
            </w:pPr>
            <w:r>
              <w:rPr>
                <w:bCs/>
                <w:color w:val="000000"/>
              </w:rPr>
              <w:t>KHACH_HANG</w:t>
            </w:r>
          </w:p>
        </w:tc>
        <w:tc>
          <w:tcPr>
            <w:tcW w:w="2821" w:type="dxa"/>
          </w:tcPr>
          <w:p w14:paraId="2A74A784">
            <w:pPr>
              <w:pStyle w:val="250"/>
              <w:rPr>
                <w:bCs/>
                <w:color w:val="000000"/>
              </w:rPr>
            </w:pPr>
            <w:r>
              <w:rPr>
                <w:color w:val="000000"/>
              </w:rPr>
              <w:t>Ma_khach_hang</w:t>
            </w:r>
          </w:p>
        </w:tc>
        <w:tc>
          <w:tcPr>
            <w:tcW w:w="2977" w:type="dxa"/>
          </w:tcPr>
          <w:p w14:paraId="059F5616">
            <w:pPr>
              <w:pStyle w:val="250"/>
              <w:rPr>
                <w:bCs/>
                <w:color w:val="000000"/>
              </w:rPr>
            </w:pPr>
            <w:r>
              <w:rPr>
                <w:bCs/>
                <w:color w:val="000000"/>
              </w:rPr>
              <w:t>Int</w:t>
            </w:r>
          </w:p>
        </w:tc>
      </w:tr>
      <w:tr w14:paraId="1782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1883" w:type="dxa"/>
            <w:vMerge w:val="continue"/>
            <w:vAlign w:val="center"/>
          </w:tcPr>
          <w:p w14:paraId="168418E9">
            <w:pPr>
              <w:pStyle w:val="250"/>
              <w:jc w:val="center"/>
              <w:rPr>
                <w:bCs/>
                <w:color w:val="000000"/>
              </w:rPr>
            </w:pPr>
          </w:p>
        </w:tc>
        <w:tc>
          <w:tcPr>
            <w:tcW w:w="2821" w:type="dxa"/>
          </w:tcPr>
          <w:p w14:paraId="53778AA4">
            <w:pPr>
              <w:pStyle w:val="250"/>
              <w:rPr>
                <w:bCs/>
                <w:color w:val="000000"/>
              </w:rPr>
            </w:pPr>
            <w:r>
              <w:rPr>
                <w:color w:val="000000"/>
              </w:rPr>
              <w:t>Ho_ten</w:t>
            </w:r>
          </w:p>
        </w:tc>
        <w:tc>
          <w:tcPr>
            <w:tcW w:w="2977" w:type="dxa"/>
          </w:tcPr>
          <w:p w14:paraId="497E4467">
            <w:pPr>
              <w:pStyle w:val="250"/>
              <w:rPr>
                <w:bCs/>
                <w:color w:val="000000"/>
              </w:rPr>
            </w:pPr>
            <w:r>
              <w:rPr>
                <w:bCs/>
                <w:color w:val="000000"/>
              </w:rPr>
              <w:t>Varchar(100)</w:t>
            </w:r>
          </w:p>
        </w:tc>
      </w:tr>
      <w:tr w14:paraId="0955F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1883" w:type="dxa"/>
            <w:vMerge w:val="continue"/>
            <w:vAlign w:val="center"/>
          </w:tcPr>
          <w:p w14:paraId="6BCD7858">
            <w:pPr>
              <w:pStyle w:val="250"/>
              <w:jc w:val="center"/>
              <w:rPr>
                <w:bCs/>
                <w:color w:val="000000"/>
              </w:rPr>
            </w:pPr>
          </w:p>
        </w:tc>
        <w:tc>
          <w:tcPr>
            <w:tcW w:w="2821" w:type="dxa"/>
          </w:tcPr>
          <w:p w14:paraId="1471AE57">
            <w:pPr>
              <w:pStyle w:val="250"/>
              <w:rPr>
                <w:color w:val="000000"/>
              </w:rPr>
            </w:pPr>
            <w:r>
              <w:rPr>
                <w:color w:val="000000"/>
              </w:rPr>
              <w:t>Dia_chi</w:t>
            </w:r>
          </w:p>
        </w:tc>
        <w:tc>
          <w:tcPr>
            <w:tcW w:w="2977" w:type="dxa"/>
          </w:tcPr>
          <w:p w14:paraId="0DB097A4">
            <w:pPr>
              <w:pStyle w:val="250"/>
              <w:rPr>
                <w:bCs/>
                <w:color w:val="000000"/>
              </w:rPr>
            </w:pPr>
            <w:r>
              <w:rPr>
                <w:bCs/>
                <w:color w:val="000000"/>
              </w:rPr>
              <w:t>Varchar(255)</w:t>
            </w:r>
          </w:p>
        </w:tc>
      </w:tr>
      <w:tr w14:paraId="2119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Merge w:val="restart"/>
            <w:vAlign w:val="center"/>
          </w:tcPr>
          <w:p w14:paraId="044D9F4A">
            <w:pPr>
              <w:pStyle w:val="250"/>
              <w:jc w:val="center"/>
              <w:rPr>
                <w:bCs/>
                <w:color w:val="000000"/>
              </w:rPr>
            </w:pPr>
            <w:r>
              <w:rPr>
                <w:bCs/>
                <w:color w:val="000000"/>
              </w:rPr>
              <w:t>MAT_HANG</w:t>
            </w:r>
          </w:p>
        </w:tc>
        <w:tc>
          <w:tcPr>
            <w:tcW w:w="2821" w:type="dxa"/>
          </w:tcPr>
          <w:p w14:paraId="21C2C766">
            <w:pPr>
              <w:pStyle w:val="250"/>
              <w:rPr>
                <w:bCs/>
                <w:color w:val="000000"/>
              </w:rPr>
            </w:pPr>
            <w:r>
              <w:rPr>
                <w:color w:val="000000"/>
              </w:rPr>
              <w:t>Ma_mat_hang</w:t>
            </w:r>
          </w:p>
        </w:tc>
        <w:tc>
          <w:tcPr>
            <w:tcW w:w="2977" w:type="dxa"/>
          </w:tcPr>
          <w:p w14:paraId="79552F4F">
            <w:pPr>
              <w:pStyle w:val="250"/>
              <w:rPr>
                <w:bCs/>
                <w:color w:val="000000"/>
              </w:rPr>
            </w:pPr>
            <w:r>
              <w:rPr>
                <w:bCs/>
                <w:color w:val="000000"/>
              </w:rPr>
              <w:t>Int</w:t>
            </w:r>
          </w:p>
        </w:tc>
      </w:tr>
      <w:tr w14:paraId="6CA3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Merge w:val="continue"/>
            <w:vAlign w:val="center"/>
          </w:tcPr>
          <w:p w14:paraId="1E4997EE">
            <w:pPr>
              <w:pStyle w:val="250"/>
              <w:jc w:val="center"/>
              <w:rPr>
                <w:bCs/>
                <w:color w:val="000000"/>
              </w:rPr>
            </w:pPr>
          </w:p>
        </w:tc>
        <w:tc>
          <w:tcPr>
            <w:tcW w:w="2821" w:type="dxa"/>
          </w:tcPr>
          <w:p w14:paraId="6DADB99F">
            <w:pPr>
              <w:pStyle w:val="250"/>
              <w:rPr>
                <w:bCs/>
                <w:color w:val="000000"/>
              </w:rPr>
            </w:pPr>
            <w:r>
              <w:rPr>
                <w:bCs/>
                <w:color w:val="000000"/>
              </w:rPr>
              <w:t>Ten_mat_hang</w:t>
            </w:r>
          </w:p>
        </w:tc>
        <w:tc>
          <w:tcPr>
            <w:tcW w:w="2977" w:type="dxa"/>
          </w:tcPr>
          <w:p w14:paraId="0CC68355">
            <w:pPr>
              <w:pStyle w:val="250"/>
              <w:rPr>
                <w:bCs/>
                <w:color w:val="000000"/>
              </w:rPr>
            </w:pPr>
            <w:r>
              <w:rPr>
                <w:bCs/>
                <w:color w:val="000000"/>
              </w:rPr>
              <w:t>Varchar (100)</w:t>
            </w:r>
          </w:p>
        </w:tc>
      </w:tr>
      <w:tr w14:paraId="43F7A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Merge w:val="continue"/>
            <w:vAlign w:val="center"/>
          </w:tcPr>
          <w:p w14:paraId="19AFD604">
            <w:pPr>
              <w:pStyle w:val="250"/>
              <w:jc w:val="center"/>
              <w:rPr>
                <w:bCs/>
                <w:color w:val="000000"/>
              </w:rPr>
            </w:pPr>
          </w:p>
        </w:tc>
        <w:tc>
          <w:tcPr>
            <w:tcW w:w="2821" w:type="dxa"/>
          </w:tcPr>
          <w:p w14:paraId="2F72A0C4">
            <w:pPr>
              <w:pStyle w:val="250"/>
              <w:rPr>
                <w:bCs/>
                <w:color w:val="000000"/>
              </w:rPr>
            </w:pPr>
            <w:r>
              <w:rPr>
                <w:bCs/>
                <w:color w:val="000000"/>
              </w:rPr>
              <w:t>Don_gia</w:t>
            </w:r>
          </w:p>
        </w:tc>
        <w:tc>
          <w:tcPr>
            <w:tcW w:w="2977" w:type="dxa"/>
          </w:tcPr>
          <w:p w14:paraId="68F819DB">
            <w:pPr>
              <w:pStyle w:val="250"/>
              <w:rPr>
                <w:bCs/>
                <w:color w:val="000000"/>
              </w:rPr>
            </w:pPr>
            <w:r>
              <w:rPr>
                <w:bCs/>
                <w:color w:val="000000"/>
              </w:rPr>
              <w:t>Decimal</w:t>
            </w:r>
          </w:p>
        </w:tc>
      </w:tr>
      <w:tr w14:paraId="535DC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Merge w:val="restart"/>
            <w:vAlign w:val="center"/>
          </w:tcPr>
          <w:p w14:paraId="6E8912FA">
            <w:pPr>
              <w:pStyle w:val="250"/>
              <w:jc w:val="center"/>
              <w:rPr>
                <w:bCs/>
                <w:color w:val="000000"/>
              </w:rPr>
            </w:pPr>
            <w:r>
              <w:rPr>
                <w:bCs/>
                <w:color w:val="000000"/>
              </w:rPr>
              <w:t>HOA_DON</w:t>
            </w:r>
          </w:p>
        </w:tc>
        <w:tc>
          <w:tcPr>
            <w:tcW w:w="2821" w:type="dxa"/>
          </w:tcPr>
          <w:p w14:paraId="7BA39710">
            <w:pPr>
              <w:pStyle w:val="250"/>
              <w:rPr>
                <w:bCs/>
                <w:color w:val="000000"/>
              </w:rPr>
            </w:pPr>
            <w:r>
              <w:rPr>
                <w:color w:val="000000"/>
              </w:rPr>
              <w:t>So_don</w:t>
            </w:r>
          </w:p>
        </w:tc>
        <w:tc>
          <w:tcPr>
            <w:tcW w:w="2977" w:type="dxa"/>
          </w:tcPr>
          <w:p w14:paraId="074B2592">
            <w:pPr>
              <w:pStyle w:val="250"/>
              <w:rPr>
                <w:bCs/>
                <w:color w:val="000000"/>
              </w:rPr>
            </w:pPr>
            <w:r>
              <w:rPr>
                <w:bCs/>
                <w:color w:val="000000"/>
              </w:rPr>
              <w:t>Int</w:t>
            </w:r>
          </w:p>
        </w:tc>
      </w:tr>
      <w:tr w14:paraId="4B8D5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Merge w:val="continue"/>
          </w:tcPr>
          <w:p w14:paraId="0A1FB393">
            <w:pPr>
              <w:pStyle w:val="250"/>
              <w:rPr>
                <w:bCs/>
                <w:color w:val="000000"/>
              </w:rPr>
            </w:pPr>
          </w:p>
        </w:tc>
        <w:tc>
          <w:tcPr>
            <w:tcW w:w="2821" w:type="dxa"/>
          </w:tcPr>
          <w:p w14:paraId="0302D8DC">
            <w:pPr>
              <w:pStyle w:val="250"/>
              <w:rPr>
                <w:bCs/>
                <w:color w:val="000000"/>
              </w:rPr>
            </w:pPr>
            <w:r>
              <w:rPr>
                <w:color w:val="000000"/>
              </w:rPr>
              <w:t>Ma_khach_hang</w:t>
            </w:r>
          </w:p>
        </w:tc>
        <w:tc>
          <w:tcPr>
            <w:tcW w:w="2977" w:type="dxa"/>
          </w:tcPr>
          <w:p w14:paraId="3C2FF9BA">
            <w:pPr>
              <w:pStyle w:val="250"/>
              <w:rPr>
                <w:bCs/>
                <w:color w:val="000000"/>
              </w:rPr>
            </w:pPr>
            <w:r>
              <w:rPr>
                <w:bCs/>
                <w:color w:val="000000"/>
              </w:rPr>
              <w:t>Int</w:t>
            </w:r>
          </w:p>
        </w:tc>
      </w:tr>
      <w:tr w14:paraId="5099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Merge w:val="continue"/>
          </w:tcPr>
          <w:p w14:paraId="449303A2">
            <w:pPr>
              <w:pStyle w:val="250"/>
              <w:rPr>
                <w:bCs/>
                <w:color w:val="000000"/>
              </w:rPr>
            </w:pPr>
          </w:p>
        </w:tc>
        <w:tc>
          <w:tcPr>
            <w:tcW w:w="2821" w:type="dxa"/>
          </w:tcPr>
          <w:p w14:paraId="4C63874B">
            <w:pPr>
              <w:pStyle w:val="250"/>
              <w:rPr>
                <w:bCs/>
                <w:color w:val="000000"/>
              </w:rPr>
            </w:pPr>
            <w:r>
              <w:rPr>
                <w:color w:val="000000"/>
              </w:rPr>
              <w:t>Ma_mat_hang</w:t>
            </w:r>
          </w:p>
        </w:tc>
        <w:tc>
          <w:tcPr>
            <w:tcW w:w="2977" w:type="dxa"/>
          </w:tcPr>
          <w:p w14:paraId="25F9A494">
            <w:pPr>
              <w:pStyle w:val="250"/>
              <w:rPr>
                <w:bCs/>
                <w:color w:val="000000"/>
              </w:rPr>
            </w:pPr>
            <w:r>
              <w:rPr>
                <w:bCs/>
                <w:color w:val="000000"/>
              </w:rPr>
              <w:t>Int</w:t>
            </w:r>
          </w:p>
        </w:tc>
      </w:tr>
      <w:tr w14:paraId="69D8A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Merge w:val="continue"/>
          </w:tcPr>
          <w:p w14:paraId="3BD8E154">
            <w:pPr>
              <w:pStyle w:val="250"/>
              <w:rPr>
                <w:bCs/>
                <w:color w:val="000000"/>
              </w:rPr>
            </w:pPr>
          </w:p>
        </w:tc>
        <w:tc>
          <w:tcPr>
            <w:tcW w:w="2821" w:type="dxa"/>
          </w:tcPr>
          <w:p w14:paraId="2DED8D87">
            <w:pPr>
              <w:pStyle w:val="250"/>
              <w:rPr>
                <w:bCs/>
                <w:color w:val="000000"/>
              </w:rPr>
            </w:pPr>
            <w:r>
              <w:rPr>
                <w:color w:val="000000"/>
              </w:rPr>
              <w:t>So_luong</w:t>
            </w:r>
          </w:p>
        </w:tc>
        <w:tc>
          <w:tcPr>
            <w:tcW w:w="2977" w:type="dxa"/>
          </w:tcPr>
          <w:p w14:paraId="4E98FC99">
            <w:pPr>
              <w:pStyle w:val="250"/>
              <w:rPr>
                <w:bCs/>
                <w:color w:val="000000"/>
              </w:rPr>
            </w:pPr>
            <w:r>
              <w:rPr>
                <w:bCs/>
                <w:color w:val="000000"/>
              </w:rPr>
              <w:t>Int</w:t>
            </w:r>
          </w:p>
        </w:tc>
      </w:tr>
      <w:tr w14:paraId="0FDE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3" w:type="dxa"/>
            <w:vMerge w:val="continue"/>
          </w:tcPr>
          <w:p w14:paraId="1D3AEBD5">
            <w:pPr>
              <w:pStyle w:val="250"/>
              <w:rPr>
                <w:bCs/>
                <w:color w:val="000000"/>
              </w:rPr>
            </w:pPr>
          </w:p>
        </w:tc>
        <w:tc>
          <w:tcPr>
            <w:tcW w:w="2821" w:type="dxa"/>
          </w:tcPr>
          <w:p w14:paraId="1267F99E">
            <w:pPr>
              <w:pStyle w:val="250"/>
              <w:rPr>
                <w:color w:val="000000"/>
              </w:rPr>
            </w:pPr>
            <w:r>
              <w:rPr>
                <w:color w:val="000000"/>
              </w:rPr>
              <w:t>Ngay_giao_hang</w:t>
            </w:r>
          </w:p>
        </w:tc>
        <w:tc>
          <w:tcPr>
            <w:tcW w:w="2977" w:type="dxa"/>
          </w:tcPr>
          <w:p w14:paraId="50C8CEAF">
            <w:pPr>
              <w:pStyle w:val="250"/>
              <w:rPr>
                <w:bCs/>
                <w:color w:val="000000"/>
              </w:rPr>
            </w:pPr>
            <w:r>
              <w:rPr>
                <w:bCs/>
                <w:color w:val="000000"/>
              </w:rPr>
              <w:t>Date</w:t>
            </w:r>
          </w:p>
        </w:tc>
      </w:tr>
    </w:tbl>
    <w:p w14:paraId="6E2C93D8">
      <w:pPr>
        <w:pStyle w:val="252"/>
        <w:jc w:val="both"/>
      </w:pPr>
      <w:r>
        <w:rPr>
          <w:color w:val="000000"/>
        </w:rPr>
        <w:t>Sau đây là một số ý kiến để thiết kế cơ sở dữ liệu trên:</w:t>
      </w:r>
    </w:p>
    <w:p w14:paraId="15E0A622">
      <w:pPr>
        <w:pStyle w:val="254"/>
        <w:spacing w:after="48" w:afterLines="20"/>
      </w:pPr>
      <w:r>
        <w:rPr>
          <w:color w:val="000000"/>
        </w:rPr>
        <w:t>SELECT MAT_HANG.Ten_mat_hang, COUNT(HOA_DON.So_don) AS So_lan_duoc_dat</w:t>
      </w:r>
    </w:p>
    <w:p w14:paraId="0A42FA48">
      <w:pPr>
        <w:pStyle w:val="255"/>
        <w:spacing w:after="48" w:afterLines="20"/>
      </w:pPr>
      <w:r>
        <w:rPr>
          <w:color w:val="000000"/>
        </w:rPr>
        <w:t>FROM MAT_HANG</w:t>
      </w:r>
    </w:p>
    <w:p w14:paraId="51C2CF68">
      <w:pPr>
        <w:pStyle w:val="256"/>
        <w:spacing w:after="48" w:afterLines="20"/>
      </w:pPr>
      <w:r>
        <w:rPr>
          <w:color w:val="000000"/>
        </w:rPr>
        <w:t>INNER JOIN HOA_DON ON MAT_HANG.Ma_mat_hang = HOA_DON.Ma_mat_hang</w:t>
      </w:r>
    </w:p>
    <w:p w14:paraId="028B1D49">
      <w:pPr>
        <w:pStyle w:val="257"/>
        <w:spacing w:after="48" w:afterLines="20"/>
      </w:pPr>
      <w:r>
        <w:rPr>
          <w:color w:val="000000"/>
        </w:rPr>
        <w:t>GROUP BY MAT_HANG.Ten_mat_hang</w:t>
      </w:r>
    </w:p>
    <w:p w14:paraId="421F734D">
      <w:pPr>
        <w:pStyle w:val="258"/>
        <w:spacing w:after="48" w:afterLines="20"/>
        <w:rPr>
          <w:lang w:val="vi-VN"/>
        </w:rPr>
      </w:pPr>
      <w:r>
        <w:rPr>
          <w:color w:val="000000"/>
        </w:rPr>
        <w:t>ORDER BY So_lan_duoc_dat DESC;</w:t>
      </w:r>
    </w:p>
    <w:p w14:paraId="05DB251C">
      <w:pPr>
        <w:pStyle w:val="260"/>
        <w:spacing w:after="48" w:afterLines="20"/>
      </w:pPr>
      <w:r>
        <w:rPr>
          <w:color w:val="000000"/>
        </w:rPr>
        <w:t>SELECT *</w:t>
      </w:r>
    </w:p>
    <w:p w14:paraId="797A21CB">
      <w:pPr>
        <w:pStyle w:val="261"/>
        <w:spacing w:after="48" w:afterLines="20"/>
      </w:pPr>
      <w:r>
        <w:rPr>
          <w:color w:val="000000"/>
        </w:rPr>
        <w:t>FROM KHACH_HANG</w:t>
      </w:r>
    </w:p>
    <w:p w14:paraId="6AAC9319">
      <w:pPr>
        <w:pStyle w:val="262"/>
        <w:spacing w:after="48" w:afterLines="20"/>
      </w:pPr>
      <w:r>
        <w:rPr>
          <w:color w:val="000000"/>
        </w:rPr>
        <w:t>WHERE Ho_ten = 'Nguyễn Văn A'</w:t>
      </w:r>
    </w:p>
    <w:p w14:paraId="5BFB3588">
      <w:pPr>
        <w:pStyle w:val="265"/>
        <w:jc w:val="both"/>
        <w:rPr>
          <w:bCs/>
          <w:sz w:val="26"/>
          <w:szCs w:val="26"/>
        </w:rPr>
      </w:pPr>
      <w:r>
        <w:rPr>
          <w:bCs/>
          <w:color w:val="000000"/>
          <w:szCs w:val="26"/>
        </w:rPr>
        <w:t>CREATE TABLE KHACH_HANG (</w:t>
      </w:r>
    </w:p>
    <w:p w14:paraId="0D30D760">
      <w:pPr>
        <w:pStyle w:val="266"/>
        <w:jc w:val="both"/>
      </w:pPr>
      <w:r>
        <w:rPr>
          <w:color w:val="000000"/>
        </w:rPr>
        <w:t>Ma_khach_hang Time,</w:t>
      </w:r>
    </w:p>
    <w:p w14:paraId="1CC15E4D">
      <w:pPr>
        <w:pStyle w:val="267"/>
        <w:jc w:val="both"/>
      </w:pPr>
      <w:r>
        <w:rPr>
          <w:color w:val="000000"/>
        </w:rPr>
        <w:t>Ho_ten Varchar(100),</w:t>
      </w:r>
    </w:p>
    <w:p w14:paraId="3F3DF607">
      <w:pPr>
        <w:pStyle w:val="268"/>
        <w:jc w:val="both"/>
      </w:pPr>
      <w:r>
        <w:rPr>
          <w:color w:val="000000"/>
        </w:rPr>
        <w:t>Dia_chi Varchar(255)</w:t>
      </w:r>
    </w:p>
    <w:p w14:paraId="22CE6382">
      <w:pPr>
        <w:pStyle w:val="269"/>
        <w:ind w:firstLine="720"/>
        <w:jc w:val="both"/>
      </w:pPr>
      <w:r>
        <w:rPr>
          <w:color w:val="000000"/>
        </w:rPr>
        <w:t>);</w:t>
      </w:r>
    </w:p>
    <w:p w14:paraId="3E6FD851">
      <w:pPr>
        <w:tabs>
          <w:tab w:val="left" w:pos="283"/>
        </w:tabs>
      </w:pPr>
      <w:r>
        <w:rPr>
          <w:rStyle w:val="276"/>
          <w:b/>
        </w:rPr>
        <w:tab/>
      </w:r>
      <w:r>
        <w:rPr>
          <w:rStyle w:val="276"/>
          <w:b/>
        </w:rPr>
        <w:t xml:space="preserve">a) </w:t>
      </w:r>
      <w:r>
        <w:rPr>
          <w:bCs/>
        </w:rPr>
        <w:t>Sử dụng câu lệnh SQL sau để liệt kê các loại mặt hàng (theo tên mặt hàng) cùng số lần được đặt:</w:t>
      </w:r>
    </w:p>
    <w:p w14:paraId="4F84854B">
      <w:pPr>
        <w:tabs>
          <w:tab w:val="left" w:pos="283"/>
        </w:tabs>
      </w:pPr>
      <w:r>
        <w:rPr>
          <w:rStyle w:val="276"/>
          <w:b/>
        </w:rPr>
        <w:tab/>
      </w:r>
      <w:r>
        <w:rPr>
          <w:rStyle w:val="276"/>
          <w:b/>
        </w:rPr>
        <w:t xml:space="preserve">b) </w:t>
      </w:r>
      <w:r>
        <w:rPr>
          <w:bCs/>
        </w:rPr>
        <w:t>Trong CSDL được thiết kế như trên, trường Ma_khach_hang là khóa chính của bảng KHACH_HANG.</w:t>
      </w:r>
    </w:p>
    <w:p w14:paraId="1B526B46">
      <w:pPr>
        <w:tabs>
          <w:tab w:val="left" w:pos="283"/>
        </w:tabs>
      </w:pPr>
      <w:r>
        <w:rPr>
          <w:rStyle w:val="276"/>
          <w:b/>
        </w:rPr>
        <w:tab/>
      </w:r>
      <w:r>
        <w:rPr>
          <w:rStyle w:val="276"/>
          <w:b/>
        </w:rPr>
        <w:t xml:space="preserve">c) </w:t>
      </w:r>
      <w:r>
        <w:t>Để lấy đưa ra thông tin về khách hàng có tên là "Nguyễn Văn An" câu lệnh truy vấn trong SQL là:</w:t>
      </w:r>
    </w:p>
    <w:p w14:paraId="272807BF">
      <w:pPr>
        <w:tabs>
          <w:tab w:val="left" w:pos="283"/>
        </w:tabs>
      </w:pPr>
      <w:r>
        <w:rPr>
          <w:rStyle w:val="276"/>
          <w:b/>
        </w:rPr>
        <w:tab/>
      </w:r>
      <w:r>
        <w:rPr>
          <w:rStyle w:val="276"/>
          <w:b/>
        </w:rPr>
        <w:t xml:space="preserve">d) </w:t>
      </w:r>
      <w:r>
        <w:rPr>
          <w:bCs/>
          <w:szCs w:val="26"/>
        </w:rPr>
        <w:t>Có thể sử dụng câu lệnh SQL sau để tạo bảng KHACH_HANG:</w:t>
      </w:r>
    </w:p>
    <w:p w14:paraId="0662F655"/>
    <w:p w14:paraId="1D1DD741">
      <w:pPr>
        <w:jc w:val="center"/>
      </w:pPr>
      <w:r>
        <w:rPr>
          <w:rStyle w:val="276"/>
          <w:b/>
          <w:i/>
        </w:rPr>
        <w:t>------ HẾT ------</w:t>
      </w:r>
    </w:p>
    <w:sectPr>
      <w:headerReference r:id="rId5" w:type="first"/>
      <w:footerReference r:id="rId8" w:type="first"/>
      <w:headerReference r:id="rId3" w:type="default"/>
      <w:footerReference r:id="rId6" w:type="default"/>
      <w:headerReference r:id="rId4" w:type="even"/>
      <w:footerReference r:id="rId7" w:type="even"/>
      <w:pgSz w:w="11906" w:h="16838"/>
      <w:pgMar w:top="567" w:right="567" w:bottom="567" w:left="1134" w:header="283" w:footer="567" w:gutter="0"/>
      <w:pgNumType w:start="1"/>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57771">
    <w:pPr>
      <w:pBdr>
        <w:top w:val="single" w:color="auto" w:sz="6" w:space="1"/>
      </w:pBdr>
      <w:tabs>
        <w:tab w:val="right" w:pos="10489"/>
      </w:tabs>
      <w:jc w:val="left"/>
    </w:pPr>
    <w:r>
      <w:t>Mã đề 101</w:t>
    </w:r>
    <w:bookmarkStart w:id="0" w:name="_GoBack"/>
    <w:bookmarkEnd w:id="0"/>
    <w:r>
      <w:tab/>
    </w:r>
    <w:r>
      <w:t xml:space="preserve">Trang </w:t>
    </w:r>
    <w:r>
      <w:fldChar w:fldCharType="begin"/>
    </w:r>
    <w:r>
      <w:instrText xml:space="preserve">Page</w:instrText>
    </w:r>
    <w:r>
      <w:fldChar w:fldCharType="separate"/>
    </w:r>
    <w:r>
      <w:t>Seq</w:t>
    </w:r>
    <w:r>
      <w:fldChar w:fldCharType="end"/>
    </w:r>
    <w:r>
      <w:t>/</w:t>
    </w:r>
    <w:r>
      <w:fldChar w:fldCharType="begin"/>
    </w:r>
    <w:r>
      <w:instrText xml:space="preserve">NUMPAGES</w:instrText>
    </w:r>
    <w:r>
      <w:fldChar w:fldCharType="separate"/>
    </w:r>
    <w:r>
      <w:t>Seq</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E85AC">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2EFE1">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47654">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EE1CF">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63F9C">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625"/>
    <w:rsid w:val="00027896"/>
    <w:rsid w:val="00040FE7"/>
    <w:rsid w:val="00045BFF"/>
    <w:rsid w:val="00051025"/>
    <w:rsid w:val="000554DE"/>
    <w:rsid w:val="00067D78"/>
    <w:rsid w:val="00081795"/>
    <w:rsid w:val="000A6090"/>
    <w:rsid w:val="000B1622"/>
    <w:rsid w:val="000B40BC"/>
    <w:rsid w:val="000B425B"/>
    <w:rsid w:val="000B695D"/>
    <w:rsid w:val="000D6D65"/>
    <w:rsid w:val="000E09DB"/>
    <w:rsid w:val="000E7199"/>
    <w:rsid w:val="000F361A"/>
    <w:rsid w:val="0012393B"/>
    <w:rsid w:val="00123BAA"/>
    <w:rsid w:val="0014725B"/>
    <w:rsid w:val="00154C88"/>
    <w:rsid w:val="0016221C"/>
    <w:rsid w:val="00163327"/>
    <w:rsid w:val="00171D7D"/>
    <w:rsid w:val="00172B37"/>
    <w:rsid w:val="00175886"/>
    <w:rsid w:val="001856DD"/>
    <w:rsid w:val="001B17E3"/>
    <w:rsid w:val="001B1DAF"/>
    <w:rsid w:val="001B6A18"/>
    <w:rsid w:val="001C497F"/>
    <w:rsid w:val="001D06D4"/>
    <w:rsid w:val="001D67AE"/>
    <w:rsid w:val="001D7E29"/>
    <w:rsid w:val="001E4E7F"/>
    <w:rsid w:val="001E7FA8"/>
    <w:rsid w:val="00200ED4"/>
    <w:rsid w:val="00230EC0"/>
    <w:rsid w:val="0024308E"/>
    <w:rsid w:val="00247FCA"/>
    <w:rsid w:val="002654FF"/>
    <w:rsid w:val="00265AE7"/>
    <w:rsid w:val="002774EB"/>
    <w:rsid w:val="002866FC"/>
    <w:rsid w:val="00286C7D"/>
    <w:rsid w:val="0029496B"/>
    <w:rsid w:val="002B5091"/>
    <w:rsid w:val="002C1119"/>
    <w:rsid w:val="002D2413"/>
    <w:rsid w:val="002D6F16"/>
    <w:rsid w:val="002E2C88"/>
    <w:rsid w:val="002E515E"/>
    <w:rsid w:val="002E6C02"/>
    <w:rsid w:val="00310AF3"/>
    <w:rsid w:val="00326AE3"/>
    <w:rsid w:val="00327DDD"/>
    <w:rsid w:val="00330929"/>
    <w:rsid w:val="00341E50"/>
    <w:rsid w:val="0034360F"/>
    <w:rsid w:val="003507B3"/>
    <w:rsid w:val="00360EEA"/>
    <w:rsid w:val="00361888"/>
    <w:rsid w:val="003636A0"/>
    <w:rsid w:val="00392BE5"/>
    <w:rsid w:val="003A67EC"/>
    <w:rsid w:val="003A6E5E"/>
    <w:rsid w:val="003B441B"/>
    <w:rsid w:val="003C00CB"/>
    <w:rsid w:val="003C77D4"/>
    <w:rsid w:val="003D0EFD"/>
    <w:rsid w:val="003D4DE6"/>
    <w:rsid w:val="003F1D36"/>
    <w:rsid w:val="003F24B5"/>
    <w:rsid w:val="003F59BD"/>
    <w:rsid w:val="00402AFA"/>
    <w:rsid w:val="0040381E"/>
    <w:rsid w:val="0041679C"/>
    <w:rsid w:val="00424455"/>
    <w:rsid w:val="004324F8"/>
    <w:rsid w:val="00457A4F"/>
    <w:rsid w:val="00476D8A"/>
    <w:rsid w:val="00491C0C"/>
    <w:rsid w:val="004B1083"/>
    <w:rsid w:val="004B180C"/>
    <w:rsid w:val="004B3812"/>
    <w:rsid w:val="004B5226"/>
    <w:rsid w:val="004B56D0"/>
    <w:rsid w:val="004B7056"/>
    <w:rsid w:val="004C0C15"/>
    <w:rsid w:val="004D69FE"/>
    <w:rsid w:val="004E17C9"/>
    <w:rsid w:val="004E3C29"/>
    <w:rsid w:val="004E6A1F"/>
    <w:rsid w:val="004F65AC"/>
    <w:rsid w:val="0051511A"/>
    <w:rsid w:val="00516C3C"/>
    <w:rsid w:val="0052187A"/>
    <w:rsid w:val="00533C0E"/>
    <w:rsid w:val="00542525"/>
    <w:rsid w:val="00542DA4"/>
    <w:rsid w:val="00557420"/>
    <w:rsid w:val="00574515"/>
    <w:rsid w:val="0057462D"/>
    <w:rsid w:val="00580295"/>
    <w:rsid w:val="00581072"/>
    <w:rsid w:val="00587D2C"/>
    <w:rsid w:val="00592848"/>
    <w:rsid w:val="005A31FE"/>
    <w:rsid w:val="005B4558"/>
    <w:rsid w:val="005C605A"/>
    <w:rsid w:val="005C7A96"/>
    <w:rsid w:val="005D2066"/>
    <w:rsid w:val="005E419D"/>
    <w:rsid w:val="00601708"/>
    <w:rsid w:val="00604147"/>
    <w:rsid w:val="00615487"/>
    <w:rsid w:val="0063361A"/>
    <w:rsid w:val="006352C1"/>
    <w:rsid w:val="00637CE7"/>
    <w:rsid w:val="00644D06"/>
    <w:rsid w:val="00647378"/>
    <w:rsid w:val="0069484D"/>
    <w:rsid w:val="006952E2"/>
    <w:rsid w:val="006B3E18"/>
    <w:rsid w:val="006C2AD0"/>
    <w:rsid w:val="00700A1B"/>
    <w:rsid w:val="00733BF3"/>
    <w:rsid w:val="00740CEE"/>
    <w:rsid w:val="00743561"/>
    <w:rsid w:val="00746BFE"/>
    <w:rsid w:val="007746BE"/>
    <w:rsid w:val="00774D32"/>
    <w:rsid w:val="007B6879"/>
    <w:rsid w:val="007E73B2"/>
    <w:rsid w:val="007F19A9"/>
    <w:rsid w:val="008051FA"/>
    <w:rsid w:val="00816078"/>
    <w:rsid w:val="0083307B"/>
    <w:rsid w:val="00834625"/>
    <w:rsid w:val="00841378"/>
    <w:rsid w:val="00845910"/>
    <w:rsid w:val="00845CF5"/>
    <w:rsid w:val="00850EB6"/>
    <w:rsid w:val="00865931"/>
    <w:rsid w:val="0089088A"/>
    <w:rsid w:val="00897ABC"/>
    <w:rsid w:val="008A0616"/>
    <w:rsid w:val="008A7267"/>
    <w:rsid w:val="008D012D"/>
    <w:rsid w:val="008D4BF7"/>
    <w:rsid w:val="008D5BD8"/>
    <w:rsid w:val="008F1370"/>
    <w:rsid w:val="00912DCF"/>
    <w:rsid w:val="00924736"/>
    <w:rsid w:val="00934105"/>
    <w:rsid w:val="00944BC3"/>
    <w:rsid w:val="00952A0F"/>
    <w:rsid w:val="0095645E"/>
    <w:rsid w:val="00971475"/>
    <w:rsid w:val="00977234"/>
    <w:rsid w:val="00992A1E"/>
    <w:rsid w:val="009978FB"/>
    <w:rsid w:val="009D266E"/>
    <w:rsid w:val="009D4DC8"/>
    <w:rsid w:val="009E5B0B"/>
    <w:rsid w:val="009E66DE"/>
    <w:rsid w:val="009F00E0"/>
    <w:rsid w:val="009F2C8C"/>
    <w:rsid w:val="009F7194"/>
    <w:rsid w:val="00A00CE0"/>
    <w:rsid w:val="00A05866"/>
    <w:rsid w:val="00A25F2A"/>
    <w:rsid w:val="00A3115B"/>
    <w:rsid w:val="00A35C5D"/>
    <w:rsid w:val="00A47533"/>
    <w:rsid w:val="00A60A25"/>
    <w:rsid w:val="00A61C00"/>
    <w:rsid w:val="00A658C0"/>
    <w:rsid w:val="00A705C5"/>
    <w:rsid w:val="00A7205B"/>
    <w:rsid w:val="00A85614"/>
    <w:rsid w:val="00A90BC9"/>
    <w:rsid w:val="00A943E9"/>
    <w:rsid w:val="00A97991"/>
    <w:rsid w:val="00AA2C87"/>
    <w:rsid w:val="00AD528A"/>
    <w:rsid w:val="00AD77A6"/>
    <w:rsid w:val="00B15342"/>
    <w:rsid w:val="00B23905"/>
    <w:rsid w:val="00B26B6D"/>
    <w:rsid w:val="00B550E7"/>
    <w:rsid w:val="00B564C7"/>
    <w:rsid w:val="00B60886"/>
    <w:rsid w:val="00B67A26"/>
    <w:rsid w:val="00B70CDF"/>
    <w:rsid w:val="00B73904"/>
    <w:rsid w:val="00B92849"/>
    <w:rsid w:val="00B94D8E"/>
    <w:rsid w:val="00BA5D49"/>
    <w:rsid w:val="00BB507F"/>
    <w:rsid w:val="00BC24B0"/>
    <w:rsid w:val="00BF4588"/>
    <w:rsid w:val="00BF65CD"/>
    <w:rsid w:val="00C1787D"/>
    <w:rsid w:val="00C203D0"/>
    <w:rsid w:val="00C3375E"/>
    <w:rsid w:val="00C424A8"/>
    <w:rsid w:val="00C4276F"/>
    <w:rsid w:val="00C54646"/>
    <w:rsid w:val="00C55114"/>
    <w:rsid w:val="00C62678"/>
    <w:rsid w:val="00C76515"/>
    <w:rsid w:val="00C8103C"/>
    <w:rsid w:val="00CB71E6"/>
    <w:rsid w:val="00CC4F1B"/>
    <w:rsid w:val="00CF2A11"/>
    <w:rsid w:val="00CF4E0A"/>
    <w:rsid w:val="00D00E3E"/>
    <w:rsid w:val="00D323EE"/>
    <w:rsid w:val="00D41565"/>
    <w:rsid w:val="00D50715"/>
    <w:rsid w:val="00D5148C"/>
    <w:rsid w:val="00D5221F"/>
    <w:rsid w:val="00D55C91"/>
    <w:rsid w:val="00D567A4"/>
    <w:rsid w:val="00D6021D"/>
    <w:rsid w:val="00D85EC1"/>
    <w:rsid w:val="00D91417"/>
    <w:rsid w:val="00D91906"/>
    <w:rsid w:val="00DA685E"/>
    <w:rsid w:val="00DB36D6"/>
    <w:rsid w:val="00DB518A"/>
    <w:rsid w:val="00DD5E26"/>
    <w:rsid w:val="00DE487D"/>
    <w:rsid w:val="00E20E5D"/>
    <w:rsid w:val="00E40BAD"/>
    <w:rsid w:val="00E42EF1"/>
    <w:rsid w:val="00E66745"/>
    <w:rsid w:val="00E7473D"/>
    <w:rsid w:val="00EA37A9"/>
    <w:rsid w:val="00EB1D3B"/>
    <w:rsid w:val="00ED24F9"/>
    <w:rsid w:val="00EE5128"/>
    <w:rsid w:val="00EF3ACE"/>
    <w:rsid w:val="00F213CF"/>
    <w:rsid w:val="00F23679"/>
    <w:rsid w:val="00F243B0"/>
    <w:rsid w:val="00F35D84"/>
    <w:rsid w:val="00F36AA7"/>
    <w:rsid w:val="00F4088B"/>
    <w:rsid w:val="00F4407B"/>
    <w:rsid w:val="00F7044B"/>
    <w:rsid w:val="00F716B9"/>
    <w:rsid w:val="00F7198E"/>
    <w:rsid w:val="00F8055C"/>
    <w:rsid w:val="00F87894"/>
    <w:rsid w:val="00F9386F"/>
    <w:rsid w:val="00FA13A4"/>
    <w:rsid w:val="00FA4E82"/>
    <w:rsid w:val="00FB3D5B"/>
    <w:rsid w:val="00FB72FB"/>
    <w:rsid w:val="00FC69AF"/>
    <w:rsid w:val="00FC7628"/>
    <w:rsid w:val="00FD36D6"/>
    <w:rsid w:val="00FD4245"/>
    <w:rsid w:val="00FD4C11"/>
    <w:rsid w:val="00FD5696"/>
    <w:rsid w:val="00FD68EB"/>
    <w:rsid w:val="00FE2D8A"/>
    <w:rsid w:val="00FE5DBC"/>
    <w:rsid w:val="00FF23B1"/>
    <w:rsid w:val="00FF65F4"/>
    <w:rsid w:val="58384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heme="minorHAnsi" w:cstheme="minorBidi"/>
      <w:color w:val="000000"/>
      <w:kern w:val="2"/>
      <w:sz w:val="24"/>
      <w:szCs w:val="22"/>
      <w:lang w:val="en-US" w:eastAsia="en-US" w:bidi="ar-SA"/>
      <w14:ligatures w14:val="standardContextual"/>
    </w:rPr>
  </w:style>
  <w:style w:type="paragraph" w:styleId="2">
    <w:name w:val="heading 1"/>
    <w:basedOn w:val="1"/>
    <w:link w:val="15"/>
    <w:autoRedefine/>
    <w:qFormat/>
    <w:uiPriority w:val="9"/>
    <w:pPr>
      <w:widowControl w:val="0"/>
      <w:autoSpaceDE w:val="0"/>
      <w:autoSpaceDN w:val="0"/>
      <w:ind w:left="222" w:firstLine="566"/>
      <w:outlineLvl w:val="0"/>
    </w:pPr>
    <w:rPr>
      <w:rFonts w:eastAsia="Times New Roman" w:cs="Times New Roman"/>
      <w:b/>
      <w:bCs/>
      <w:kern w:val="0"/>
      <w:szCs w:val="28"/>
      <w:lang w:val="vi"/>
      <w14:ligatures w14:val="none"/>
    </w:rPr>
  </w:style>
  <w:style w:type="paragraph" w:styleId="3">
    <w:name w:val="heading 2"/>
    <w:basedOn w:val="1"/>
    <w:link w:val="16"/>
    <w:autoRedefine/>
    <w:unhideWhenUsed/>
    <w:qFormat/>
    <w:uiPriority w:val="9"/>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4">
    <w:name w:val="heading 3"/>
    <w:basedOn w:val="1"/>
    <w:next w:val="1"/>
    <w:link w:val="17"/>
    <w:autoRedefine/>
    <w:unhideWhenUsed/>
    <w:qFormat/>
    <w:uiPriority w:val="9"/>
    <w:pPr>
      <w:keepNext/>
      <w:widowControl w:val="0"/>
      <w:autoSpaceDE w:val="0"/>
      <w:autoSpaceDN w:val="0"/>
      <w:outlineLvl w:val="2"/>
    </w:pPr>
    <w:rPr>
      <w:rFonts w:asciiTheme="majorHAnsi" w:hAnsiTheme="majorHAnsi" w:eastAsiaTheme="majorEastAsia" w:cstheme="majorBidi"/>
      <w:b/>
      <w:bCs/>
      <w:sz w:val="26"/>
      <w:szCs w:val="26"/>
      <w:lang w:val="vi"/>
    </w:rPr>
  </w:style>
  <w:style w:type="paragraph" w:styleId="5">
    <w:name w:val="heading 4"/>
    <w:basedOn w:val="1"/>
    <w:next w:val="1"/>
    <w:link w:val="18"/>
    <w:autoRedefine/>
    <w:unhideWhenUsed/>
    <w:qFormat/>
    <w:uiPriority w:val="9"/>
    <w:pPr>
      <w:keepNext/>
      <w:widowControl w:val="0"/>
      <w:autoSpaceDE w:val="0"/>
      <w:autoSpaceDN w:val="0"/>
      <w:outlineLvl w:val="3"/>
    </w:pPr>
    <w:rPr>
      <w:rFonts w:asciiTheme="minorHAnsi" w:hAnsiTheme="minorHAnsi" w:eastAsiaTheme="minorEastAsia"/>
      <w:b/>
      <w:bCs/>
      <w:szCs w:val="28"/>
      <w:lang w:val="vi"/>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0"/>
    <w:unhideWhenUsed/>
    <w:uiPriority w:val="99"/>
    <w:pPr>
      <w:tabs>
        <w:tab w:val="center" w:pos="4680"/>
        <w:tab w:val="right" w:pos="9360"/>
      </w:tabs>
    </w:pPr>
  </w:style>
  <w:style w:type="paragraph" w:styleId="9">
    <w:name w:val="header"/>
    <w:basedOn w:val="1"/>
    <w:link w:val="19"/>
    <w:unhideWhenUsed/>
    <w:uiPriority w:val="99"/>
    <w:pPr>
      <w:tabs>
        <w:tab w:val="center" w:pos="4680"/>
        <w:tab w:val="right" w:pos="9360"/>
      </w:tabs>
    </w:pPr>
  </w:style>
  <w:style w:type="character" w:styleId="10">
    <w:name w:val="Hyperlink"/>
    <w:basedOn w:val="6"/>
    <w:unhideWhenUsed/>
    <w:uiPriority w:val="99"/>
    <w:rPr>
      <w:color w:val="0563C1" w:themeColor="hyperlink"/>
      <w:u w:val="single"/>
      <w14:textFill>
        <w14:solidFill>
          <w14:schemeClr w14:val="hlink"/>
        </w14:solidFill>
      </w14:textFill>
    </w:rPr>
  </w:style>
  <w:style w:type="paragraph" w:styleId="11">
    <w:name w:val="Normal (Web)"/>
    <w:basedOn w:val="12"/>
    <w:unhideWhenUsed/>
    <w:qFormat/>
    <w:uiPriority w:val="99"/>
    <w:pPr>
      <w:spacing w:before="100" w:beforeAutospacing="1" w:after="100" w:afterAutospacing="1"/>
      <w:jc w:val="left"/>
    </w:pPr>
    <w:rPr>
      <w:rFonts w:eastAsia="Times New Roman" w:cstheme="majorHAnsi"/>
      <w:color w:val="000000"/>
      <w:kern w:val="0"/>
      <w:szCs w:val="27"/>
      <w14:ligatures w14:val="none"/>
    </w:rPr>
  </w:style>
  <w:style w:type="paragraph" w:customStyle="1" w:styleId="12">
    <w:name w:val="Normal_3"/>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character" w:styleId="13">
    <w:name w:val="Strong"/>
    <w:basedOn w:val="6"/>
    <w:qFormat/>
    <w:uiPriority w:val="22"/>
    <w:rPr>
      <w:rFonts w:eastAsia="Times New Roman" w:cs="Times New Roman"/>
      <w:b/>
      <w:bCs/>
      <w:kern w:val="0"/>
      <w:sz w:val="24"/>
      <w:szCs w:val="24"/>
      <w14:ligatures w14:val="none"/>
    </w:rPr>
  </w:style>
  <w:style w:type="table" w:styleId="14">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Đầu đề 1 Char"/>
    <w:basedOn w:val="6"/>
    <w:link w:val="2"/>
    <w:qFormat/>
    <w:uiPriority w:val="9"/>
    <w:rPr>
      <w:rFonts w:eastAsia="Times New Roman" w:cs="Times New Roman"/>
      <w:b/>
      <w:bCs/>
      <w:kern w:val="0"/>
      <w:szCs w:val="28"/>
      <w:lang w:val="vi"/>
      <w14:ligatures w14:val="none"/>
    </w:rPr>
  </w:style>
  <w:style w:type="character" w:customStyle="1" w:styleId="16">
    <w:name w:val="Đầu đề 2 Char"/>
    <w:basedOn w:val="6"/>
    <w:link w:val="3"/>
    <w:qFormat/>
    <w:uiPriority w:val="9"/>
    <w:rPr>
      <w:rFonts w:eastAsia="Times New Roman" w:cs="Times New Roman"/>
      <w:b/>
      <w:bCs/>
      <w:i/>
      <w:kern w:val="0"/>
      <w:szCs w:val="28"/>
      <w:lang w:val="vi"/>
      <w14:ligatures w14:val="none"/>
    </w:rPr>
  </w:style>
  <w:style w:type="character" w:customStyle="1" w:styleId="17">
    <w:name w:val="Đầu đề 3 Char"/>
    <w:basedOn w:val="6"/>
    <w:link w:val="4"/>
    <w:uiPriority w:val="9"/>
    <w:rPr>
      <w:rFonts w:asciiTheme="majorHAnsi" w:hAnsiTheme="majorHAnsi" w:eastAsiaTheme="majorEastAsia" w:cstheme="majorBidi"/>
      <w:b/>
      <w:bCs/>
      <w:sz w:val="26"/>
      <w:szCs w:val="26"/>
      <w:lang w:val="vi"/>
    </w:rPr>
  </w:style>
  <w:style w:type="character" w:customStyle="1" w:styleId="18">
    <w:name w:val="Đầu đề 4 Char"/>
    <w:basedOn w:val="6"/>
    <w:link w:val="5"/>
    <w:uiPriority w:val="9"/>
    <w:rPr>
      <w:rFonts w:asciiTheme="minorHAnsi" w:hAnsiTheme="minorHAnsi" w:eastAsiaTheme="minorEastAsia"/>
      <w:b/>
      <w:bCs/>
      <w:szCs w:val="28"/>
      <w:lang w:val="vi"/>
    </w:rPr>
  </w:style>
  <w:style w:type="character" w:customStyle="1" w:styleId="19">
    <w:name w:val="Đầu trang Char"/>
    <w:basedOn w:val="6"/>
    <w:link w:val="9"/>
    <w:uiPriority w:val="99"/>
  </w:style>
  <w:style w:type="character" w:customStyle="1" w:styleId="20">
    <w:name w:val="Chân trang Char"/>
    <w:basedOn w:val="6"/>
    <w:link w:val="8"/>
    <w:uiPriority w:val="99"/>
  </w:style>
  <w:style w:type="paragraph" w:customStyle="1" w:styleId="21">
    <w:name w:val="Normal_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2">
    <w:name w:val="Normal_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
    <w:name w:val="Normal_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4">
    <w:name w:val="Normal (Web)_0"/>
    <w:basedOn w:val="25"/>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25">
    <w:name w:val="Normal_4"/>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26">
    <w:name w:val="Normal (Web)_1"/>
    <w:basedOn w:val="27"/>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27">
    <w:name w:val="Normal_5"/>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28">
    <w:name w:val="Normal (Web)_2"/>
    <w:basedOn w:val="29"/>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29">
    <w:name w:val="Normal_6"/>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30">
    <w:name w:val="Normal (Web)_3"/>
    <w:basedOn w:val="31"/>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31">
    <w:name w:val="Normal_7"/>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32">
    <w:name w:val="Normal (Web)_4"/>
    <w:basedOn w:val="33"/>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33">
    <w:name w:val="Normal_8"/>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34">
    <w:name w:val="Normal_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35">
    <w:name w:val="Normal_1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36">
    <w:name w:val="Normal_11"/>
    <w:qFormat/>
    <w:uiPriority w:val="0"/>
    <w:pPr>
      <w:jc w:val="left"/>
    </w:pPr>
    <w:rPr>
      <w:rFonts w:ascii="Times New Roman" w:hAnsi="Times New Roman" w:eastAsia="Times New Roman" w:cs="Times New Roman"/>
      <w:kern w:val="0"/>
      <w:sz w:val="24"/>
      <w:szCs w:val="24"/>
      <w:lang w:val="en-US" w:eastAsia="en-US" w:bidi="ar-SA"/>
      <w14:ligatures w14:val="none"/>
    </w:rPr>
  </w:style>
  <w:style w:type="table" w:customStyle="1" w:styleId="37">
    <w:name w:val="Table Grid_0"/>
    <w:basedOn w:val="7"/>
    <w:semiHidden/>
    <w:uiPriority w:val="0"/>
    <w:pPr>
      <w:jc w:val="left"/>
    </w:pPr>
    <w:rPr>
      <w:rFonts w:eastAsia="Times New Roman" w:cstheme="majorHAnsi"/>
      <w:color w:val="000000"/>
      <w:kern w:val="0"/>
      <w:sz w:val="24"/>
      <w:szCs w:val="27"/>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Normal_1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39">
    <w:name w:val="Normal_13"/>
    <w:qFormat/>
    <w:uiPriority w:val="0"/>
    <w:pPr>
      <w:jc w:val="left"/>
    </w:pPr>
    <w:rPr>
      <w:rFonts w:ascii="Times New Roman" w:hAnsi="Times New Roman" w:eastAsia="Times New Roman" w:cs="Times New Roman"/>
      <w:kern w:val="0"/>
      <w:sz w:val="24"/>
      <w:szCs w:val="24"/>
      <w:lang w:val="en-US" w:eastAsia="en-US" w:bidi="ar-SA"/>
      <w14:ligatures w14:val="none"/>
    </w:rPr>
  </w:style>
  <w:style w:type="table" w:customStyle="1" w:styleId="40">
    <w:name w:val="Table Grid_1"/>
    <w:basedOn w:val="7"/>
    <w:semiHidden/>
    <w:uiPriority w:val="0"/>
    <w:pPr>
      <w:jc w:val="left"/>
    </w:pPr>
    <w:rPr>
      <w:rFonts w:eastAsia="Times New Roman" w:cstheme="majorHAnsi"/>
      <w:color w:val="000000"/>
      <w:kern w:val="0"/>
      <w:sz w:val="24"/>
      <w:szCs w:val="27"/>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1">
    <w:name w:val="Normal_1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42">
    <w:name w:val="Normal_1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43">
    <w:name w:val="Normal_1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44">
    <w:name w:val="Normal_1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45">
    <w:name w:val="Normal_1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46">
    <w:name w:val="Normal_1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47">
    <w:name w:val="Normal_2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48">
    <w:name w:val="Normal (Web)_5"/>
    <w:basedOn w:val="49"/>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49">
    <w:name w:val="Normal_21"/>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50">
    <w:name w:val="Normal_2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51">
    <w:name w:val="Normal (Web)_6"/>
    <w:basedOn w:val="52"/>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52">
    <w:name w:val="Normal_23"/>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53">
    <w:name w:val="Normal_2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54">
    <w:name w:val="Normal_2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55">
    <w:name w:val="Normal_2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56">
    <w:name w:val="Normal_2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57">
    <w:name w:val="Normal_2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58">
    <w:name w:val="Normal_2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59">
    <w:name w:val="Normal_3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0">
    <w:name w:val="Normal_3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1">
    <w:name w:val="Normal_3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2">
    <w:name w:val="Normal_3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3">
    <w:name w:val="Normal_3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4">
    <w:name w:val="Normal_3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5">
    <w:name w:val="Normal_3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6">
    <w:name w:val="Normal_3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7">
    <w:name w:val="Normal_3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8">
    <w:name w:val="Normal_3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69">
    <w:name w:val="Normal_4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70">
    <w:name w:val="Normal_4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71">
    <w:name w:val="Normal_4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72">
    <w:name w:val="Normal (Web)_7"/>
    <w:basedOn w:val="73"/>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73">
    <w:name w:val="Normal_43"/>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74">
    <w:name w:val="Normal_4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75">
    <w:name w:val="Normal_4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76">
    <w:name w:val="Normal_4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77">
    <w:name w:val="Normal_4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78">
    <w:name w:val="Normal_4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79">
    <w:name w:val="Normal_4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80">
    <w:name w:val="Normal_5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81">
    <w:name w:val="Normal_5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82">
    <w:name w:val="Normal_5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83">
    <w:name w:val="Normal_5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84">
    <w:name w:val="Normal_5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85">
    <w:name w:val="Normal_5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86">
    <w:name w:val="Normal_5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87">
    <w:name w:val="Normal (Web)_8"/>
    <w:basedOn w:val="88"/>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88">
    <w:name w:val="Normal_57"/>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89">
    <w:name w:val="Normal_5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90">
    <w:name w:val="Normal (Web)_9"/>
    <w:basedOn w:val="91"/>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91">
    <w:name w:val="Normal_59"/>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92">
    <w:name w:val="Normal (Web)_10"/>
    <w:basedOn w:val="93"/>
    <w:unhideWhenUsed/>
    <w:qFormat/>
    <w:uiPriority w:val="0"/>
    <w:pPr>
      <w:spacing w:before="100" w:beforeAutospacing="1" w:after="100" w:afterAutospacing="1"/>
      <w:jc w:val="left"/>
    </w:pPr>
    <w:rPr>
      <w:rFonts w:eastAsia="Times New Roman" w:cstheme="majorHAnsi"/>
      <w:color w:val="000000"/>
      <w:kern w:val="0"/>
      <w:szCs w:val="27"/>
      <w14:ligatures w14:val="none"/>
    </w:rPr>
  </w:style>
  <w:style w:type="paragraph" w:customStyle="1" w:styleId="93">
    <w:name w:val="Normal_60"/>
    <w:qFormat/>
    <w:uiPriority w:val="0"/>
    <w:pPr>
      <w:jc w:val="both"/>
    </w:pPr>
    <w:rPr>
      <w:rFonts w:ascii="Times New Roman" w:hAnsi="Times New Roman" w:eastAsiaTheme="minorHAnsi" w:cstheme="minorBidi"/>
      <w:kern w:val="2"/>
      <w:sz w:val="24"/>
      <w:szCs w:val="24"/>
      <w:lang w:val="en-US" w:eastAsia="en-US" w:bidi="ar-SA"/>
      <w14:ligatures w14:val="standardContextual"/>
    </w:rPr>
  </w:style>
  <w:style w:type="paragraph" w:customStyle="1" w:styleId="94">
    <w:name w:val="Normal_6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95">
    <w:name w:val="Normal_6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96">
    <w:name w:val="Normal_6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97">
    <w:name w:val="Normal_6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98">
    <w:name w:val="Normal_6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99">
    <w:name w:val="Normal_6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00">
    <w:name w:val="Normal_6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01">
    <w:name w:val="Normal_6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02">
    <w:name w:val="Normal_69"/>
    <w:qFormat/>
    <w:uiPriority w:val="0"/>
    <w:pPr>
      <w:jc w:val="left"/>
    </w:pPr>
    <w:rPr>
      <w:rFonts w:ascii="Times New Roman" w:hAnsi="Times New Roman" w:eastAsia="Times New Roman" w:cs="Times New Roman"/>
      <w:kern w:val="0"/>
      <w:sz w:val="24"/>
      <w:szCs w:val="24"/>
      <w:lang w:val="en-US" w:eastAsia="en-US" w:bidi="ar-SA"/>
      <w14:ligatures w14:val="none"/>
    </w:rPr>
  </w:style>
  <w:style w:type="table" w:customStyle="1" w:styleId="103">
    <w:name w:val="Table Grid_2"/>
    <w:basedOn w:val="7"/>
    <w:semiHidden/>
    <w:uiPriority w:val="0"/>
    <w:pPr>
      <w:jc w:val="left"/>
    </w:pPr>
    <w:rPr>
      <w:rFonts w:eastAsia="Times New Roman" w:cstheme="majorHAnsi"/>
      <w:color w:val="000000"/>
      <w:kern w:val="0"/>
      <w:sz w:val="24"/>
      <w:szCs w:val="27"/>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4">
    <w:name w:val="Normal_7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05">
    <w:name w:val="Normal_7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06">
    <w:name w:val="Normal_7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07">
    <w:name w:val="Normal_7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08">
    <w:name w:val="Normal_7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09">
    <w:name w:val="Normal_7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0">
    <w:name w:val="Normal_7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1">
    <w:name w:val="Normal_7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2">
    <w:name w:val="Normal_7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3">
    <w:name w:val="Normal_7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4">
    <w:name w:val="Normal_8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5">
    <w:name w:val="Normal_8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6">
    <w:name w:val="Normal_8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7">
    <w:name w:val="Normal_8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8">
    <w:name w:val="Normal_8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19">
    <w:name w:val="Normal_8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20">
    <w:name w:val="Normal_8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21">
    <w:name w:val="Normal_8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22">
    <w:name w:val="Normal_8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23">
    <w:name w:val="Normal_89"/>
    <w:qFormat/>
    <w:uiPriority w:val="0"/>
    <w:pPr>
      <w:jc w:val="left"/>
    </w:pPr>
    <w:rPr>
      <w:rFonts w:ascii="Times New Roman" w:hAnsi="Times New Roman" w:eastAsia="Times New Roman" w:cs="Times New Roman"/>
      <w:kern w:val="0"/>
      <w:sz w:val="24"/>
      <w:szCs w:val="24"/>
      <w:lang w:val="en-US" w:eastAsia="en-US" w:bidi="ar-SA"/>
      <w14:ligatures w14:val="none"/>
    </w:rPr>
  </w:style>
  <w:style w:type="table" w:customStyle="1" w:styleId="124">
    <w:name w:val="Table Grid_3"/>
    <w:basedOn w:val="7"/>
    <w:semiHidden/>
    <w:uiPriority w:val="0"/>
    <w:pPr>
      <w:jc w:val="left"/>
    </w:pPr>
    <w:rPr>
      <w:rFonts w:eastAsia="Times New Roman" w:cstheme="majorHAnsi"/>
      <w:color w:val="000000"/>
      <w:kern w:val="0"/>
      <w:sz w:val="24"/>
      <w:szCs w:val="27"/>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5">
    <w:name w:val="Normal_9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26">
    <w:name w:val="Normal_9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27">
    <w:name w:val="Normal_9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28">
    <w:name w:val="Normal_9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29">
    <w:name w:val="Normal_9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0">
    <w:name w:val="Normal_9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1">
    <w:name w:val="Normal_9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2">
    <w:name w:val="Normal_9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3">
    <w:name w:val="Normal_9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4">
    <w:name w:val="Normal_9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5">
    <w:name w:val="Normal_10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6">
    <w:name w:val="Normal_10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7">
    <w:name w:val="Normal_10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8">
    <w:name w:val="Normal_10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39">
    <w:name w:val="Normal_10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0">
    <w:name w:val="Normal_10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1">
    <w:name w:val="Normal_10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2">
    <w:name w:val="Normal_10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3">
    <w:name w:val="Normal_10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4">
    <w:name w:val="Normal_10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5">
    <w:name w:val="Normal_11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6">
    <w:name w:val="Normal_11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7">
    <w:name w:val="Normal_11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8">
    <w:name w:val="Normal_11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49">
    <w:name w:val="Normal_11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0">
    <w:name w:val="Normal_11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1">
    <w:name w:val="Normal_11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2">
    <w:name w:val="Normal_11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3">
    <w:name w:val="Normal_11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4">
    <w:name w:val="Normal_11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5">
    <w:name w:val="Normal_12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6">
    <w:name w:val="Normal_12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7">
    <w:name w:val="Normal_12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8">
    <w:name w:val="Normal_12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59">
    <w:name w:val="Normal_12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0">
    <w:name w:val="Normal_12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1">
    <w:name w:val="Normal_12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2">
    <w:name w:val="Normal_12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3">
    <w:name w:val="Normal_12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4">
    <w:name w:val="Normal_12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5">
    <w:name w:val="Normal_13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6">
    <w:name w:val="Normal_13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7">
    <w:name w:val="Normal_13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8">
    <w:name w:val="Normal_13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69">
    <w:name w:val="Normal_13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0">
    <w:name w:val="Normal_13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1">
    <w:name w:val="Normal_13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2">
    <w:name w:val="Normal_13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3">
    <w:name w:val="Normal_13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4">
    <w:name w:val="Normal_13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5">
    <w:name w:val="Normal_14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6">
    <w:name w:val="Normal_14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7">
    <w:name w:val="Normal_14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8">
    <w:name w:val="Normal_14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79">
    <w:name w:val="Normal_14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80">
    <w:name w:val="Normal_14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81">
    <w:name w:val="Normal_14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82">
    <w:name w:val="Normal_14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83">
    <w:name w:val="Normal_148"/>
    <w:qFormat/>
    <w:uiPriority w:val="0"/>
    <w:pPr>
      <w:jc w:val="left"/>
    </w:pPr>
    <w:rPr>
      <w:rFonts w:ascii="Calibri" w:hAnsi="Calibri" w:eastAsia="Times New Roman" w:cs="Times New Roman"/>
      <w:kern w:val="0"/>
      <w:sz w:val="24"/>
      <w:szCs w:val="24"/>
      <w:lang w:val="en-US" w:eastAsia="en-US" w:bidi="ar-SA"/>
      <w14:ligatures w14:val="none"/>
    </w:rPr>
  </w:style>
  <w:style w:type="paragraph" w:customStyle="1" w:styleId="184">
    <w:name w:val="Normal_149"/>
    <w:qFormat/>
    <w:uiPriority w:val="0"/>
    <w:pPr>
      <w:jc w:val="left"/>
    </w:pPr>
    <w:rPr>
      <w:rFonts w:ascii="Calibri" w:hAnsi="Calibri" w:eastAsia="Times New Roman" w:cs="Times New Roman"/>
      <w:kern w:val="0"/>
      <w:sz w:val="24"/>
      <w:szCs w:val="24"/>
      <w:lang w:val="en-US" w:eastAsia="en-US" w:bidi="ar-SA"/>
      <w14:ligatures w14:val="none"/>
    </w:rPr>
  </w:style>
  <w:style w:type="character" w:customStyle="1" w:styleId="185">
    <w:name w:val="Strong_0"/>
    <w:basedOn w:val="6"/>
    <w:qFormat/>
    <w:uiPriority w:val="22"/>
    <w:rPr>
      <w:rFonts w:eastAsia="Times New Roman" w:cs="Times New Roman"/>
      <w:b/>
      <w:bCs/>
      <w:kern w:val="0"/>
      <w:sz w:val="24"/>
      <w:szCs w:val="24"/>
      <w14:ligatures w14:val="none"/>
    </w:rPr>
  </w:style>
  <w:style w:type="paragraph" w:customStyle="1" w:styleId="186">
    <w:name w:val="Normal_15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87">
    <w:name w:val="Normal_151"/>
    <w:qFormat/>
    <w:uiPriority w:val="0"/>
    <w:pPr>
      <w:jc w:val="left"/>
    </w:pPr>
    <w:rPr>
      <w:rFonts w:ascii="Times New Roman" w:hAnsi="Times New Roman" w:eastAsia="Times New Roman" w:cs="Times New Roman"/>
      <w:kern w:val="0"/>
      <w:sz w:val="24"/>
      <w:szCs w:val="24"/>
      <w:lang w:val="en-US" w:eastAsia="en-US" w:bidi="ar-SA"/>
      <w14:ligatures w14:val="none"/>
    </w:rPr>
  </w:style>
  <w:style w:type="character" w:customStyle="1" w:styleId="188">
    <w:name w:val="Strong_1"/>
    <w:basedOn w:val="6"/>
    <w:qFormat/>
    <w:uiPriority w:val="22"/>
    <w:rPr>
      <w:rFonts w:eastAsia="Times New Roman" w:cs="Times New Roman"/>
      <w:b/>
      <w:bCs/>
      <w:kern w:val="0"/>
      <w:sz w:val="24"/>
      <w:szCs w:val="24"/>
      <w14:ligatures w14:val="none"/>
    </w:rPr>
  </w:style>
  <w:style w:type="paragraph" w:customStyle="1" w:styleId="189">
    <w:name w:val="Normal_15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0">
    <w:name w:val="Normal_15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1">
    <w:name w:val="Normal_15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2">
    <w:name w:val="Normal_15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3">
    <w:name w:val="Normal_15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4">
    <w:name w:val="Normal_15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5">
    <w:name w:val="Normal_15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6">
    <w:name w:val="Normal_15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7">
    <w:name w:val="Normal_16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8">
    <w:name w:val="Normal_16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199">
    <w:name w:val="Normal_16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00">
    <w:name w:val="Normal_16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01">
    <w:name w:val="Normal_16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02">
    <w:name w:val="Normal_16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03">
    <w:name w:val="Normal_16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04">
    <w:name w:val="Normal_16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05">
    <w:name w:val="Normal_16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06">
    <w:name w:val="Normal_169"/>
    <w:qFormat/>
    <w:uiPriority w:val="0"/>
    <w:pPr>
      <w:jc w:val="left"/>
    </w:pPr>
    <w:rPr>
      <w:rFonts w:ascii="Times New Roman" w:hAnsi="Times New Roman" w:eastAsia="Times New Roman" w:cs="Times New Roman"/>
      <w:kern w:val="0"/>
      <w:sz w:val="24"/>
      <w:szCs w:val="24"/>
      <w:lang w:val="en-US" w:eastAsia="en-US" w:bidi="ar-SA"/>
      <w14:ligatures w14:val="none"/>
    </w:rPr>
  </w:style>
  <w:style w:type="table" w:customStyle="1" w:styleId="207">
    <w:name w:val="Table Grid_4"/>
    <w:basedOn w:val="7"/>
    <w:semiHidden/>
    <w:uiPriority w:val="0"/>
    <w:pPr>
      <w:jc w:val="left"/>
    </w:pPr>
    <w:rPr>
      <w:rFonts w:eastAsia="Times New Roman" w:cstheme="majorHAnsi"/>
      <w:color w:val="000000"/>
      <w:kern w:val="0"/>
      <w:sz w:val="24"/>
      <w:szCs w:val="27"/>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08">
    <w:name w:val="Normal_17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09">
    <w:name w:val="Normal_171"/>
    <w:qFormat/>
    <w:uiPriority w:val="0"/>
    <w:pPr>
      <w:jc w:val="left"/>
    </w:pPr>
    <w:rPr>
      <w:rFonts w:ascii="Times New Roman" w:hAnsi="Times New Roman" w:eastAsia="Times New Roman" w:cs="Times New Roman"/>
      <w:kern w:val="0"/>
      <w:sz w:val="24"/>
      <w:szCs w:val="24"/>
      <w:lang w:val="en-US" w:eastAsia="en-US" w:bidi="ar-SA"/>
      <w14:ligatures w14:val="none"/>
    </w:rPr>
  </w:style>
  <w:style w:type="table" w:customStyle="1" w:styleId="210">
    <w:name w:val="Table Grid_5"/>
    <w:basedOn w:val="7"/>
    <w:semiHidden/>
    <w:uiPriority w:val="0"/>
    <w:pPr>
      <w:jc w:val="left"/>
    </w:pPr>
    <w:rPr>
      <w:rFonts w:eastAsia="Times New Roman" w:cstheme="majorHAnsi"/>
      <w:color w:val="000000"/>
      <w:kern w:val="0"/>
      <w:sz w:val="24"/>
      <w:szCs w:val="27"/>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1">
    <w:name w:val="Normal_17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12">
    <w:name w:val="Normal_17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13">
    <w:name w:val="Normal_17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14">
    <w:name w:val="Normal_17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15">
    <w:name w:val="Normal_17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16">
    <w:name w:val="Normal_17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17">
    <w:name w:val="Normal_17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18">
    <w:name w:val="Normal_17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19">
    <w:name w:val="Normal_18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20">
    <w:name w:val="Normal_18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21">
    <w:name w:val="Normal_18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22">
    <w:name w:val="Normal_18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23">
    <w:name w:val="Normal_18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24">
    <w:name w:val="Normal_185"/>
    <w:qFormat/>
    <w:uiPriority w:val="0"/>
    <w:pPr>
      <w:jc w:val="left"/>
    </w:pPr>
    <w:rPr>
      <w:rFonts w:ascii="Times New Roman" w:hAnsi="Times New Roman" w:eastAsia="Times New Roman" w:cs="Times New Roman"/>
      <w:kern w:val="0"/>
      <w:sz w:val="24"/>
      <w:szCs w:val="24"/>
      <w:lang w:val="en-US" w:eastAsia="en-US" w:bidi="ar-SA"/>
      <w14:ligatures w14:val="none"/>
    </w:rPr>
  </w:style>
  <w:style w:type="character" w:customStyle="1" w:styleId="225">
    <w:name w:val="Strong_2"/>
    <w:basedOn w:val="6"/>
    <w:qFormat/>
    <w:uiPriority w:val="22"/>
    <w:rPr>
      <w:rFonts w:eastAsia="Times New Roman" w:cs="Times New Roman"/>
      <w:b/>
      <w:bCs/>
      <w:kern w:val="0"/>
      <w:sz w:val="24"/>
      <w:szCs w:val="24"/>
      <w14:ligatures w14:val="none"/>
    </w:rPr>
  </w:style>
  <w:style w:type="paragraph" w:customStyle="1" w:styleId="226">
    <w:name w:val="Normal_18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27">
    <w:name w:val="Normal_18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28">
    <w:name w:val="Normal_18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29">
    <w:name w:val="Normal_18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0">
    <w:name w:val="Normal_19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1">
    <w:name w:val="Normal_19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2">
    <w:name w:val="Normal_19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3">
    <w:name w:val="Normal_19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4">
    <w:name w:val="Normal_19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5">
    <w:name w:val="Normal_19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6">
    <w:name w:val="Normal_19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7">
    <w:name w:val="Normal_19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8">
    <w:name w:val="Normal_19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39">
    <w:name w:val="Normal_19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40">
    <w:name w:val="Normal_20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41">
    <w:name w:val="Normal_201"/>
    <w:qFormat/>
    <w:uiPriority w:val="0"/>
    <w:pPr>
      <w:jc w:val="left"/>
    </w:pPr>
    <w:rPr>
      <w:rFonts w:ascii="Times New Roman" w:hAnsi="Times New Roman" w:eastAsia="Times New Roman" w:cs="Times New Roman"/>
      <w:kern w:val="0"/>
      <w:sz w:val="24"/>
      <w:szCs w:val="24"/>
      <w:lang w:val="en-US" w:eastAsia="en-US" w:bidi="ar-SA"/>
      <w14:ligatures w14:val="none"/>
    </w:rPr>
  </w:style>
  <w:style w:type="table" w:customStyle="1" w:styleId="242">
    <w:name w:val="Table Grid_6"/>
    <w:basedOn w:val="7"/>
    <w:semiHidden/>
    <w:uiPriority w:val="0"/>
    <w:pPr>
      <w:jc w:val="left"/>
    </w:pPr>
    <w:rPr>
      <w:rFonts w:eastAsia="Times New Roman" w:cstheme="majorHAnsi"/>
      <w:color w:val="000000"/>
      <w:kern w:val="0"/>
      <w:sz w:val="24"/>
      <w:szCs w:val="27"/>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3">
    <w:name w:val="Normal_20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44">
    <w:name w:val="Normal_20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45">
    <w:name w:val="Normal_20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46">
    <w:name w:val="Normal_20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47">
    <w:name w:val="Normal_20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48">
    <w:name w:val="Normal_20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49">
    <w:name w:val="Normal_20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50">
    <w:name w:val="Normal_209"/>
    <w:qFormat/>
    <w:uiPriority w:val="0"/>
    <w:pPr>
      <w:jc w:val="left"/>
    </w:pPr>
    <w:rPr>
      <w:rFonts w:ascii="Times New Roman" w:hAnsi="Times New Roman" w:eastAsia="Times New Roman" w:cs="Times New Roman"/>
      <w:kern w:val="0"/>
      <w:sz w:val="24"/>
      <w:szCs w:val="24"/>
      <w:lang w:val="en-US" w:eastAsia="en-US" w:bidi="ar-SA"/>
      <w14:ligatures w14:val="none"/>
    </w:rPr>
  </w:style>
  <w:style w:type="table" w:customStyle="1" w:styleId="251">
    <w:name w:val="Table Grid_7"/>
    <w:basedOn w:val="7"/>
    <w:semiHidden/>
    <w:uiPriority w:val="0"/>
    <w:pPr>
      <w:jc w:val="left"/>
    </w:pPr>
    <w:rPr>
      <w:rFonts w:eastAsia="Times New Roman" w:cstheme="majorHAnsi"/>
      <w:color w:val="000000"/>
      <w:kern w:val="0"/>
      <w:sz w:val="24"/>
      <w:szCs w:val="27"/>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2">
    <w:name w:val="Normal_21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53">
    <w:name w:val="Normal_21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54">
    <w:name w:val="Normal_21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55">
    <w:name w:val="Normal_21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56">
    <w:name w:val="Normal_21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57">
    <w:name w:val="Normal_21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58">
    <w:name w:val="Normal_21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59">
    <w:name w:val="Normal_21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0">
    <w:name w:val="Normal_218"/>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1">
    <w:name w:val="Normal_219"/>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2">
    <w:name w:val="Normal_220"/>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3">
    <w:name w:val="Normal_221"/>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4">
    <w:name w:val="Normal_222"/>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5">
    <w:name w:val="Normal_223"/>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6">
    <w:name w:val="Normal_224"/>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7">
    <w:name w:val="Normal_225"/>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8">
    <w:name w:val="Normal_226"/>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69">
    <w:name w:val="Normal_227"/>
    <w:qFormat/>
    <w:uiPriority w:val="0"/>
    <w:pPr>
      <w:jc w:val="left"/>
    </w:pPr>
    <w:rPr>
      <w:rFonts w:ascii="Times New Roman" w:hAnsi="Times New Roman" w:eastAsia="Times New Roman" w:cs="Times New Roman"/>
      <w:kern w:val="0"/>
      <w:sz w:val="24"/>
      <w:szCs w:val="24"/>
      <w:lang w:val="en-US" w:eastAsia="en-US" w:bidi="ar-SA"/>
      <w14:ligatures w14:val="none"/>
    </w:rPr>
  </w:style>
  <w:style w:type="paragraph" w:customStyle="1" w:styleId="270">
    <w:name w:val="Normal_228"/>
    <w:qFormat/>
    <w:uiPriority w:val="0"/>
    <w:pPr>
      <w:jc w:val="both"/>
    </w:pPr>
    <w:rPr>
      <w:rFonts w:ascii="Times New Roman" w:hAnsi="Times New Roman" w:eastAsiaTheme="minorHAnsi" w:cstheme="minorBidi"/>
      <w:kern w:val="2"/>
      <w:sz w:val="28"/>
      <w:szCs w:val="22"/>
      <w:lang w:val="en-US" w:eastAsia="en-US" w:bidi="ar-SA"/>
      <w14:ligatures w14:val="standardContextual"/>
    </w:rPr>
  </w:style>
  <w:style w:type="paragraph" w:customStyle="1" w:styleId="271">
    <w:name w:val="Normal_229"/>
    <w:qFormat/>
    <w:uiPriority w:val="0"/>
    <w:pPr>
      <w:jc w:val="both"/>
    </w:pPr>
    <w:rPr>
      <w:rFonts w:ascii="Times New Roman" w:hAnsi="Times New Roman" w:eastAsiaTheme="minorHAnsi" w:cstheme="minorBidi"/>
      <w:kern w:val="2"/>
      <w:sz w:val="28"/>
      <w:szCs w:val="22"/>
      <w:lang w:val="en-US" w:eastAsia="en-US" w:bidi="ar-SA"/>
      <w14:ligatures w14:val="standardContextual"/>
    </w:rPr>
  </w:style>
  <w:style w:type="paragraph" w:customStyle="1" w:styleId="272">
    <w:name w:val="Normal_230"/>
    <w:qFormat/>
    <w:uiPriority w:val="0"/>
    <w:pPr>
      <w:jc w:val="both"/>
    </w:pPr>
    <w:rPr>
      <w:rFonts w:ascii="Times New Roman" w:hAnsi="Times New Roman" w:eastAsiaTheme="minorHAnsi" w:cstheme="minorBidi"/>
      <w:kern w:val="2"/>
      <w:sz w:val="28"/>
      <w:szCs w:val="22"/>
      <w:lang w:val="en-US" w:eastAsia="en-US" w:bidi="ar-SA"/>
      <w14:ligatures w14:val="standardContextual"/>
    </w:rPr>
  </w:style>
  <w:style w:type="paragraph" w:customStyle="1" w:styleId="273">
    <w:name w:val="Body Text_9"/>
    <w:basedOn w:val="1"/>
    <w:link w:val="274"/>
    <w:qFormat/>
    <w:uiPriority w:val="0"/>
    <w:pPr>
      <w:widowControl w:val="0"/>
      <w:shd w:val="clear" w:color="auto" w:fill="FFFFFF"/>
      <w:spacing w:after="60" w:line="298" w:lineRule="auto"/>
      <w:ind w:firstLine="300"/>
      <w:jc w:val="left"/>
    </w:pPr>
    <w:rPr>
      <w:rFonts w:eastAsia="Times New Roman" w:cs="Times New Roman"/>
      <w:kern w:val="0"/>
      <w:sz w:val="22"/>
      <w14:ligatures w14:val="none"/>
    </w:rPr>
  </w:style>
  <w:style w:type="character" w:customStyle="1" w:styleId="274">
    <w:name w:val="Body Text Char_9"/>
    <w:basedOn w:val="6"/>
    <w:link w:val="273"/>
    <w:uiPriority w:val="0"/>
    <w:rPr>
      <w:rFonts w:eastAsia="Times New Roman" w:cs="Times New Roman"/>
      <w:kern w:val="0"/>
      <w:sz w:val="22"/>
      <w:shd w:val="clear" w:color="auto" w:fill="FFFFFF"/>
      <w14:ligatures w14:val="none"/>
    </w:rPr>
  </w:style>
  <w:style w:type="table" w:customStyle="1" w:styleId="275">
    <w:name w:val="YoungMix_Table"/>
    <w:uiPriority w:val="0"/>
    <w:rPr>
      <w:sz w:val="24"/>
    </w:rPr>
    <w:tblPr>
      <w:tblCellMar>
        <w:top w:w="0" w:type="dxa"/>
        <w:left w:w="0" w:type="dxa"/>
        <w:bottom w:w="0" w:type="dxa"/>
        <w:right w:w="0" w:type="dxa"/>
      </w:tblCellMar>
    </w:tblPr>
  </w:style>
  <w:style w:type="character" w:customStyle="1" w:styleId="276">
    <w:name w:val="YoungMix_Char"/>
    <w:uiPriority w:val="0"/>
    <w:rPr>
      <w:rFonts w:ascii="Times New Roman" w:hAnsi="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788</Words>
  <Characters>2777</Characters>
  <Lines>122</Lines>
  <Paragraphs>34</Paragraphs>
  <TotalTime>1107</TotalTime>
  <ScaleCrop>false</ScaleCrop>
  <LinksUpToDate>false</LinksUpToDate>
  <CharactersWithSpaces>3528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2025-03-09T02:00:00Z</dcterms:created>
  <dc:creator>youngmix.vn</dc:creator>
  <cp:keywords>youngmix,cham thi trac nghiem,quizmaker</cp:keywords>
  <cp:lastModifiedBy>WPS_1782787106</cp:lastModifiedBy>
  <dcterms:modified xsi:type="dcterms:W3CDTF">2026-08-19T14:28:28Z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eyJoZGlkIjoiOWUxYTc5MTc1MTljN2JmZDVhNmI1MDZjYWQ3N2RiNWMiLCJ1c2VySWQiOiIxMzc0Mzk2OTYyMjY3In0=</vt:lpwstr>
  </property>
  <property fmtid="{D5CDD505-2E9C-101B-9397-08002B2CF9AE}" pid="3" name="KSOProductBuildVer">
    <vt:lpwstr>1033-12.1.0.26880</vt:lpwstr>
  </property>
  <property fmtid="{D5CDD505-2E9C-101B-9397-08002B2CF9AE}" pid="4" name="ICV">
    <vt:lpwstr>CA67EE04AE14432487E291D5BD1D97BA_13</vt:lpwstr>
  </property>
</Properties>
</file>