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Arial"/>
          <w:b/>
          <w:sz w:val="38"/>
        </w:rPr>
        <w:t>ED840 Recorded Video Oral Defense Readiness Guide</w:t>
      </w:r>
    </w:p>
    <w:p>
      <w:pPr>
        <w:spacing w:after="160"/>
        <w:jc w:val="center"/>
      </w:pPr>
      <w:r>
        <w:rPr>
          <w:rFonts w:ascii="Arial" w:hAnsi="Arial" w:eastAsia="Arial"/>
          <w:b w:val="0"/>
          <w:i/>
          <w:color w:val="2D2D2D"/>
          <w:sz w:val="23"/>
        </w:rPr>
        <w:t>Prepare • Practice • Record</w:t>
      </w:r>
    </w:p>
    <w:p>
      <w:pPr>
        <w:spacing w:after="140"/>
      </w:pPr>
      <w:r>
        <w:rPr>
          <w:rFonts w:ascii="Arial" w:hAnsi="Arial" w:eastAsia="Arial"/>
          <w:sz w:val="21"/>
        </w:rPr>
        <w:t>Use this guide once your Applied Research Project Paper is stable enough to discuss confidently. The oral defense is completed as a video recording of you presenting your responses; it is not a live question-and-answer session. Your goal is to show that you understand the study you completed, can justify your decisions, and can explain why the findings matter.</w:t>
      </w:r>
    </w:p>
    <w:p>
      <w:pPr>
        <w:spacing w:before="160" w:after="80"/>
      </w:pPr>
      <w:r>
        <w:rPr>
          <w:rFonts w:ascii="Arial" w:hAnsi="Arial" w:eastAsia="Arial"/>
          <w:b/>
          <w:i w:val="0"/>
          <w:color w:val="1F4E79"/>
          <w:sz w:val="28"/>
        </w:rPr>
        <w:t>1. What the Recorded Defense Should Demonstrate</w:t>
      </w:r>
    </w:p>
    <w:p>
      <w:pPr>
        <w:spacing w:after="40"/>
        <w:ind w:left="317" w:hanging="230"/>
      </w:pPr>
      <w:r>
        <w:rPr>
          <w:rFonts w:ascii="Arial" w:hAnsi="Arial" w:eastAsia="Arial"/>
          <w:b w:val="0"/>
          <w:i w:val="0"/>
          <w:sz w:val="20"/>
        </w:rPr>
        <w:t>• Clear understanding of the problem, purpose, research question(s), and significance of the study.</w:t>
      </w:r>
    </w:p>
    <w:p>
      <w:pPr>
        <w:spacing w:after="40"/>
        <w:ind w:left="317" w:hanging="230"/>
      </w:pPr>
      <w:r>
        <w:rPr>
          <w:rFonts w:ascii="Arial" w:hAnsi="Arial" w:eastAsia="Arial"/>
          <w:b w:val="0"/>
          <w:i w:val="0"/>
          <w:sz w:val="20"/>
        </w:rPr>
        <w:t>• Ability to justify the methodology, design, data collection, analysis, rigor, and ethical safeguards.</w:t>
      </w:r>
    </w:p>
    <w:p>
      <w:pPr>
        <w:spacing w:after="40"/>
        <w:ind w:left="317" w:hanging="230"/>
      </w:pPr>
      <w:r>
        <w:rPr>
          <w:rFonts w:ascii="Arial" w:hAnsi="Arial" w:eastAsia="Arial"/>
          <w:b w:val="0"/>
          <w:i w:val="0"/>
          <w:sz w:val="20"/>
        </w:rPr>
        <w:t>• Accurate explanation of the most important findings and how they relate to the research question(s) and literature.</w:t>
      </w:r>
    </w:p>
    <w:p>
      <w:pPr>
        <w:spacing w:after="40"/>
        <w:ind w:left="317" w:hanging="230"/>
      </w:pPr>
      <w:r>
        <w:rPr>
          <w:rFonts w:ascii="Arial" w:hAnsi="Arial" w:eastAsia="Arial"/>
          <w:b w:val="0"/>
          <w:i w:val="0"/>
          <w:sz w:val="20"/>
        </w:rPr>
        <w:t>• Ability to explain practical implications, recommendations, and relevance to educational leadership or practice.</w:t>
      </w:r>
    </w:p>
    <w:p>
      <w:pPr>
        <w:spacing w:after="40"/>
        <w:ind w:left="317" w:hanging="230"/>
      </w:pPr>
      <w:r>
        <w:rPr>
          <w:rFonts w:ascii="Arial" w:hAnsi="Arial" w:eastAsia="Arial"/>
          <w:b w:val="0"/>
          <w:i w:val="0"/>
          <w:sz w:val="20"/>
        </w:rPr>
        <w:t>• Reflection on scholarly growth and meaningful directions for future research.</w:t>
      </w:r>
    </w:p>
    <w:p>
      <w:pPr>
        <w:spacing w:after="140"/>
      </w:pPr>
      <w:r>
        <w:rPr>
          <w:rFonts w:ascii="Arial" w:hAnsi="Arial" w:eastAsia="Arial"/>
          <w:b w:val="0"/>
          <w:i/>
          <w:color w:val="5A5A5A"/>
          <w:sz w:val="21"/>
        </w:rPr>
        <w:t>The final recording should be cohesive, scholarly, and direct. Follow the current course directions for the required video length and submission process.</w:t>
      </w:r>
    </w:p>
    <w:p>
      <w:pPr>
        <w:spacing w:before="160" w:after="80"/>
      </w:pPr>
      <w:r>
        <w:rPr>
          <w:rFonts w:ascii="Arial" w:hAnsi="Arial" w:eastAsia="Arial"/>
          <w:b/>
          <w:i w:val="0"/>
          <w:color w:val="1F4E79"/>
          <w:sz w:val="28"/>
        </w:rPr>
        <w:t>2. Know Where Your Evidence Lives</w:t>
      </w:r>
    </w:p>
    <w:tbl>
      <w:tblPr>
        <w:tblStyle w:val="TableGrid"/>
        <w:tblW w:type="auto" w:w="0"/>
        <w:tblLook w:firstColumn="1" w:firstRow="1" w:lastColumn="0" w:lastRow="0" w:noHBand="0" w:noVBand="1" w:val="04A0"/>
      </w:tblPr>
      <w:tblGrid>
        <w:gridCol w:w="5040"/>
        <w:gridCol w:w="5040"/>
      </w:tblGrid>
      <w:tr>
        <w:tc>
          <w:tcPr>
            <w:tcW w:type="dxa" w:w="2880"/>
            <w:shd w:fill="EAF1F8"/>
            <w:tcMar>
              <w:top w:w="80" w:type="dxa"/>
              <w:start w:w="90" w:type="dxa"/>
              <w:bottom w:w="80" w:type="dxa"/>
              <w:end w:w="90" w:type="dxa"/>
            </w:tcMar>
          </w:tcPr>
          <w:p>
            <w:r>
              <w:rPr>
                <w:rFonts w:ascii="Arial" w:hAnsi="Arial" w:eastAsia="Arial"/>
                <w:b/>
                <w:i w:val="0"/>
                <w:color w:val="1F4E79"/>
                <w:sz w:val="18"/>
              </w:rPr>
              <w:t>Defense Area</w:t>
            </w:r>
          </w:p>
        </w:tc>
        <w:tc>
          <w:tcPr>
            <w:tcW w:type="dxa" w:w="7056"/>
            <w:shd w:fill="EAF1F8"/>
            <w:tcMar>
              <w:top w:w="80" w:type="dxa"/>
              <w:start w:w="90" w:type="dxa"/>
              <w:bottom w:w="80" w:type="dxa"/>
              <w:end w:w="90" w:type="dxa"/>
            </w:tcMar>
          </w:tcPr>
          <w:p>
            <w:r>
              <w:rPr>
                <w:rFonts w:ascii="Arial" w:hAnsi="Arial" w:eastAsia="Arial"/>
                <w:b/>
                <w:i w:val="0"/>
                <w:color w:val="1F4E79"/>
                <w:sz w:val="18"/>
              </w:rPr>
              <w:t>Where to Review in Your Paper</w:t>
            </w:r>
          </w:p>
        </w:tc>
      </w:tr>
      <w:tr>
        <w:tc>
          <w:tcPr>
            <w:tcW w:type="dxa" w:w="2880"/>
            <w:tcMar>
              <w:top w:w="80" w:type="dxa"/>
              <w:start w:w="90" w:type="dxa"/>
              <w:bottom w:w="80" w:type="dxa"/>
              <w:end w:w="90" w:type="dxa"/>
            </w:tcMar>
            <w:vAlign w:val="top"/>
          </w:tcPr>
          <w:p>
            <w:r>
              <w:rPr>
                <w:rFonts w:ascii="Arial" w:hAnsi="Arial" w:eastAsia="Arial"/>
                <w:b w:val="0"/>
                <w:i w:val="0"/>
                <w:sz w:val="18"/>
              </w:rPr>
              <w:t>Research foundation</w:t>
            </w:r>
          </w:p>
        </w:tc>
        <w:tc>
          <w:tcPr>
            <w:tcW w:type="dxa" w:w="7056"/>
            <w:tcMar>
              <w:top w:w="80" w:type="dxa"/>
              <w:start w:w="90" w:type="dxa"/>
              <w:bottom w:w="80" w:type="dxa"/>
              <w:end w:w="90" w:type="dxa"/>
            </w:tcMar>
            <w:vAlign w:val="top"/>
          </w:tcPr>
          <w:p>
            <w:r>
              <w:rPr>
                <w:rFonts w:ascii="Arial" w:hAnsi="Arial" w:eastAsia="Arial"/>
                <w:b w:val="0"/>
                <w:i w:val="0"/>
                <w:sz w:val="18"/>
              </w:rPr>
              <w:t>Chapter 1: problem, purpose, research question(s), significance</w:t>
            </w:r>
          </w:p>
        </w:tc>
      </w:tr>
      <w:tr>
        <w:tc>
          <w:tcPr>
            <w:tcW w:type="dxa" w:w="2880"/>
            <w:tcMar>
              <w:top w:w="80" w:type="dxa"/>
              <w:start w:w="90" w:type="dxa"/>
              <w:bottom w:w="80" w:type="dxa"/>
              <w:end w:w="90" w:type="dxa"/>
            </w:tcMar>
            <w:vAlign w:val="top"/>
          </w:tcPr>
          <w:p>
            <w:r>
              <w:rPr>
                <w:rFonts w:ascii="Arial" w:hAnsi="Arial" w:eastAsia="Arial"/>
                <w:b w:val="0"/>
                <w:i w:val="0"/>
                <w:sz w:val="18"/>
              </w:rPr>
              <w:t>Knowledge base / framework</w:t>
            </w:r>
          </w:p>
        </w:tc>
        <w:tc>
          <w:tcPr>
            <w:tcW w:type="dxa" w:w="7056"/>
            <w:tcMar>
              <w:top w:w="80" w:type="dxa"/>
              <w:start w:w="90" w:type="dxa"/>
              <w:bottom w:w="80" w:type="dxa"/>
              <w:end w:w="90" w:type="dxa"/>
            </w:tcMar>
            <w:vAlign w:val="top"/>
          </w:tcPr>
          <w:p>
            <w:r>
              <w:rPr>
                <w:rFonts w:ascii="Arial" w:hAnsi="Arial" w:eastAsia="Arial"/>
                <w:b w:val="0"/>
                <w:i w:val="0"/>
                <w:sz w:val="18"/>
              </w:rPr>
              <w:t>Chapter 2: literature and theoretical or conceptual framework</w:t>
            </w:r>
          </w:p>
        </w:tc>
      </w:tr>
      <w:tr>
        <w:tc>
          <w:tcPr>
            <w:tcW w:type="dxa" w:w="2880"/>
            <w:tcMar>
              <w:top w:w="80" w:type="dxa"/>
              <w:start w:w="90" w:type="dxa"/>
              <w:bottom w:w="80" w:type="dxa"/>
              <w:end w:w="90" w:type="dxa"/>
            </w:tcMar>
            <w:vAlign w:val="top"/>
          </w:tcPr>
          <w:p>
            <w:r>
              <w:rPr>
                <w:rFonts w:ascii="Arial" w:hAnsi="Arial" w:eastAsia="Arial"/>
                <w:b w:val="0"/>
                <w:i w:val="0"/>
                <w:sz w:val="18"/>
              </w:rPr>
              <w:t>Methodology and ethics</w:t>
            </w:r>
          </w:p>
        </w:tc>
        <w:tc>
          <w:tcPr>
            <w:tcW w:type="dxa" w:w="7056"/>
            <w:tcMar>
              <w:top w:w="80" w:type="dxa"/>
              <w:start w:w="90" w:type="dxa"/>
              <w:bottom w:w="80" w:type="dxa"/>
              <w:end w:w="90" w:type="dxa"/>
            </w:tcMar>
            <w:vAlign w:val="top"/>
          </w:tcPr>
          <w:p>
            <w:r>
              <w:rPr>
                <w:rFonts w:ascii="Arial" w:hAnsi="Arial" w:eastAsia="Arial"/>
                <w:b w:val="0"/>
                <w:i w:val="0"/>
                <w:sz w:val="18"/>
              </w:rPr>
              <w:t>Chapter 3: design, participants/data sources, procedures, instruments, analysis, rigor, ethics</w:t>
            </w:r>
          </w:p>
        </w:tc>
      </w:tr>
      <w:tr>
        <w:tc>
          <w:tcPr>
            <w:tcW w:type="dxa" w:w="2880"/>
            <w:tcMar>
              <w:top w:w="80" w:type="dxa"/>
              <w:start w:w="90" w:type="dxa"/>
              <w:bottom w:w="80" w:type="dxa"/>
              <w:end w:w="90" w:type="dxa"/>
            </w:tcMar>
            <w:vAlign w:val="top"/>
          </w:tcPr>
          <w:p>
            <w:r>
              <w:rPr>
                <w:rFonts w:ascii="Arial" w:hAnsi="Arial" w:eastAsia="Arial"/>
                <w:b w:val="0"/>
                <w:i w:val="0"/>
                <w:sz w:val="18"/>
              </w:rPr>
              <w:t>Findings</w:t>
            </w:r>
          </w:p>
        </w:tc>
        <w:tc>
          <w:tcPr>
            <w:tcW w:type="dxa" w:w="7056"/>
            <w:tcMar>
              <w:top w:w="80" w:type="dxa"/>
              <w:start w:w="90" w:type="dxa"/>
              <w:bottom w:w="80" w:type="dxa"/>
              <w:end w:w="90" w:type="dxa"/>
            </w:tcMar>
            <w:vAlign w:val="top"/>
          </w:tcPr>
          <w:p>
            <w:r>
              <w:rPr>
                <w:rFonts w:ascii="Arial" w:hAnsi="Arial" w:eastAsia="Arial"/>
                <w:b w:val="0"/>
                <w:i w:val="0"/>
                <w:sz w:val="18"/>
              </w:rPr>
              <w:t>Chapter 4: analysis and findings</w:t>
            </w:r>
          </w:p>
        </w:tc>
      </w:tr>
      <w:tr>
        <w:tc>
          <w:tcPr>
            <w:tcW w:type="dxa" w:w="2880"/>
            <w:tcMar>
              <w:top w:w="80" w:type="dxa"/>
              <w:start w:w="90" w:type="dxa"/>
              <w:bottom w:w="80" w:type="dxa"/>
              <w:end w:w="90" w:type="dxa"/>
            </w:tcMar>
            <w:vAlign w:val="top"/>
          </w:tcPr>
          <w:p>
            <w:r>
              <w:rPr>
                <w:rFonts w:ascii="Arial" w:hAnsi="Arial" w:eastAsia="Arial"/>
                <w:b w:val="0"/>
                <w:i w:val="0"/>
                <w:sz w:val="18"/>
              </w:rPr>
              <w:t>Meaning and application</w:t>
            </w:r>
          </w:p>
        </w:tc>
        <w:tc>
          <w:tcPr>
            <w:tcW w:type="dxa" w:w="7056"/>
            <w:tcMar>
              <w:top w:w="80" w:type="dxa"/>
              <w:start w:w="90" w:type="dxa"/>
              <w:bottom w:w="80" w:type="dxa"/>
              <w:end w:w="90" w:type="dxa"/>
            </w:tcMar>
            <w:vAlign w:val="top"/>
          </w:tcPr>
          <w:p>
            <w:r>
              <w:rPr>
                <w:rFonts w:ascii="Arial" w:hAnsi="Arial" w:eastAsia="Arial"/>
                <w:b w:val="0"/>
                <w:i w:val="0"/>
                <w:sz w:val="18"/>
              </w:rPr>
              <w:t>Chapter 5: conclusions, implications, recommendations, limitations, future research</w:t>
            </w:r>
          </w:p>
        </w:tc>
      </w:tr>
    </w:tbl>
    <w:p>
      <w:pPr>
        <w:spacing w:after="40"/>
      </w:pPr>
    </w:p>
    <w:p>
      <w:pPr>
        <w:spacing w:before="100" w:after="40"/>
      </w:pPr>
      <w:r>
        <w:rPr>
          <w:rFonts w:ascii="Arial" w:hAnsi="Arial" w:eastAsia="Arial"/>
          <w:b/>
          <w:i w:val="0"/>
          <w:color w:val="1F4E79"/>
          <w:sz w:val="23"/>
        </w:rPr>
        <w:t>Show Me the Chain</w:t>
      </w:r>
    </w:p>
    <w:p>
      <w:pPr>
        <w:spacing w:after="80"/>
      </w:pPr>
      <w:r>
        <w:rPr>
          <w:rFonts w:ascii="Arial" w:hAnsi="Arial" w:eastAsia="Arial"/>
          <w:b/>
          <w:i w:val="0"/>
          <w:color w:val="1F4E79"/>
          <w:sz w:val="21"/>
        </w:rPr>
        <w:t>Problem → Purpose → Research Question(s) → Method → Data → Findings → Conclusions → Recommendations</w:t>
      </w:r>
    </w:p>
    <w:p>
      <w:pPr>
        <w:spacing w:after="140"/>
      </w:pPr>
      <w:r>
        <w:rPr>
          <w:rFonts w:ascii="Arial" w:hAnsi="Arial" w:eastAsia="Arial"/>
          <w:b w:val="0"/>
          <w:i w:val="0"/>
          <w:sz w:val="21"/>
        </w:rPr>
        <w:t>If you can explain how each part connects to the next, you are preparing to defend the study rather than simply summarize it.</w:t>
      </w:r>
    </w:p>
    <w:p>
      <w:pPr>
        <w:spacing w:before="160" w:after="80"/>
      </w:pPr>
      <w:r>
        <w:rPr>
          <w:rFonts w:ascii="Arial" w:hAnsi="Arial" w:eastAsia="Arial"/>
          <w:b/>
          <w:i w:val="0"/>
          <w:color w:val="1F4E79"/>
          <w:sz w:val="28"/>
        </w:rPr>
        <w:t>3. Use a Simple Response Framework</w:t>
      </w:r>
    </w:p>
    <w:p>
      <w:pPr>
        <w:spacing w:after="80"/>
      </w:pPr>
      <w:r>
        <w:rPr>
          <w:rFonts w:ascii="Arial" w:hAnsi="Arial" w:eastAsia="Arial"/>
          <w:b w:val="0"/>
          <w:i w:val="0"/>
          <w:sz w:val="21"/>
        </w:rPr>
        <w:t>For each defense prompt, organize your response using four moves:</w:t>
      </w:r>
    </w:p>
    <w:tbl>
      <w:tblPr>
        <w:tblStyle w:val="TableGrid"/>
        <w:tblW w:type="auto" w:w="0"/>
        <w:tblLook w:firstColumn="1" w:firstRow="1" w:lastColumn="0" w:lastRow="0" w:noHBand="0" w:noVBand="1" w:val="04A0"/>
      </w:tblPr>
      <w:tblGrid>
        <w:gridCol w:w="5040"/>
        <w:gridCol w:w="5040"/>
      </w:tblGrid>
      <w:tr>
        <w:tc>
          <w:tcPr>
            <w:tcW w:type="dxa" w:w="1584"/>
            <w:shd w:fill="EAF1F8"/>
            <w:tcMar>
              <w:top w:w="80" w:type="dxa"/>
              <w:start w:w="90" w:type="dxa"/>
              <w:bottom w:w="80" w:type="dxa"/>
              <w:end w:w="90" w:type="dxa"/>
            </w:tcMar>
          </w:tcPr>
          <w:p>
            <w:r>
              <w:rPr>
                <w:rFonts w:ascii="Arial" w:hAnsi="Arial" w:eastAsia="Arial"/>
                <w:b/>
                <w:i w:val="0"/>
                <w:color w:val="1F4E79"/>
                <w:sz w:val="18"/>
              </w:rPr>
              <w:t>Step</w:t>
            </w:r>
          </w:p>
        </w:tc>
        <w:tc>
          <w:tcPr>
            <w:tcW w:type="dxa" w:w="8352"/>
            <w:shd w:fill="EAF1F8"/>
            <w:tcMar>
              <w:top w:w="80" w:type="dxa"/>
              <w:start w:w="90" w:type="dxa"/>
              <w:bottom w:w="80" w:type="dxa"/>
              <w:end w:w="90" w:type="dxa"/>
            </w:tcMar>
          </w:tcPr>
          <w:p>
            <w:r>
              <w:rPr>
                <w:rFonts w:ascii="Arial" w:hAnsi="Arial" w:eastAsia="Arial"/>
                <w:b/>
                <w:i w:val="0"/>
                <w:color w:val="1F4E79"/>
                <w:sz w:val="18"/>
              </w:rPr>
              <w:t>What to Do</w:t>
            </w:r>
          </w:p>
        </w:tc>
      </w:tr>
      <w:tr>
        <w:tc>
          <w:tcPr>
            <w:tcW w:type="dxa" w:w="1584"/>
            <w:tcMar>
              <w:top w:w="80" w:type="dxa"/>
              <w:start w:w="90" w:type="dxa"/>
              <w:bottom w:w="80" w:type="dxa"/>
              <w:end w:w="90" w:type="dxa"/>
            </w:tcMar>
            <w:vAlign w:val="top"/>
          </w:tcPr>
          <w:p>
            <w:r>
              <w:rPr>
                <w:rFonts w:ascii="Arial" w:hAnsi="Arial" w:eastAsia="Arial"/>
                <w:b w:val="0"/>
                <w:i w:val="0"/>
                <w:sz w:val="18"/>
              </w:rPr>
              <w:t>Answer</w:t>
            </w:r>
          </w:p>
        </w:tc>
        <w:tc>
          <w:tcPr>
            <w:tcW w:type="dxa" w:w="8352"/>
            <w:tcMar>
              <w:top w:w="80" w:type="dxa"/>
              <w:start w:w="90" w:type="dxa"/>
              <w:bottom w:w="80" w:type="dxa"/>
              <w:end w:w="90" w:type="dxa"/>
            </w:tcMar>
            <w:vAlign w:val="top"/>
          </w:tcPr>
          <w:p>
            <w:r>
              <w:rPr>
                <w:rFonts w:ascii="Arial" w:hAnsi="Arial" w:eastAsia="Arial"/>
                <w:b w:val="0"/>
                <w:i w:val="0"/>
                <w:sz w:val="18"/>
              </w:rPr>
              <w:t>Respond directly to the question.</w:t>
            </w:r>
          </w:p>
        </w:tc>
      </w:tr>
      <w:tr>
        <w:tc>
          <w:tcPr>
            <w:tcW w:type="dxa" w:w="1584"/>
            <w:tcMar>
              <w:top w:w="80" w:type="dxa"/>
              <w:start w:w="90" w:type="dxa"/>
              <w:bottom w:w="80" w:type="dxa"/>
              <w:end w:w="90" w:type="dxa"/>
            </w:tcMar>
            <w:vAlign w:val="top"/>
          </w:tcPr>
          <w:p>
            <w:r>
              <w:rPr>
                <w:rFonts w:ascii="Arial" w:hAnsi="Arial" w:eastAsia="Arial"/>
                <w:b w:val="0"/>
                <w:i w:val="0"/>
                <w:sz w:val="18"/>
              </w:rPr>
              <w:t>Justify</w:t>
            </w:r>
          </w:p>
        </w:tc>
        <w:tc>
          <w:tcPr>
            <w:tcW w:type="dxa" w:w="8352"/>
            <w:tcMar>
              <w:top w:w="80" w:type="dxa"/>
              <w:start w:w="90" w:type="dxa"/>
              <w:bottom w:w="80" w:type="dxa"/>
              <w:end w:w="90" w:type="dxa"/>
            </w:tcMar>
            <w:vAlign w:val="top"/>
          </w:tcPr>
          <w:p>
            <w:r>
              <w:rPr>
                <w:rFonts w:ascii="Arial" w:hAnsi="Arial" w:eastAsia="Arial"/>
                <w:b w:val="0"/>
                <w:i w:val="0"/>
                <w:sz w:val="18"/>
              </w:rPr>
              <w:t>Explain why the decision, approach, or interpretation made sense.</w:t>
            </w:r>
          </w:p>
        </w:tc>
      </w:tr>
      <w:tr>
        <w:tc>
          <w:tcPr>
            <w:tcW w:type="dxa" w:w="1584"/>
            <w:tcMar>
              <w:top w:w="80" w:type="dxa"/>
              <w:start w:w="90" w:type="dxa"/>
              <w:bottom w:w="80" w:type="dxa"/>
              <w:end w:w="90" w:type="dxa"/>
            </w:tcMar>
            <w:vAlign w:val="top"/>
          </w:tcPr>
          <w:p>
            <w:r>
              <w:rPr>
                <w:rFonts w:ascii="Arial" w:hAnsi="Arial" w:eastAsia="Arial"/>
                <w:b w:val="0"/>
                <w:i w:val="0"/>
                <w:sz w:val="18"/>
              </w:rPr>
              <w:t>Evidence</w:t>
            </w:r>
          </w:p>
        </w:tc>
        <w:tc>
          <w:tcPr>
            <w:tcW w:type="dxa" w:w="8352"/>
            <w:tcMar>
              <w:top w:w="80" w:type="dxa"/>
              <w:start w:w="90" w:type="dxa"/>
              <w:bottom w:w="80" w:type="dxa"/>
              <w:end w:w="90" w:type="dxa"/>
            </w:tcMar>
            <w:vAlign w:val="top"/>
          </w:tcPr>
          <w:p>
            <w:r>
              <w:rPr>
                <w:rFonts w:ascii="Arial" w:hAnsi="Arial" w:eastAsia="Arial"/>
                <w:b w:val="0"/>
                <w:i w:val="0"/>
                <w:sz w:val="18"/>
              </w:rPr>
              <w:t>Point to your study, data, analysis, literature, or approved procedures.</w:t>
            </w:r>
          </w:p>
        </w:tc>
      </w:tr>
      <w:tr>
        <w:tc>
          <w:tcPr>
            <w:tcW w:type="dxa" w:w="1584"/>
            <w:tcMar>
              <w:top w:w="80" w:type="dxa"/>
              <w:start w:w="90" w:type="dxa"/>
              <w:bottom w:w="80" w:type="dxa"/>
              <w:end w:w="90" w:type="dxa"/>
            </w:tcMar>
            <w:vAlign w:val="top"/>
          </w:tcPr>
          <w:p>
            <w:r>
              <w:rPr>
                <w:rFonts w:ascii="Arial" w:hAnsi="Arial" w:eastAsia="Arial"/>
                <w:b w:val="0"/>
                <w:i w:val="0"/>
                <w:sz w:val="18"/>
              </w:rPr>
              <w:t>Meaning</w:t>
            </w:r>
          </w:p>
        </w:tc>
        <w:tc>
          <w:tcPr>
            <w:tcW w:type="dxa" w:w="8352"/>
            <w:tcMar>
              <w:top w:w="80" w:type="dxa"/>
              <w:start w:w="90" w:type="dxa"/>
              <w:bottom w:w="80" w:type="dxa"/>
              <w:end w:w="90" w:type="dxa"/>
            </w:tcMar>
            <w:vAlign w:val="top"/>
          </w:tcPr>
          <w:p>
            <w:r>
              <w:rPr>
                <w:rFonts w:ascii="Arial" w:hAnsi="Arial" w:eastAsia="Arial"/>
                <w:b w:val="0"/>
                <w:i w:val="0"/>
                <w:sz w:val="18"/>
              </w:rPr>
              <w:t>Explain why the point matters to practice, leadership, or the field.</w:t>
            </w:r>
          </w:p>
        </w:tc>
      </w:tr>
    </w:tbl>
    <w:p>
      <w:pPr>
        <w:spacing w:after="40"/>
      </w:pPr>
    </w:p>
    <w:p>
      <w:pPr>
        <w:spacing w:after="140"/>
      </w:pPr>
      <w:r>
        <w:rPr>
          <w:rFonts w:ascii="Arial" w:hAnsi="Arial" w:eastAsia="Arial"/>
          <w:b w:val="0"/>
          <w:i/>
          <w:color w:val="5A5A5A"/>
          <w:sz w:val="21"/>
        </w:rPr>
        <w:t>Use brief speaking notes rather than a full script. The strongest recording sounds like a knowledgeable scholar explaining the study in their own words.</w:t>
      </w:r>
    </w:p>
    <w:p>
      <w:pPr>
        <w:spacing w:before="160" w:after="80"/>
      </w:pPr>
      <w:r>
        <w:rPr>
          <w:rFonts w:ascii="Arial" w:hAnsi="Arial" w:eastAsia="Arial"/>
          <w:b/>
          <w:i w:val="0"/>
          <w:color w:val="1F4E79"/>
          <w:sz w:val="28"/>
        </w:rPr>
        <w:t>4. Practice the Five Defense Domains</w:t>
      </w:r>
    </w:p>
    <w:tbl>
      <w:tblPr>
        <w:tblStyle w:val="TableGrid"/>
        <w:tblW w:type="auto" w:w="0"/>
        <w:tblLook w:firstColumn="1" w:firstRow="1" w:lastColumn="0" w:lastRow="0" w:noHBand="0" w:noVBand="1" w:val="04A0"/>
      </w:tblPr>
      <w:tblGrid>
        <w:gridCol w:w="5040"/>
        <w:gridCol w:w="5040"/>
      </w:tblGrid>
      <w:tr>
        <w:tc>
          <w:tcPr>
            <w:tcW w:type="dxa" w:w="3024"/>
            <w:shd w:fill="EAF1F8"/>
            <w:tcMar>
              <w:top w:w="80" w:type="dxa"/>
              <w:start w:w="90" w:type="dxa"/>
              <w:bottom w:w="80" w:type="dxa"/>
              <w:end w:w="90" w:type="dxa"/>
            </w:tcMar>
          </w:tcPr>
          <w:p>
            <w:r>
              <w:rPr>
                <w:rFonts w:ascii="Arial" w:hAnsi="Arial" w:eastAsia="Arial"/>
                <w:b/>
                <w:i w:val="0"/>
                <w:color w:val="1F4E79"/>
                <w:sz w:val="18"/>
              </w:rPr>
              <w:t>Domain</w:t>
            </w:r>
          </w:p>
        </w:tc>
        <w:tc>
          <w:tcPr>
            <w:tcW w:type="dxa" w:w="6912"/>
            <w:shd w:fill="EAF1F8"/>
            <w:tcMar>
              <w:top w:w="80" w:type="dxa"/>
              <w:start w:w="90" w:type="dxa"/>
              <w:bottom w:w="80" w:type="dxa"/>
              <w:end w:w="90" w:type="dxa"/>
            </w:tcMar>
          </w:tcPr>
          <w:p>
            <w:r>
              <w:rPr>
                <w:rFonts w:ascii="Arial" w:hAnsi="Arial" w:eastAsia="Arial"/>
                <w:b/>
                <w:i w:val="0"/>
                <w:color w:val="1F4E79"/>
                <w:sz w:val="18"/>
              </w:rPr>
              <w:t>Practice Focus</w:t>
            </w:r>
          </w:p>
        </w:tc>
      </w:tr>
      <w:tr>
        <w:tc>
          <w:tcPr>
            <w:tcW w:type="dxa" w:w="3024"/>
            <w:tcMar>
              <w:top w:w="80" w:type="dxa"/>
              <w:start w:w="90" w:type="dxa"/>
              <w:bottom w:w="80" w:type="dxa"/>
              <w:end w:w="90" w:type="dxa"/>
            </w:tcMar>
            <w:vAlign w:val="top"/>
          </w:tcPr>
          <w:p>
            <w:r>
              <w:rPr>
                <w:rFonts w:ascii="Arial" w:hAnsi="Arial" w:eastAsia="Arial"/>
                <w:b w:val="0"/>
                <w:i w:val="0"/>
                <w:sz w:val="18"/>
              </w:rPr>
              <w:t>Research Foundation &amp; Significance</w:t>
            </w:r>
          </w:p>
        </w:tc>
        <w:tc>
          <w:tcPr>
            <w:tcW w:type="dxa" w:w="6912"/>
            <w:tcMar>
              <w:top w:w="80" w:type="dxa"/>
              <w:start w:w="90" w:type="dxa"/>
              <w:bottom w:w="80" w:type="dxa"/>
              <w:end w:w="90" w:type="dxa"/>
            </w:tcMar>
            <w:vAlign w:val="top"/>
          </w:tcPr>
          <w:p>
            <w:r>
              <w:rPr>
                <w:rFonts w:ascii="Arial" w:hAnsi="Arial" w:eastAsia="Arial"/>
                <w:b w:val="0"/>
                <w:i w:val="0"/>
                <w:sz w:val="18"/>
              </w:rPr>
              <w:t>What problem did the study address? Why did it matter? How did the purpose and research question(s) respond to that problem?</w:t>
            </w:r>
          </w:p>
        </w:tc>
      </w:tr>
      <w:tr>
        <w:tc>
          <w:tcPr>
            <w:tcW w:type="dxa" w:w="3024"/>
            <w:tcMar>
              <w:top w:w="80" w:type="dxa"/>
              <w:start w:w="90" w:type="dxa"/>
              <w:bottom w:w="80" w:type="dxa"/>
              <w:end w:w="90" w:type="dxa"/>
            </w:tcMar>
            <w:vAlign w:val="top"/>
          </w:tcPr>
          <w:p>
            <w:r>
              <w:rPr>
                <w:rFonts w:ascii="Arial" w:hAnsi="Arial" w:eastAsia="Arial"/>
                <w:b w:val="0"/>
                <w:i w:val="0"/>
                <w:sz w:val="18"/>
              </w:rPr>
              <w:t>Methodology &amp; Justification</w:t>
            </w:r>
          </w:p>
        </w:tc>
        <w:tc>
          <w:tcPr>
            <w:tcW w:type="dxa" w:w="6912"/>
            <w:tcMar>
              <w:top w:w="80" w:type="dxa"/>
              <w:start w:w="90" w:type="dxa"/>
              <w:bottom w:w="80" w:type="dxa"/>
              <w:end w:w="90" w:type="dxa"/>
            </w:tcMar>
            <w:vAlign w:val="top"/>
          </w:tcPr>
          <w:p>
            <w:r>
              <w:rPr>
                <w:rFonts w:ascii="Arial" w:hAnsi="Arial" w:eastAsia="Arial"/>
                <w:b w:val="0"/>
                <w:i w:val="0"/>
                <w:sz w:val="18"/>
              </w:rPr>
              <w:t>Why was the methodology/design appropriate? How did procedures, instruments, analysis, rigor, and ethical safeguards support the study?</w:t>
            </w:r>
          </w:p>
        </w:tc>
      </w:tr>
      <w:tr>
        <w:tc>
          <w:tcPr>
            <w:tcW w:type="dxa" w:w="3024"/>
            <w:tcMar>
              <w:top w:w="80" w:type="dxa"/>
              <w:start w:w="90" w:type="dxa"/>
              <w:bottom w:w="80" w:type="dxa"/>
              <w:end w:w="90" w:type="dxa"/>
            </w:tcMar>
            <w:vAlign w:val="top"/>
          </w:tcPr>
          <w:p>
            <w:r>
              <w:rPr>
                <w:rFonts w:ascii="Arial" w:hAnsi="Arial" w:eastAsia="Arial"/>
                <w:b w:val="0"/>
                <w:i w:val="0"/>
                <w:sz w:val="18"/>
              </w:rPr>
              <w:t>Findings &amp; Analysis</w:t>
            </w:r>
          </w:p>
        </w:tc>
        <w:tc>
          <w:tcPr>
            <w:tcW w:type="dxa" w:w="6912"/>
            <w:tcMar>
              <w:top w:w="80" w:type="dxa"/>
              <w:start w:w="90" w:type="dxa"/>
              <w:bottom w:w="80" w:type="dxa"/>
              <w:end w:w="90" w:type="dxa"/>
            </w:tcMar>
            <w:vAlign w:val="top"/>
          </w:tcPr>
          <w:p>
            <w:r>
              <w:rPr>
                <w:rFonts w:ascii="Arial" w:hAnsi="Arial" w:eastAsia="Arial"/>
                <w:b w:val="0"/>
                <w:i w:val="0"/>
                <w:sz w:val="18"/>
              </w:rPr>
              <w:t>What findings matter most? How did the analysis produce them? How do they connect to the research question(s) and literature?</w:t>
            </w:r>
          </w:p>
        </w:tc>
      </w:tr>
      <w:tr>
        <w:tc>
          <w:tcPr>
            <w:tcW w:type="dxa" w:w="3024"/>
            <w:tcMar>
              <w:top w:w="80" w:type="dxa"/>
              <w:start w:w="90" w:type="dxa"/>
              <w:bottom w:w="80" w:type="dxa"/>
              <w:end w:w="90" w:type="dxa"/>
            </w:tcMar>
            <w:vAlign w:val="top"/>
          </w:tcPr>
          <w:p>
            <w:r>
              <w:rPr>
                <w:rFonts w:ascii="Arial" w:hAnsi="Arial" w:eastAsia="Arial"/>
                <w:b w:val="0"/>
                <w:i w:val="0"/>
                <w:sz w:val="18"/>
              </w:rPr>
              <w:t>Practical Applications</w:t>
            </w:r>
          </w:p>
        </w:tc>
        <w:tc>
          <w:tcPr>
            <w:tcW w:type="dxa" w:w="6912"/>
            <w:tcMar>
              <w:top w:w="80" w:type="dxa"/>
              <w:start w:w="90" w:type="dxa"/>
              <w:bottom w:w="80" w:type="dxa"/>
              <w:end w:w="90" w:type="dxa"/>
            </w:tcMar>
            <w:vAlign w:val="top"/>
          </w:tcPr>
          <w:p>
            <w:r>
              <w:rPr>
                <w:rFonts w:ascii="Arial" w:hAnsi="Arial" w:eastAsia="Arial"/>
                <w:b w:val="0"/>
                <w:i w:val="0"/>
                <w:sz w:val="18"/>
              </w:rPr>
              <w:t>Who can use the findings? What action, recommendation, or leadership decision is supported by the evidence?</w:t>
            </w:r>
          </w:p>
        </w:tc>
      </w:tr>
      <w:tr>
        <w:tc>
          <w:tcPr>
            <w:tcW w:type="dxa" w:w="3024"/>
            <w:tcMar>
              <w:top w:w="80" w:type="dxa"/>
              <w:start w:w="90" w:type="dxa"/>
              <w:bottom w:w="80" w:type="dxa"/>
              <w:end w:w="90" w:type="dxa"/>
            </w:tcMar>
            <w:vAlign w:val="top"/>
          </w:tcPr>
          <w:p>
            <w:r>
              <w:rPr>
                <w:rFonts w:ascii="Arial" w:hAnsi="Arial" w:eastAsia="Arial"/>
                <w:b w:val="0"/>
                <w:i w:val="0"/>
                <w:sz w:val="18"/>
              </w:rPr>
              <w:t>Scholarly Growth &amp; Future Directions</w:t>
            </w:r>
          </w:p>
        </w:tc>
        <w:tc>
          <w:tcPr>
            <w:tcW w:type="dxa" w:w="6912"/>
            <w:tcMar>
              <w:top w:w="80" w:type="dxa"/>
              <w:start w:w="90" w:type="dxa"/>
              <w:bottom w:w="80" w:type="dxa"/>
              <w:end w:w="90" w:type="dxa"/>
            </w:tcMar>
            <w:vAlign w:val="top"/>
          </w:tcPr>
          <w:p>
            <w:r>
              <w:rPr>
                <w:rFonts w:ascii="Arial" w:hAnsi="Arial" w:eastAsia="Arial"/>
                <w:b w:val="0"/>
                <w:i w:val="0"/>
                <w:sz w:val="18"/>
              </w:rPr>
              <w:t>How did the project change you as a scholar-practitioner? What unanswered question or future research direction emerged?</w:t>
            </w:r>
          </w:p>
        </w:tc>
      </w:tr>
    </w:tbl>
    <w:p>
      <w:pPr>
        <w:spacing w:after="40"/>
      </w:pPr>
    </w:p>
    <w:p>
      <w:pPr>
        <w:spacing w:before="100" w:after="40"/>
      </w:pPr>
      <w:r>
        <w:rPr>
          <w:rFonts w:ascii="Arial" w:hAnsi="Arial" w:eastAsia="Arial"/>
          <w:b/>
          <w:i w:val="0"/>
          <w:color w:val="1F4E79"/>
          <w:sz w:val="23"/>
        </w:rPr>
        <w:t>Quick Planning Notes</w:t>
      </w:r>
    </w:p>
    <w:p>
      <w:pPr>
        <w:spacing w:after="80"/>
      </w:pPr>
      <w:r>
        <w:rPr>
          <w:rFonts w:ascii="Arial" w:hAnsi="Arial" w:eastAsia="Arial"/>
          <w:b w:val="0"/>
          <w:i w:val="0"/>
          <w:sz w:val="21"/>
        </w:rPr>
        <w:t>For each domain, jot down only four items:</w:t>
      </w:r>
    </w:p>
    <w:p>
      <w:pPr>
        <w:spacing w:after="40"/>
        <w:ind w:left="317" w:hanging="230"/>
      </w:pPr>
      <w:r>
        <w:rPr>
          <w:rFonts w:ascii="Arial" w:hAnsi="Arial" w:eastAsia="Arial"/>
          <w:b w:val="0"/>
          <w:i w:val="0"/>
          <w:sz w:val="20"/>
        </w:rPr>
        <w:t>• My main point</w:t>
      </w:r>
    </w:p>
    <w:p>
      <w:pPr>
        <w:spacing w:after="40"/>
        <w:ind w:left="317" w:hanging="230"/>
      </w:pPr>
      <w:r>
        <w:rPr>
          <w:rFonts w:ascii="Arial" w:hAnsi="Arial" w:eastAsia="Arial"/>
          <w:b w:val="0"/>
          <w:i w:val="0"/>
          <w:sz w:val="20"/>
        </w:rPr>
        <w:t>• Evidence from my paper</w:t>
      </w:r>
    </w:p>
    <w:p>
      <w:pPr>
        <w:spacing w:after="40"/>
        <w:ind w:left="317" w:hanging="230"/>
      </w:pPr>
      <w:r>
        <w:rPr>
          <w:rFonts w:ascii="Arial" w:hAnsi="Arial" w:eastAsia="Arial"/>
          <w:b w:val="0"/>
          <w:i w:val="0"/>
          <w:sz w:val="20"/>
        </w:rPr>
        <w:t>• Why it matters</w:t>
      </w:r>
    </w:p>
    <w:p>
      <w:pPr>
        <w:spacing w:after="40"/>
        <w:ind w:left="317" w:hanging="230"/>
      </w:pPr>
      <w:r>
        <w:rPr>
          <w:rFonts w:ascii="Arial" w:hAnsi="Arial" w:eastAsia="Arial"/>
          <w:b w:val="0"/>
          <w:i w:val="0"/>
          <w:sz w:val="20"/>
        </w:rPr>
        <w:t>• One limitation, challenge, or question I should be ready to address</w:t>
      </w:r>
    </w:p>
    <w:p>
      <w:pPr>
        <w:spacing w:before="160" w:after="80"/>
      </w:pPr>
      <w:r>
        <w:rPr>
          <w:rFonts w:ascii="Arial" w:hAnsi="Arial" w:eastAsia="Arial"/>
          <w:b/>
          <w:i w:val="0"/>
          <w:color w:val="1F4E79"/>
          <w:sz w:val="28"/>
        </w:rPr>
        <w:t>5. Be Ready to Explain the “Why”</w:t>
      </w:r>
    </w:p>
    <w:p>
      <w:pPr>
        <w:spacing w:after="80"/>
      </w:pPr>
      <w:r>
        <w:rPr>
          <w:rFonts w:ascii="Arial" w:hAnsi="Arial" w:eastAsia="Arial"/>
          <w:b w:val="0"/>
          <w:i w:val="0"/>
          <w:sz w:val="21"/>
        </w:rPr>
        <w:t>Students often know what they did but need more practice explaining why the approach was appropriate. Before recording, make sure you can explain:</w:t>
      </w:r>
    </w:p>
    <w:p>
      <w:pPr>
        <w:spacing w:after="40"/>
        <w:ind w:left="317" w:hanging="230"/>
      </w:pPr>
      <w:r>
        <w:rPr>
          <w:rFonts w:ascii="Arial" w:hAnsi="Arial" w:eastAsia="Arial"/>
          <w:b w:val="0"/>
          <w:i w:val="0"/>
          <w:sz w:val="20"/>
        </w:rPr>
        <w:t>• why the methodology and design fit the research question(s);</w:t>
      </w:r>
    </w:p>
    <w:p>
      <w:pPr>
        <w:spacing w:after="40"/>
        <w:ind w:left="317" w:hanging="230"/>
      </w:pPr>
      <w:r>
        <w:rPr>
          <w:rFonts w:ascii="Arial" w:hAnsi="Arial" w:eastAsia="Arial"/>
          <w:b w:val="0"/>
          <w:i w:val="0"/>
          <w:sz w:val="20"/>
        </w:rPr>
        <w:t>• why the selected participants, data sources, procedures, and instruments were appropriate;</w:t>
      </w:r>
    </w:p>
    <w:p>
      <w:pPr>
        <w:spacing w:after="40"/>
        <w:ind w:left="317" w:hanging="230"/>
      </w:pPr>
      <w:r>
        <w:rPr>
          <w:rFonts w:ascii="Arial" w:hAnsi="Arial" w:eastAsia="Arial"/>
          <w:b w:val="0"/>
          <w:i w:val="0"/>
          <w:sz w:val="20"/>
        </w:rPr>
        <w:t>• how the analysis matched the type of data collected;</w:t>
      </w:r>
    </w:p>
    <w:p>
      <w:pPr>
        <w:spacing w:after="40"/>
        <w:ind w:left="317" w:hanging="230"/>
      </w:pPr>
      <w:r>
        <w:rPr>
          <w:rFonts w:ascii="Arial" w:hAnsi="Arial" w:eastAsia="Arial"/>
          <w:b w:val="0"/>
          <w:i w:val="0"/>
          <w:sz w:val="20"/>
        </w:rPr>
        <w:t>• how rigor, validity, reliability, or trustworthiness was supported, as appropriate to the design;</w:t>
      </w:r>
    </w:p>
    <w:p>
      <w:pPr>
        <w:spacing w:after="40"/>
        <w:ind w:left="317" w:hanging="230"/>
      </w:pPr>
      <w:r>
        <w:rPr>
          <w:rFonts w:ascii="Arial" w:hAnsi="Arial" w:eastAsia="Arial"/>
          <w:b w:val="0"/>
          <w:i w:val="0"/>
          <w:sz w:val="20"/>
        </w:rPr>
        <w:t>• how informed consent, confidentiality, data security, IRB requirements, and participant protections were addressed;</w:t>
      </w:r>
    </w:p>
    <w:p>
      <w:pPr>
        <w:spacing w:after="40"/>
        <w:ind w:left="317" w:hanging="230"/>
      </w:pPr>
      <w:r>
        <w:rPr>
          <w:rFonts w:ascii="Arial" w:hAnsi="Arial" w:eastAsia="Arial"/>
          <w:b w:val="0"/>
          <w:i w:val="0"/>
          <w:sz w:val="20"/>
        </w:rPr>
        <w:t>• what the major limitations were and how they affect interpretation of the findings.</w:t>
      </w:r>
    </w:p>
    <w:p>
      <w:pPr>
        <w:spacing w:after="140"/>
      </w:pPr>
      <w:r>
        <w:rPr>
          <w:rFonts w:ascii="Arial" w:hAnsi="Arial" w:eastAsia="Arial"/>
          <w:b w:val="0"/>
          <w:i/>
          <w:sz w:val="21"/>
        </w:rPr>
        <w:t>When discussing a limitation, be accurate without undermining the study. A useful structure is: “One limitation was ____. This matters because ____. I addressed or bounded the issue by ____. Future research could ____.”</w:t>
      </w:r>
    </w:p>
    <w:p>
      <w:pPr>
        <w:spacing w:before="160" w:after="80"/>
      </w:pPr>
      <w:r>
        <w:rPr>
          <w:rFonts w:ascii="Arial" w:hAnsi="Arial" w:eastAsia="Arial"/>
          <w:b/>
          <w:i w:val="0"/>
          <w:color w:val="1F4E79"/>
          <w:sz w:val="28"/>
        </w:rPr>
        <w:t>6. Move From Findings to Practice</w:t>
      </w:r>
    </w:p>
    <w:p>
      <w:pPr>
        <w:spacing w:after="80"/>
      </w:pPr>
      <w:r>
        <w:rPr>
          <w:rFonts w:ascii="Arial" w:hAnsi="Arial" w:eastAsia="Arial"/>
          <w:b w:val="0"/>
          <w:i w:val="0"/>
          <w:sz w:val="21"/>
        </w:rPr>
        <w:t>The defense should show what the study means in a real-world educational context. Be ready to explain:</w:t>
      </w:r>
    </w:p>
    <w:p>
      <w:pPr>
        <w:spacing w:after="40"/>
        <w:ind w:left="317" w:hanging="230"/>
      </w:pPr>
      <w:r>
        <w:rPr>
          <w:rFonts w:ascii="Arial" w:hAnsi="Arial" w:eastAsia="Arial"/>
          <w:b w:val="0"/>
          <w:i w:val="0"/>
          <w:sz w:val="20"/>
        </w:rPr>
        <w:t>• who is positioned to use the findings;</w:t>
      </w:r>
    </w:p>
    <w:p>
      <w:pPr>
        <w:spacing w:after="40"/>
        <w:ind w:left="317" w:hanging="230"/>
      </w:pPr>
      <w:r>
        <w:rPr>
          <w:rFonts w:ascii="Arial" w:hAnsi="Arial" w:eastAsia="Arial"/>
          <w:b w:val="0"/>
          <w:i w:val="0"/>
          <w:sz w:val="20"/>
        </w:rPr>
        <w:t>• which recommendation is most directly supported by the evidence;</w:t>
      </w:r>
    </w:p>
    <w:p>
      <w:pPr>
        <w:spacing w:after="40"/>
        <w:ind w:left="317" w:hanging="230"/>
      </w:pPr>
      <w:r>
        <w:rPr>
          <w:rFonts w:ascii="Arial" w:hAnsi="Arial" w:eastAsia="Arial"/>
          <w:b w:val="0"/>
          <w:i w:val="0"/>
          <w:sz w:val="20"/>
        </w:rPr>
        <w:t>• what implementation would realistically require;</w:t>
      </w:r>
    </w:p>
    <w:p>
      <w:pPr>
        <w:spacing w:after="40"/>
        <w:ind w:left="317" w:hanging="230"/>
      </w:pPr>
      <w:r>
        <w:rPr>
          <w:rFonts w:ascii="Arial" w:hAnsi="Arial" w:eastAsia="Arial"/>
          <w:b w:val="0"/>
          <w:i w:val="0"/>
          <w:sz w:val="20"/>
        </w:rPr>
        <w:t>• how the study informs leadership, change, innovation, teaching, learning, administration, or organizational improvement;</w:t>
      </w:r>
    </w:p>
    <w:p>
      <w:pPr>
        <w:spacing w:after="40"/>
        <w:ind w:left="317" w:hanging="230"/>
      </w:pPr>
      <w:r>
        <w:rPr>
          <w:rFonts w:ascii="Arial" w:hAnsi="Arial" w:eastAsia="Arial"/>
          <w:b w:val="0"/>
          <w:i w:val="0"/>
          <w:sz w:val="20"/>
        </w:rPr>
        <w:t>• what should not be claimed because the study did not test or measure it.</w:t>
      </w:r>
    </w:p>
    <w:p>
      <w:pPr>
        <w:spacing w:before="160" w:after="80"/>
      </w:pPr>
      <w:r>
        <w:rPr>
          <w:rFonts w:ascii="Arial" w:hAnsi="Arial" w:eastAsia="Arial"/>
          <w:b/>
          <w:i w:val="0"/>
          <w:color w:val="1F4E79"/>
          <w:sz w:val="28"/>
        </w:rPr>
        <w:t>7. Recording Readiness</w:t>
      </w:r>
    </w:p>
    <w:p>
      <w:pPr>
        <w:spacing w:after="100"/>
      </w:pPr>
      <w:r>
        <w:rPr>
          <w:rFonts w:ascii="Arial" w:hAnsi="Arial" w:eastAsia="Arial"/>
          <w:sz w:val="21"/>
        </w:rPr>
        <w:t>Your defense is a video recording of you presenting your responses. You should be clearly visible and audible, speak directly to the prompts, and present the defense as one cohesive recording. Visual aids may support your explanation, but they should not replace your own spoken explanation of the study.</w:t>
      </w:r>
    </w:p>
    <w:p>
      <w:pPr>
        <w:spacing w:after="40"/>
        <w:ind w:left="317" w:hanging="230"/>
      </w:pPr>
      <w:r>
        <w:rPr>
          <w:rFonts w:ascii="Arial" w:hAnsi="Arial" w:eastAsia="Arial"/>
          <w:b w:val="0"/>
          <w:i w:val="0"/>
          <w:sz w:val="20"/>
        </w:rPr>
        <w:t>☐ I can answer the prompt directly without reading full paragraphs from my paper.</w:t>
      </w:r>
    </w:p>
    <w:p>
      <w:pPr>
        <w:spacing w:after="40"/>
        <w:ind w:left="317" w:hanging="230"/>
      </w:pPr>
      <w:r>
        <w:rPr>
          <w:rFonts w:ascii="Arial" w:hAnsi="Arial" w:eastAsia="Arial"/>
          <w:b w:val="0"/>
          <w:i w:val="0"/>
          <w:sz w:val="20"/>
        </w:rPr>
        <w:t>☐ I can explain my reasoning and point to evidence from the study.</w:t>
      </w:r>
    </w:p>
    <w:p>
      <w:pPr>
        <w:spacing w:after="40"/>
        <w:ind w:left="317" w:hanging="230"/>
      </w:pPr>
      <w:r>
        <w:rPr>
          <w:rFonts w:ascii="Arial" w:hAnsi="Arial" w:eastAsia="Arial"/>
          <w:b w:val="0"/>
          <w:i w:val="0"/>
          <w:sz w:val="20"/>
        </w:rPr>
        <w:t>☐ I can describe findings accurately without overstating what they prove.</w:t>
      </w:r>
    </w:p>
    <w:p>
      <w:pPr>
        <w:spacing w:after="40"/>
        <w:ind w:left="317" w:hanging="230"/>
      </w:pPr>
      <w:r>
        <w:rPr>
          <w:rFonts w:ascii="Arial" w:hAnsi="Arial" w:eastAsia="Arial"/>
          <w:b w:val="0"/>
          <w:i w:val="0"/>
          <w:sz w:val="20"/>
        </w:rPr>
        <w:t>☐ I can discuss limitations and unexpected results calmly and precisely.</w:t>
      </w:r>
    </w:p>
    <w:p>
      <w:pPr>
        <w:spacing w:after="40"/>
        <w:ind w:left="317" w:hanging="230"/>
      </w:pPr>
      <w:r>
        <w:rPr>
          <w:rFonts w:ascii="Arial" w:hAnsi="Arial" w:eastAsia="Arial"/>
          <w:b w:val="0"/>
          <w:i w:val="0"/>
          <w:sz w:val="20"/>
        </w:rPr>
        <w:t>☐ I can explain practical implications and at least one future research direction.</w:t>
      </w:r>
    </w:p>
    <w:p>
      <w:pPr>
        <w:spacing w:after="40"/>
        <w:ind w:left="317" w:hanging="230"/>
      </w:pPr>
      <w:r>
        <w:rPr>
          <w:rFonts w:ascii="Arial" w:hAnsi="Arial" w:eastAsia="Arial"/>
          <w:sz w:val="20"/>
        </w:rPr>
        <w:t>☐ I am clearly visible on camera, my voice is easy to hear, and my setting and any visual aids are professional and clear.</w:t>
      </w:r>
    </w:p>
    <w:p>
      <w:pPr>
        <w:spacing w:after="40"/>
        <w:ind w:left="317" w:hanging="230"/>
      </w:pPr>
      <w:r>
        <w:rPr>
          <w:rFonts w:ascii="Arial" w:hAnsi="Arial" w:eastAsia="Arial"/>
          <w:sz w:val="20"/>
        </w:rPr>
        <w:t>☐ I have practiced aloud and can present my responses naturally in one cohesive video within the required time.</w:t>
      </w:r>
    </w:p>
    <w:p>
      <w:pPr>
        <w:spacing w:before="160" w:after="80"/>
      </w:pPr>
      <w:r>
        <w:rPr>
          <w:rFonts w:ascii="Arial" w:hAnsi="Arial" w:eastAsia="Arial"/>
          <w:b/>
          <w:i w:val="0"/>
          <w:color w:val="1F4E79"/>
          <w:sz w:val="28"/>
        </w:rPr>
        <w:t>Final Test</w:t>
      </w:r>
    </w:p>
    <w:p>
      <w:pPr>
        <w:spacing w:after="80"/>
      </w:pPr>
      <w:r>
        <w:rPr>
          <w:rFonts w:ascii="Arial" w:hAnsi="Arial" w:eastAsia="Arial"/>
          <w:b/>
          <w:i w:val="0"/>
          <w:color w:val="1F4E79"/>
          <w:sz w:val="21"/>
        </w:rPr>
        <w:t>If someone asked, “How do you know that?” could you point to the evidence in your paper, data, analysis, or literature? If yes, you are ready to explain and defend the study—not simply summarize it.</w:t>
      </w:r>
    </w:p>
    <w:p>
      <w:pPr>
        <w:spacing w:after="80"/>
      </w:pPr>
      <w:r>
        <w:rPr>
          <w:rFonts w:ascii="Arial" w:hAnsi="Arial" w:eastAsia="Arial"/>
          <w:b w:val="0"/>
          <w:i/>
          <w:color w:val="5A5A5A"/>
          <w:sz w:val="21"/>
        </w:rPr>
        <w:t>The recorded oral defense is not a test of perfect memorization. It is a demonstration that you understand the study, can justify your decisions, can discuss the findings accurately, and can explain why the work matters.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