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4793074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933DF01" w14:textId="6C64CA73" w:rsidR="0097367A" w:rsidRDefault="0097367A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574B8C7" wp14:editId="59E179A4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kern w:val="2"/>
              <w:sz w:val="72"/>
              <w:szCs w:val="72"/>
              <w14:ligatures w14:val="standardContextual"/>
            </w:rPr>
            <w:alias w:val="Título"/>
            <w:tag w:val=""/>
            <w:id w:val="1735040861"/>
            <w:placeholder>
              <w:docPart w:val="572859561A6847FD8963BB4CE6DC69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5FEEA8C" w14:textId="7676BCDD" w:rsidR="0097367A" w:rsidRDefault="0097367A" w:rsidP="0097367A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97367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kern w:val="2"/>
                  <w:sz w:val="72"/>
                  <w:szCs w:val="72"/>
                  <w14:ligatures w14:val="standardContextual"/>
                </w:rPr>
                <w:t>DAW Práctica 1.2: Crear y configurar un host virtual en Apache en Xampp de Windows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u w:val="single"/>
            </w:rPr>
            <w:alias w:val="Subtítulo"/>
            <w:tag w:val=""/>
            <w:id w:val="328029620"/>
            <w:placeholder>
              <w:docPart w:val="F89DD773636140BAB560DB3415D561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78FE1C" w14:textId="4D376A72" w:rsidR="0097367A" w:rsidRDefault="0097367A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97367A">
                <w:rPr>
                  <w:color w:val="156082" w:themeColor="accent1"/>
                  <w:sz w:val="28"/>
                  <w:szCs w:val="28"/>
                  <w:u w:val="single"/>
                </w:rPr>
                <w:t>Adrián Peña Carnero</w:t>
              </w:r>
            </w:p>
          </w:sdtContent>
        </w:sdt>
        <w:p w14:paraId="6FB95EBF" w14:textId="77777777" w:rsidR="0097367A" w:rsidRDefault="0097367A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047021" wp14:editId="574E7C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582458" w14:textId="208CDD03" w:rsidR="0097367A" w:rsidRDefault="0055024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26 de septiembre de 2024</w:t>
                                    </w:r>
                                  </w:p>
                                </w:sdtContent>
                              </w:sdt>
                              <w:p w14:paraId="6776FBF0" w14:textId="5AB5823E" w:rsidR="0097367A" w:rsidRDefault="0097367A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5AAC25D2" w14:textId="5025FC4D" w:rsidR="0097367A" w:rsidRDefault="0097367A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04702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582458" w14:textId="208CDD03" w:rsidR="0097367A" w:rsidRDefault="0055024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26 de septiembre de 2024</w:t>
                              </w:r>
                            </w:p>
                          </w:sdtContent>
                        </w:sdt>
                        <w:p w14:paraId="6776FBF0" w14:textId="5AB5823E" w:rsidR="0097367A" w:rsidRDefault="0097367A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5AAC25D2" w14:textId="5025FC4D" w:rsidR="0097367A" w:rsidRDefault="0097367A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91983E0" wp14:editId="62E514CB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D78064" w14:textId="629AEC36" w:rsidR="0097367A" w:rsidRDefault="0097367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38015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478EE" w14:textId="430C5C0B" w:rsidR="00550249" w:rsidRDefault="00550249">
          <w:pPr>
            <w:pStyle w:val="TtuloTDC"/>
          </w:pPr>
          <w:r>
            <w:t>Contenido</w:t>
          </w:r>
        </w:p>
        <w:p w14:paraId="40E9B5EA" w14:textId="6AC27BC2" w:rsidR="0034280B" w:rsidRDefault="00550249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73361" w:history="1">
            <w:r w:rsidR="0034280B" w:rsidRPr="00947AA6">
              <w:rPr>
                <w:rStyle w:val="Hipervnculo"/>
                <w:noProof/>
              </w:rPr>
              <w:t>1-Crear un Host Local en Windows</w:t>
            </w:r>
            <w:r w:rsidR="0034280B">
              <w:rPr>
                <w:noProof/>
                <w:webHidden/>
              </w:rPr>
              <w:tab/>
            </w:r>
            <w:r w:rsidR="0034280B">
              <w:rPr>
                <w:noProof/>
                <w:webHidden/>
              </w:rPr>
              <w:fldChar w:fldCharType="begin"/>
            </w:r>
            <w:r w:rsidR="0034280B">
              <w:rPr>
                <w:noProof/>
                <w:webHidden/>
              </w:rPr>
              <w:instrText xml:space="preserve"> PAGEREF _Toc178273361 \h </w:instrText>
            </w:r>
            <w:r w:rsidR="0034280B">
              <w:rPr>
                <w:noProof/>
                <w:webHidden/>
              </w:rPr>
            </w:r>
            <w:r w:rsidR="0034280B">
              <w:rPr>
                <w:noProof/>
                <w:webHidden/>
              </w:rPr>
              <w:fldChar w:fldCharType="separate"/>
            </w:r>
            <w:r w:rsidR="0034280B">
              <w:rPr>
                <w:noProof/>
                <w:webHidden/>
              </w:rPr>
              <w:t>2</w:t>
            </w:r>
            <w:r w:rsidR="0034280B">
              <w:rPr>
                <w:noProof/>
                <w:webHidden/>
              </w:rPr>
              <w:fldChar w:fldCharType="end"/>
            </w:r>
          </w:hyperlink>
        </w:p>
        <w:p w14:paraId="60F4BA15" w14:textId="3E391208" w:rsidR="0034280B" w:rsidRDefault="0034280B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8273362" w:history="1">
            <w:r w:rsidRPr="00947AA6">
              <w:rPr>
                <w:rStyle w:val="Hipervnculo"/>
                <w:noProof/>
              </w:rPr>
              <w:t>2) Configurar Apache para aceptar hosts virtuales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9CEF" w14:textId="6DFD07E3" w:rsidR="0034280B" w:rsidRDefault="0034280B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8273363" w:history="1">
            <w:r w:rsidRPr="00947AA6">
              <w:rPr>
                <w:rStyle w:val="Hipervnculo"/>
                <w:noProof/>
              </w:rPr>
              <w:t>3)</w:t>
            </w:r>
            <w:r w:rsidRPr="00947AA6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 xml:space="preserve"> </w:t>
            </w:r>
            <w:r w:rsidRPr="00947AA6">
              <w:rPr>
                <w:rStyle w:val="Hipervnculo"/>
                <w:noProof/>
              </w:rPr>
              <w:t>Abriendo el virtual host recién configurado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467A" w14:textId="566F3E79" w:rsidR="0034280B" w:rsidRDefault="0034280B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8273364" w:history="1">
            <w:r w:rsidRPr="00947AA6">
              <w:rPr>
                <w:rStyle w:val="Hipervnculo"/>
                <w:noProof/>
              </w:rPr>
              <w:t>4) Problemas habituales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_Toc178273364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17E0" w14:textId="23B4A55E" w:rsidR="00550249" w:rsidRDefault="00550249">
          <w:r>
            <w:rPr>
              <w:b/>
              <w:bCs/>
            </w:rPr>
            <w:fldChar w:fldCharType="end"/>
          </w:r>
        </w:p>
      </w:sdtContent>
    </w:sdt>
    <w:p w14:paraId="008EDA44" w14:textId="53778BE1" w:rsidR="00550249" w:rsidRPr="00836B17" w:rsidRDefault="00550249">
      <w:pPr>
        <w:rPr>
          <w:u w:val="single"/>
        </w:rPr>
      </w:pPr>
      <w:r>
        <w:br w:type="page"/>
      </w:r>
    </w:p>
    <w:p w14:paraId="50D144BC" w14:textId="4F8C91D7" w:rsidR="00850439" w:rsidRDefault="00550249" w:rsidP="00850439">
      <w:pPr>
        <w:pStyle w:val="Ttulo1"/>
      </w:pPr>
      <w:bookmarkStart w:id="0" w:name="_Toc178273361"/>
      <w:r w:rsidRPr="00550249">
        <w:lastRenderedPageBreak/>
        <w:t>1-Crear un Host Local en Windows</w:t>
      </w:r>
      <w:bookmarkEnd w:id="0"/>
    </w:p>
    <w:p w14:paraId="1914211C" w14:textId="77777777" w:rsidR="00850439" w:rsidRPr="00850439" w:rsidRDefault="00850439" w:rsidP="00850439"/>
    <w:p w14:paraId="3A8699FB" w14:textId="5A17345D" w:rsidR="00850439" w:rsidRDefault="00850439" w:rsidP="00850439">
      <w:pPr>
        <w:rPr>
          <w:color w:val="156082" w:themeColor="accent1"/>
        </w:rPr>
      </w:pPr>
      <w:r w:rsidRPr="00850439">
        <w:rPr>
          <w:color w:val="156082" w:themeColor="accent1"/>
        </w:rPr>
        <w:t>Primero de todo nos dirigimos a la ruta de hosts de Windows y añadimos al final de todo la URL del host local que vamos a crear.</w:t>
      </w:r>
    </w:p>
    <w:p w14:paraId="1F63411E" w14:textId="77777777" w:rsidR="00850439" w:rsidRPr="00850439" w:rsidRDefault="00850439" w:rsidP="00850439">
      <w:pPr>
        <w:rPr>
          <w:color w:val="156082" w:themeColor="accent1"/>
        </w:rPr>
      </w:pPr>
    </w:p>
    <w:p w14:paraId="25077B7B" w14:textId="02FE582F" w:rsidR="00550249" w:rsidRDefault="00F445D0" w:rsidP="00F445D0">
      <w:pPr>
        <w:jc w:val="right"/>
        <w:rPr>
          <w:u w:val="single"/>
        </w:rPr>
      </w:pPr>
      <w:r>
        <w:rPr>
          <w:noProof/>
        </w:rPr>
        <w:drawing>
          <wp:inline distT="0" distB="0" distL="0" distR="0" wp14:anchorId="7289A6BD" wp14:editId="3803932D">
            <wp:extent cx="5400040" cy="4170045"/>
            <wp:effectExtent l="0" t="0" r="0" b="1905"/>
            <wp:docPr id="4976443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44388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A4D3" w14:textId="77777777" w:rsidR="00850439" w:rsidRDefault="00850439" w:rsidP="00F445D0">
      <w:pPr>
        <w:jc w:val="right"/>
        <w:rPr>
          <w:u w:val="single"/>
        </w:rPr>
      </w:pPr>
    </w:p>
    <w:p w14:paraId="2C3E82BD" w14:textId="77777777" w:rsidR="00550249" w:rsidRDefault="00550249" w:rsidP="00550249">
      <w:pPr>
        <w:pStyle w:val="Ttulo1"/>
      </w:pPr>
      <w:bookmarkStart w:id="1" w:name="_Toc178273362"/>
      <w:r w:rsidRPr="00550249">
        <w:t>2) Configurar Apache para aceptar hosts virtuales</w:t>
      </w:r>
      <w:bookmarkEnd w:id="1"/>
    </w:p>
    <w:p w14:paraId="687DA9DF" w14:textId="77777777" w:rsidR="00850439" w:rsidRDefault="00850439" w:rsidP="00850439"/>
    <w:p w14:paraId="446E48D0" w14:textId="77777777" w:rsidR="006B2325" w:rsidRDefault="006B2325" w:rsidP="00850439"/>
    <w:p w14:paraId="62B301C6" w14:textId="77777777" w:rsidR="006B2325" w:rsidRPr="006B2325" w:rsidRDefault="006B2325" w:rsidP="00850439">
      <w:pPr>
        <w:rPr>
          <w:u w:val="single"/>
        </w:rPr>
      </w:pPr>
    </w:p>
    <w:p w14:paraId="7D3EF7CE" w14:textId="77777777" w:rsidR="00850439" w:rsidRPr="00850439" w:rsidRDefault="00850439" w:rsidP="00850439"/>
    <w:p w14:paraId="002B30A8" w14:textId="4409EA67" w:rsidR="00550249" w:rsidRPr="00850439" w:rsidRDefault="00850439" w:rsidP="00550249">
      <w:pPr>
        <w:rPr>
          <w:color w:val="156082" w:themeColor="accent1"/>
        </w:rPr>
      </w:pPr>
      <w:r w:rsidRPr="00850439">
        <w:rPr>
          <w:color w:val="156082" w:themeColor="accent1"/>
        </w:rPr>
        <w:t>Continuamos añadiendo las ultimas líneas que son para decirle donde lo vamos a tener el host que acabamos de añadir y los permisos para poder verlo y lo primero de todo que sigue estando donde siempre la carpeta local de XAMPP por defecto.</w:t>
      </w:r>
    </w:p>
    <w:p w14:paraId="7BE154D0" w14:textId="3E6953CD" w:rsidR="00850439" w:rsidRDefault="00850439" w:rsidP="00550249">
      <w:r>
        <w:rPr>
          <w:noProof/>
        </w:rPr>
        <w:lastRenderedPageBreak/>
        <w:drawing>
          <wp:inline distT="0" distB="0" distL="0" distR="0" wp14:anchorId="69C0B3EA" wp14:editId="1AA2F936">
            <wp:extent cx="5398135" cy="3236181"/>
            <wp:effectExtent l="0" t="0" r="0" b="2540"/>
            <wp:docPr id="141059885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98852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172" cy="32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2163" w14:textId="7002CD01" w:rsidR="00836B17" w:rsidRPr="00836B17" w:rsidRDefault="00836B17" w:rsidP="00550249">
      <w:pPr>
        <w:rPr>
          <w:color w:val="156082" w:themeColor="accent1"/>
        </w:rPr>
      </w:pPr>
      <w:r w:rsidRPr="00836B17">
        <w:rPr>
          <w:color w:val="156082" w:themeColor="accent1"/>
        </w:rPr>
        <w:t xml:space="preserve">Creamos la carpeta (seguir ruta que hemos marcado) donde vamos a añadir el </w:t>
      </w:r>
      <w:proofErr w:type="spellStart"/>
      <w:r w:rsidRPr="00836B17">
        <w:rPr>
          <w:color w:val="156082" w:themeColor="accent1"/>
        </w:rPr>
        <w:t>index</w:t>
      </w:r>
      <w:proofErr w:type="spellEnd"/>
      <w:r w:rsidRPr="00836B17">
        <w:rPr>
          <w:color w:val="156082" w:themeColor="accent1"/>
        </w:rPr>
        <w:t>.</w:t>
      </w:r>
    </w:p>
    <w:p w14:paraId="472EBE0C" w14:textId="0F919769" w:rsidR="00836B17" w:rsidRDefault="00836B17" w:rsidP="00550249">
      <w:r>
        <w:rPr>
          <w:noProof/>
        </w:rPr>
        <w:drawing>
          <wp:inline distT="0" distB="0" distL="0" distR="0" wp14:anchorId="5F6A5AE1" wp14:editId="3DA130F3">
            <wp:extent cx="5400040" cy="4182110"/>
            <wp:effectExtent l="0" t="0" r="0" b="8890"/>
            <wp:docPr id="17594713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71317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3334" w14:textId="659263FB" w:rsidR="006B2325" w:rsidRDefault="006B2325" w:rsidP="006B2325">
      <w:pPr>
        <w:pStyle w:val="Ttulo1"/>
        <w:rPr>
          <w:rFonts w:eastAsiaTheme="minorEastAsia"/>
        </w:rPr>
      </w:pPr>
      <w:bookmarkStart w:id="2" w:name="_Toc178273363"/>
      <w:r>
        <w:t>3)</w:t>
      </w:r>
      <w:r w:rsidRPr="006B2325">
        <w:rPr>
          <w:rFonts w:ascii="Arial" w:eastAsia="Times New Roman" w:hAnsi="Arial" w:cs="Arial"/>
          <w:color w:val="374151"/>
          <w:sz w:val="36"/>
          <w:szCs w:val="36"/>
          <w:lang w:eastAsia="es-ES"/>
        </w:rPr>
        <w:t xml:space="preserve"> </w:t>
      </w:r>
      <w:r w:rsidRPr="006B2325">
        <w:rPr>
          <w:rFonts w:eastAsiaTheme="minorEastAsia"/>
        </w:rPr>
        <w:t>Abriendo el virtual host recién configurado</w:t>
      </w:r>
      <w:bookmarkEnd w:id="2"/>
    </w:p>
    <w:p w14:paraId="578F78CD" w14:textId="77777777" w:rsidR="006B2325" w:rsidRDefault="006B2325" w:rsidP="006B2325"/>
    <w:p w14:paraId="6FBB7239" w14:textId="4648910B" w:rsidR="00836B17" w:rsidRPr="00836B17" w:rsidRDefault="006B2325" w:rsidP="006B2325">
      <w:pPr>
        <w:rPr>
          <w:color w:val="156082" w:themeColor="accent1"/>
        </w:rPr>
      </w:pPr>
      <w:r w:rsidRPr="00836B17">
        <w:rPr>
          <w:color w:val="156082" w:themeColor="accent1"/>
        </w:rPr>
        <w:lastRenderedPageBreak/>
        <w:t xml:space="preserve">Después de los permisos y las líneas añadidas a los </w:t>
      </w:r>
      <w:r w:rsidR="00836B17" w:rsidRPr="00836B17">
        <w:rPr>
          <w:color w:val="156082" w:themeColor="accent1"/>
        </w:rPr>
        <w:t>ficheros (</w:t>
      </w:r>
      <w:r w:rsidRPr="00836B17">
        <w:rPr>
          <w:color w:val="156082" w:themeColor="accent1"/>
        </w:rPr>
        <w:t>siempre con el bloc de notas en el modo administrador) podemos ver el resultado obtenido correctamente funcionando.</w:t>
      </w:r>
    </w:p>
    <w:p w14:paraId="4BF2CD23" w14:textId="6941FEC1" w:rsidR="00836B17" w:rsidRDefault="00836B17" w:rsidP="006B2325">
      <w:r>
        <w:t>(código HTML)</w:t>
      </w:r>
    </w:p>
    <w:p w14:paraId="0F50BA85" w14:textId="253C1BC2" w:rsidR="00836B17" w:rsidRPr="006B2325" w:rsidRDefault="00836B17" w:rsidP="006B2325">
      <w:r>
        <w:rPr>
          <w:noProof/>
        </w:rPr>
        <w:drawing>
          <wp:inline distT="0" distB="0" distL="0" distR="0" wp14:anchorId="0E01B4CD" wp14:editId="1C6B83EC">
            <wp:extent cx="5399405" cy="3743864"/>
            <wp:effectExtent l="0" t="0" r="0" b="9525"/>
            <wp:docPr id="185762742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27420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290" cy="37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BC91" w14:textId="32223685" w:rsidR="00850439" w:rsidRDefault="00850439" w:rsidP="00550249"/>
    <w:p w14:paraId="3F0EA7AA" w14:textId="2D697B90" w:rsidR="00850439" w:rsidRDefault="006B2325" w:rsidP="00550249">
      <w:r>
        <w:rPr>
          <w:noProof/>
        </w:rPr>
        <w:drawing>
          <wp:inline distT="0" distB="0" distL="0" distR="0" wp14:anchorId="42B5FD4F" wp14:editId="53AD9DDB">
            <wp:extent cx="5398770" cy="3761117"/>
            <wp:effectExtent l="0" t="0" r="0" b="0"/>
            <wp:docPr id="11985588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58868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957" cy="37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F113" w14:textId="36392ABD" w:rsidR="00550249" w:rsidRPr="00836B17" w:rsidRDefault="00550249" w:rsidP="00836B17">
      <w:pPr>
        <w:pStyle w:val="Ttulo1"/>
      </w:pPr>
    </w:p>
    <w:p w14:paraId="38C6DB2B" w14:textId="1B863D19" w:rsidR="0040003A" w:rsidRPr="00836B17" w:rsidRDefault="0020554A" w:rsidP="00836B17">
      <w:pPr>
        <w:pStyle w:val="Ttulo1"/>
      </w:pPr>
      <w:bookmarkStart w:id="3" w:name="_Toc178273364"/>
      <w:r>
        <w:t xml:space="preserve">4) </w:t>
      </w:r>
      <w:r w:rsidR="00836B17" w:rsidRPr="00836B17">
        <w:t>Problemas habituales</w:t>
      </w:r>
      <w:bookmarkEnd w:id="3"/>
      <w:r w:rsidR="00836B17" w:rsidRPr="00836B17">
        <w:t xml:space="preserve"> </w:t>
      </w:r>
    </w:p>
    <w:p w14:paraId="16AFE4C5" w14:textId="3A5A36C6" w:rsidR="00836B17" w:rsidRPr="00836B17" w:rsidRDefault="00836B17" w:rsidP="00550249"/>
    <w:p w14:paraId="7D7794F6" w14:textId="7C9EEF10" w:rsidR="00836B17" w:rsidRPr="00836B17" w:rsidRDefault="00836B17" w:rsidP="00836B17">
      <w:pPr>
        <w:pStyle w:val="Prrafodelista"/>
        <w:numPr>
          <w:ilvl w:val="0"/>
          <w:numId w:val="1"/>
        </w:numPr>
      </w:pPr>
      <w:r w:rsidRPr="00836B17">
        <w:t>No tener permiso en la carpeta donde lanzamos el host virtual.</w:t>
      </w:r>
    </w:p>
    <w:p w14:paraId="394B1D19" w14:textId="72DE4DFA" w:rsidR="00836B17" w:rsidRPr="00836B17" w:rsidRDefault="00836B17" w:rsidP="00836B17">
      <w:pPr>
        <w:pStyle w:val="Prrafodelista"/>
        <w:numPr>
          <w:ilvl w:val="0"/>
          <w:numId w:val="1"/>
        </w:numPr>
      </w:pPr>
      <w:r w:rsidRPr="00836B17">
        <w:t>Equivocarse con los nombres que hay que añadir en los ficheros.</w:t>
      </w:r>
    </w:p>
    <w:p w14:paraId="2A3C8C3B" w14:textId="77777777" w:rsidR="0040003A" w:rsidRPr="00F445D0" w:rsidRDefault="0040003A" w:rsidP="00550249">
      <w:pPr>
        <w:rPr>
          <w:u w:val="single"/>
        </w:rPr>
      </w:pPr>
    </w:p>
    <w:p w14:paraId="76BF3F90" w14:textId="77777777" w:rsidR="00550249" w:rsidRDefault="00550249">
      <w:pPr>
        <w:rPr>
          <w:u w:val="single"/>
        </w:rPr>
      </w:pPr>
    </w:p>
    <w:p w14:paraId="04E13C70" w14:textId="77777777" w:rsidR="00550249" w:rsidRPr="00550249" w:rsidRDefault="00550249">
      <w:pPr>
        <w:rPr>
          <w:u w:val="single"/>
        </w:rPr>
      </w:pPr>
    </w:p>
    <w:sectPr w:rsidR="00550249" w:rsidRPr="00550249" w:rsidSect="0097367A">
      <w:headerReference w:type="default" r:id="rId16"/>
      <w:footerReference w:type="default" r:id="rId17"/>
      <w:head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E386F" w14:textId="77777777" w:rsidR="00814429" w:rsidRDefault="00814429" w:rsidP="0097367A">
      <w:pPr>
        <w:spacing w:after="0" w:line="240" w:lineRule="auto"/>
      </w:pPr>
      <w:r>
        <w:separator/>
      </w:r>
    </w:p>
  </w:endnote>
  <w:endnote w:type="continuationSeparator" w:id="0">
    <w:p w14:paraId="1A9B6FAD" w14:textId="77777777" w:rsidR="00814429" w:rsidRDefault="00814429" w:rsidP="0097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5028805"/>
      <w:docPartObj>
        <w:docPartGallery w:val="Page Numbers (Bottom of Page)"/>
        <w:docPartUnique/>
      </w:docPartObj>
    </w:sdtPr>
    <w:sdtContent>
      <w:p w14:paraId="5F634739" w14:textId="5A871296" w:rsidR="00836B17" w:rsidRDefault="00836B1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81C3C" w14:textId="77777777" w:rsidR="00836B17" w:rsidRDefault="00836B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22EBF" w14:textId="77777777" w:rsidR="00814429" w:rsidRDefault="00814429" w:rsidP="0097367A">
      <w:pPr>
        <w:spacing w:after="0" w:line="240" w:lineRule="auto"/>
      </w:pPr>
      <w:r>
        <w:separator/>
      </w:r>
    </w:p>
  </w:footnote>
  <w:footnote w:type="continuationSeparator" w:id="0">
    <w:p w14:paraId="0A119287" w14:textId="77777777" w:rsidR="00814429" w:rsidRDefault="00814429" w:rsidP="0097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2025C" w14:textId="673D3F91" w:rsidR="00550249" w:rsidRDefault="00550249">
    <w:pPr>
      <w:pStyle w:val="Encabezado"/>
    </w:pPr>
    <w:r>
      <w:t>Adrián Peña Carnero</w:t>
    </w:r>
    <w:r>
      <w:tab/>
    </w:r>
    <w:r>
      <w:tab/>
      <w:t>26/09/2024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92751" w14:textId="400FCD0F" w:rsidR="0097367A" w:rsidRDefault="0097367A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E6C6E"/>
    <w:multiLevelType w:val="hybridMultilevel"/>
    <w:tmpl w:val="E962D1CC"/>
    <w:lvl w:ilvl="0" w:tplc="030E7A5E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4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7A"/>
    <w:rsid w:val="000568BC"/>
    <w:rsid w:val="0020554A"/>
    <w:rsid w:val="00282A90"/>
    <w:rsid w:val="002F530B"/>
    <w:rsid w:val="0034280B"/>
    <w:rsid w:val="0040003A"/>
    <w:rsid w:val="0049726F"/>
    <w:rsid w:val="00550249"/>
    <w:rsid w:val="00612DAF"/>
    <w:rsid w:val="006425F0"/>
    <w:rsid w:val="006B2325"/>
    <w:rsid w:val="007641DF"/>
    <w:rsid w:val="00775AEF"/>
    <w:rsid w:val="0080324E"/>
    <w:rsid w:val="00814429"/>
    <w:rsid w:val="00836B17"/>
    <w:rsid w:val="00850439"/>
    <w:rsid w:val="0097367A"/>
    <w:rsid w:val="009C5974"/>
    <w:rsid w:val="00F4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B8C1"/>
  <w15:chartTrackingRefBased/>
  <w15:docId w15:val="{99643DD6-3E2E-48EF-BCE7-1C53940E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249"/>
  </w:style>
  <w:style w:type="paragraph" w:styleId="Ttulo1">
    <w:name w:val="heading 1"/>
    <w:basedOn w:val="Normal"/>
    <w:next w:val="Normal"/>
    <w:link w:val="Ttulo1Car"/>
    <w:uiPriority w:val="9"/>
    <w:qFormat/>
    <w:rsid w:val="0055024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2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49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550249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49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49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49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49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49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49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49"/>
    <w:rPr>
      <w:rFonts w:asciiTheme="majorHAnsi" w:eastAsiaTheme="majorEastAsia" w:hAnsiTheme="majorHAnsi" w:cstheme="majorBidi"/>
      <w:color w:val="275317" w:themeColor="accent6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5502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0249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50249"/>
    <w:rPr>
      <w:rFonts w:asciiTheme="majorHAnsi" w:eastAsiaTheme="majorEastAsia" w:hAnsiTheme="majorHAnsi" w:cstheme="majorBidi"/>
    </w:rPr>
  </w:style>
  <w:style w:type="paragraph" w:styleId="Cita">
    <w:name w:val="Quote"/>
    <w:basedOn w:val="Normal"/>
    <w:next w:val="Normal"/>
    <w:link w:val="CitaCar"/>
    <w:uiPriority w:val="29"/>
    <w:qFormat/>
    <w:rsid w:val="00550249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50249"/>
    <w:rPr>
      <w:i/>
      <w:iCs/>
    </w:rPr>
  </w:style>
  <w:style w:type="paragraph" w:styleId="Prrafodelista">
    <w:name w:val="List Paragraph"/>
    <w:basedOn w:val="Normal"/>
    <w:uiPriority w:val="34"/>
    <w:qFormat/>
    <w:rsid w:val="009736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49"/>
    <w:rPr>
      <w:b w:val="0"/>
      <w:bCs w:val="0"/>
      <w:i/>
      <w:iCs/>
      <w:color w:val="156082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4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49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550249"/>
    <w:rPr>
      <w:b/>
      <w:bCs/>
      <w:smallCaps/>
      <w:color w:val="156082" w:themeColor="accent1"/>
      <w:spacing w:val="5"/>
      <w:u w:val="single"/>
    </w:rPr>
  </w:style>
  <w:style w:type="paragraph" w:styleId="Sinespaciado">
    <w:name w:val="No Spacing"/>
    <w:link w:val="SinespaciadoCar"/>
    <w:uiPriority w:val="1"/>
    <w:qFormat/>
    <w:rsid w:val="005502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7367A"/>
  </w:style>
  <w:style w:type="paragraph" w:styleId="Encabezado">
    <w:name w:val="header"/>
    <w:basedOn w:val="Normal"/>
    <w:link w:val="EncabezadoCar"/>
    <w:uiPriority w:val="99"/>
    <w:unhideWhenUsed/>
    <w:rsid w:val="009736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67A"/>
  </w:style>
  <w:style w:type="paragraph" w:styleId="Piedepgina">
    <w:name w:val="footer"/>
    <w:basedOn w:val="Normal"/>
    <w:link w:val="PiedepginaCar"/>
    <w:uiPriority w:val="99"/>
    <w:unhideWhenUsed/>
    <w:rsid w:val="009736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67A"/>
  </w:style>
  <w:style w:type="paragraph" w:styleId="TtuloTDC">
    <w:name w:val="TOC Heading"/>
    <w:basedOn w:val="Ttulo1"/>
    <w:next w:val="Normal"/>
    <w:uiPriority w:val="39"/>
    <w:unhideWhenUsed/>
    <w:qFormat/>
    <w:rsid w:val="00550249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550249"/>
    <w:pPr>
      <w:spacing w:line="240" w:lineRule="auto"/>
    </w:pPr>
    <w:rPr>
      <w:b/>
      <w:bCs/>
      <w:smallCaps/>
      <w:color w:val="156082" w:themeColor="accent1"/>
      <w:spacing w:val="6"/>
    </w:rPr>
  </w:style>
  <w:style w:type="character" w:styleId="Textoennegrita">
    <w:name w:val="Strong"/>
    <w:basedOn w:val="Fuentedeprrafopredeter"/>
    <w:uiPriority w:val="22"/>
    <w:qFormat/>
    <w:rsid w:val="00550249"/>
    <w:rPr>
      <w:b/>
      <w:bCs/>
    </w:rPr>
  </w:style>
  <w:style w:type="character" w:styleId="nfasis">
    <w:name w:val="Emphasis"/>
    <w:basedOn w:val="Fuentedeprrafopredeter"/>
    <w:uiPriority w:val="20"/>
    <w:qFormat/>
    <w:rsid w:val="0055024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50249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550249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550249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836B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6B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2859561A6847FD8963BB4CE6DC6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A4353-F5C5-4B0E-A2BC-939B7FAEE4D4}"/>
      </w:docPartPr>
      <w:docPartBody>
        <w:p w:rsidR="009D66DD" w:rsidRDefault="002E1B63" w:rsidP="002E1B63">
          <w:pPr>
            <w:pStyle w:val="572859561A6847FD8963BB4CE6DC695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89DD773636140BAB560DB3415D56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625DA-3989-4C87-BE95-251B9F6180F5}"/>
      </w:docPartPr>
      <w:docPartBody>
        <w:p w:rsidR="009D66DD" w:rsidRDefault="002E1B63" w:rsidP="002E1B63">
          <w:pPr>
            <w:pStyle w:val="F89DD773636140BAB560DB3415D56130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63"/>
    <w:rsid w:val="002E1B63"/>
    <w:rsid w:val="003541EB"/>
    <w:rsid w:val="006425F0"/>
    <w:rsid w:val="006B74E4"/>
    <w:rsid w:val="007D04D5"/>
    <w:rsid w:val="0080324E"/>
    <w:rsid w:val="009C5974"/>
    <w:rsid w:val="009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2859561A6847FD8963BB4CE6DC695A">
    <w:name w:val="572859561A6847FD8963BB4CE6DC695A"/>
    <w:rsid w:val="002E1B63"/>
  </w:style>
  <w:style w:type="paragraph" w:customStyle="1" w:styleId="F89DD773636140BAB560DB3415D56130">
    <w:name w:val="F89DD773636140BAB560DB3415D56130"/>
    <w:rsid w:val="002E1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98B27A-663F-49EF-ABDB-2F21CFA6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DAW Práctica 1.2: Crear y configurar un host virtual en Apache en Xampp de Windows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 Práctica 1.2: Crear y configurar un host virtual en Apache en Xampp de Windows</dc:title>
  <dc:subject>Adrián Peña Carnero</dc:subject>
  <dc:creator>DAW2@IESMHP.LOCAL</dc:creator>
  <cp:keywords/>
  <dc:description/>
  <cp:lastModifiedBy>DAW2@IESMHP.LOCAL</cp:lastModifiedBy>
  <cp:revision>10</cp:revision>
  <cp:lastPrinted>2024-09-26T18:02:00Z</cp:lastPrinted>
  <dcterms:created xsi:type="dcterms:W3CDTF">2024-09-26T17:11:00Z</dcterms:created>
  <dcterms:modified xsi:type="dcterms:W3CDTF">2024-09-26T18:02:00Z</dcterms:modified>
</cp:coreProperties>
</file>