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3B13A2CD" w:rsidR="00846671" w:rsidRDefault="00553002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USO BASICO</w:t>
      </w:r>
      <w:r w:rsidR="00FA7043">
        <w:rPr>
          <w:rFonts w:ascii="Times New Roman" w:hAnsi="Times New Roman" w:cs="Times New Roman"/>
          <w:sz w:val="48"/>
          <w:szCs w:val="48"/>
          <w:u w:val="single"/>
        </w:rPr>
        <w:t xml:space="preserve"> DE GIT BASH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4E01180B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FA7043">
        <w:rPr>
          <w:rFonts w:ascii="Times New Roman" w:hAnsi="Times New Roman" w:cs="Times New Roman"/>
          <w:sz w:val="48"/>
          <w:szCs w:val="48"/>
        </w:rPr>
        <w:t>3-02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60D7547C" w:rsidR="00846671" w:rsidRPr="001A109B" w:rsidRDefault="00FA7043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48C01F8E" w14:textId="3203179D" w:rsidR="00B74CAB" w:rsidRPr="00B74CAB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r w:rsidRPr="00B74CAB">
        <w:rPr>
          <w:rFonts w:ascii="Times New Roman" w:hAnsi="Times New Roman" w:cs="Times New Roman"/>
          <w:sz w:val="24"/>
          <w:szCs w:val="24"/>
        </w:rPr>
        <w:fldChar w:fldCharType="begin"/>
      </w:r>
      <w:r w:rsidRPr="00B74CAB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B74CAB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5478307" w:history="1">
        <w:r w:rsidR="00B74CAB"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1.</w:t>
        </w:r>
        <w:r w:rsidR="00B74CAB" w:rsidRPr="00B74CAB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="00B74CAB"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Mediante consola establece tu nombre de usuario y dirección de correo electrónico. Esto es importante porque las confirmaciones de cambios (commits) en Git usan esta información, y es introducida de manera inmutable en los commits que envías.</w:t>
        </w:r>
        <w:r w:rsidR="00B74CAB"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74CAB"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B74CAB"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_Toc125478307 \h </w:instrText>
        </w:r>
        <w:r w:rsidR="00B74CAB"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="00B74CAB"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B74CAB"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0D875AC3" w14:textId="33271865" w:rsidR="00B74CAB" w:rsidRPr="00B74CAB" w:rsidRDefault="00B74CA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478308" w:history="1"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2.</w:t>
        </w:r>
        <w:r w:rsidRPr="00B74CAB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Crea una carpeta en tu ordenador llamada RepositorioGit y en ella crea un proyecto NetBeans.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_Toc125478308 \h </w:instrTex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CB1ABF4" w14:textId="0B1A8BB3" w:rsidR="00B74CAB" w:rsidRPr="00B74CAB" w:rsidRDefault="00B74CA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478309" w:history="1"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3.</w:t>
        </w:r>
        <w:r w:rsidRPr="00B74CAB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Crea un repositorio nuevo (git init) con Git Bash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_Toc125478309 \h </w:instrTex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671E838F" w14:textId="5EEF53D7" w:rsidR="00B74CAB" w:rsidRPr="00B74CAB" w:rsidRDefault="00B74CA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478310" w:history="1"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4.</w:t>
        </w:r>
        <w:r w:rsidRPr="00B74CAB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Añade todos los ficheros al index mediante git add -A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_Toc125478310 \h </w:instrTex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8A9EF93" w14:textId="54399715" w:rsidR="00B74CAB" w:rsidRPr="00B74CAB" w:rsidRDefault="00B74CA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478311" w:history="1"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5.</w:t>
        </w:r>
        <w:r w:rsidRPr="00B74CAB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Realiza el primer commit poniendo el mensaje “Primer commit”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_Toc125478311 \h </w:instrTex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A58A016" w14:textId="202FEB9C" w:rsidR="00B74CAB" w:rsidRPr="00B74CAB" w:rsidRDefault="00B74CA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478312" w:history="1"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6.</w:t>
        </w:r>
        <w:r w:rsidRPr="00B74CAB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Entra en el proyecto desde NetBeans y modifica cualquier fichero .java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_Toc125478312 \h </w:instrTex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50242FC" w14:textId="510FDEC3" w:rsidR="00B74CAB" w:rsidRPr="00B74CAB" w:rsidRDefault="00B74CA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478313" w:history="1"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7.</w:t>
        </w:r>
        <w:r w:rsidRPr="00B74CAB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Desde Git Bash comprueba el estado mediante git status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_Toc125478313 \h </w:instrTex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02D092F8" w14:textId="3A5F0FE1" w:rsidR="00B74CAB" w:rsidRPr="00B74CAB" w:rsidRDefault="00B74CA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478314" w:history="1"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8.</w:t>
        </w:r>
        <w:r w:rsidRPr="00B74CAB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Añade el fichero modificado al index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_Toc125478314 \h </w:instrTex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6A2EA45" w14:textId="1604CD90" w:rsidR="00B74CAB" w:rsidRPr="00B74CAB" w:rsidRDefault="00B74CA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478315" w:history="1"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9.</w:t>
        </w:r>
        <w:r w:rsidRPr="00B74CAB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Muestra de nuevo el estado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_Toc125478315 \h </w:instrTex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03021910" w14:textId="593AA988" w:rsidR="00B74CAB" w:rsidRPr="00B74CAB" w:rsidRDefault="00B74CA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478316" w:history="1"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10.</w:t>
        </w:r>
        <w:r w:rsidRPr="00B74CAB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Realiza un commit para añadir al HEAD este fichero modificado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_Toc125478316 \h </w:instrTex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02882394" w14:textId="5AC116EB" w:rsidR="00B74CAB" w:rsidRPr="00B74CAB" w:rsidRDefault="00B74CAB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478317" w:history="1">
        <w:r w:rsidRPr="00B74CAB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/>
          </w:rPr>
          <w:t>Bibliografía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_Toc125478317 \h </w:instrTex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250B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74CA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CA42BFD" w14:textId="3BC9910D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B74CAB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397396B0" w14:textId="6777FA0E" w:rsidR="00011AA6" w:rsidRDefault="00011AA6" w:rsidP="00011AA6">
      <w:pPr>
        <w:pStyle w:val="Ttulo1"/>
        <w:numPr>
          <w:ilvl w:val="0"/>
          <w:numId w:val="36"/>
        </w:numPr>
        <w:rPr>
          <w:rFonts w:ascii="Times New Roman" w:hAnsi="Times New Roman" w:cs="Times New Roman"/>
        </w:rPr>
      </w:pPr>
      <w:bookmarkStart w:id="0" w:name="_Toc125478307"/>
      <w:r w:rsidRPr="00011AA6">
        <w:rPr>
          <w:rFonts w:ascii="Times New Roman" w:hAnsi="Times New Roman" w:cs="Times New Roman"/>
        </w:rPr>
        <w:lastRenderedPageBreak/>
        <w:t>Mediante consola establece tu nombre de usuario y dirección de correo electrónico. Esto es importante porque las confirmaciones de cambios (</w:t>
      </w:r>
      <w:proofErr w:type="spellStart"/>
      <w:r w:rsidRPr="00011AA6">
        <w:rPr>
          <w:rFonts w:ascii="Times New Roman" w:hAnsi="Times New Roman" w:cs="Times New Roman"/>
        </w:rPr>
        <w:t>commits</w:t>
      </w:r>
      <w:proofErr w:type="spellEnd"/>
      <w:r w:rsidRPr="00011AA6">
        <w:rPr>
          <w:rFonts w:ascii="Times New Roman" w:hAnsi="Times New Roman" w:cs="Times New Roman"/>
        </w:rPr>
        <w:t xml:space="preserve">) en Git usan esta información, y es introducida de manera inmutable en los </w:t>
      </w:r>
      <w:proofErr w:type="spellStart"/>
      <w:r w:rsidRPr="00011AA6">
        <w:rPr>
          <w:rFonts w:ascii="Times New Roman" w:hAnsi="Times New Roman" w:cs="Times New Roman"/>
        </w:rPr>
        <w:t>commits</w:t>
      </w:r>
      <w:proofErr w:type="spellEnd"/>
      <w:r w:rsidRPr="00011AA6">
        <w:rPr>
          <w:rFonts w:ascii="Times New Roman" w:hAnsi="Times New Roman" w:cs="Times New Roman"/>
        </w:rPr>
        <w:t xml:space="preserve"> que envías.</w:t>
      </w:r>
      <w:bookmarkEnd w:id="0"/>
      <w:r w:rsidRPr="00011AA6">
        <w:rPr>
          <w:rFonts w:ascii="Times New Roman" w:hAnsi="Times New Roman" w:cs="Times New Roman"/>
        </w:rPr>
        <w:t xml:space="preserve"> </w:t>
      </w:r>
    </w:p>
    <w:p w14:paraId="495BF2A2" w14:textId="3F8C846C" w:rsidR="00011AA6" w:rsidRDefault="00011AA6" w:rsidP="00011AA6"/>
    <w:p w14:paraId="0CC0F6A2" w14:textId="78B7B531" w:rsidR="00011AA6" w:rsidRPr="00011AA6" w:rsidRDefault="00011AA6" w:rsidP="00011AA6">
      <w:pPr>
        <w:jc w:val="center"/>
      </w:pPr>
      <w:r>
        <w:rPr>
          <w:noProof/>
        </w:rPr>
        <w:drawing>
          <wp:inline distT="0" distB="0" distL="0" distR="0" wp14:anchorId="3AAF1389" wp14:editId="57B255FB">
            <wp:extent cx="3314987" cy="1905165"/>
            <wp:effectExtent l="0" t="0" r="0" b="0"/>
            <wp:docPr id="3" name="Imagen 3" descr="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Aplicación, Chat o mensaje d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51C6" w14:textId="6B35BA8F" w:rsidR="00011AA6" w:rsidRDefault="00011AA6" w:rsidP="00011AA6">
      <w:pPr>
        <w:pStyle w:val="Ttulo1"/>
        <w:numPr>
          <w:ilvl w:val="0"/>
          <w:numId w:val="36"/>
        </w:numPr>
        <w:rPr>
          <w:rFonts w:ascii="Times New Roman" w:hAnsi="Times New Roman" w:cs="Times New Roman"/>
        </w:rPr>
      </w:pPr>
      <w:bookmarkStart w:id="1" w:name="_Toc125478308"/>
      <w:r w:rsidRPr="00011AA6">
        <w:rPr>
          <w:rFonts w:ascii="Times New Roman" w:hAnsi="Times New Roman" w:cs="Times New Roman"/>
        </w:rPr>
        <w:t xml:space="preserve">Crea una carpeta en tu ordenador llamada </w:t>
      </w:r>
      <w:proofErr w:type="spellStart"/>
      <w:r w:rsidRPr="00011AA6">
        <w:rPr>
          <w:rFonts w:ascii="Times New Roman" w:hAnsi="Times New Roman" w:cs="Times New Roman"/>
        </w:rPr>
        <w:t>RepositorioGit</w:t>
      </w:r>
      <w:proofErr w:type="spellEnd"/>
      <w:r w:rsidRPr="00011AA6">
        <w:rPr>
          <w:rFonts w:ascii="Times New Roman" w:hAnsi="Times New Roman" w:cs="Times New Roman"/>
        </w:rPr>
        <w:t xml:space="preserve"> y en ella crea un proyecto NetBeans.</w:t>
      </w:r>
      <w:bookmarkEnd w:id="1"/>
      <w:r w:rsidRPr="00011AA6">
        <w:rPr>
          <w:rFonts w:ascii="Times New Roman" w:hAnsi="Times New Roman" w:cs="Times New Roman"/>
        </w:rPr>
        <w:t xml:space="preserve"> </w:t>
      </w:r>
    </w:p>
    <w:p w14:paraId="6CA403E1" w14:textId="659FF2B9" w:rsidR="00011AA6" w:rsidRPr="00011AA6" w:rsidRDefault="00011AA6" w:rsidP="00011AA6">
      <w:pPr>
        <w:pStyle w:val="Prrafodelista"/>
      </w:pPr>
      <w:r>
        <w:rPr>
          <w:noProof/>
        </w:rPr>
        <w:drawing>
          <wp:inline distT="0" distB="0" distL="0" distR="0" wp14:anchorId="442F7F4B" wp14:editId="5191CA32">
            <wp:extent cx="5400040" cy="3474720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3F2B" w14:textId="602623B4" w:rsidR="00011AA6" w:rsidRDefault="00011AA6" w:rsidP="00011AA6">
      <w:pPr>
        <w:pStyle w:val="Ttulo1"/>
        <w:numPr>
          <w:ilvl w:val="0"/>
          <w:numId w:val="36"/>
        </w:numPr>
        <w:rPr>
          <w:rFonts w:ascii="Times New Roman" w:hAnsi="Times New Roman" w:cs="Times New Roman"/>
        </w:rPr>
      </w:pPr>
      <w:bookmarkStart w:id="2" w:name="_Toc125478309"/>
      <w:r w:rsidRPr="00011AA6">
        <w:rPr>
          <w:rFonts w:ascii="Times New Roman" w:hAnsi="Times New Roman" w:cs="Times New Roman"/>
        </w:rPr>
        <w:t xml:space="preserve">Crea un repositorio nuevo (git </w:t>
      </w:r>
      <w:proofErr w:type="spellStart"/>
      <w:r w:rsidRPr="00011AA6">
        <w:rPr>
          <w:rFonts w:ascii="Times New Roman" w:hAnsi="Times New Roman" w:cs="Times New Roman"/>
        </w:rPr>
        <w:t>init</w:t>
      </w:r>
      <w:proofErr w:type="spellEnd"/>
      <w:r w:rsidRPr="00011AA6">
        <w:rPr>
          <w:rFonts w:ascii="Times New Roman" w:hAnsi="Times New Roman" w:cs="Times New Roman"/>
        </w:rPr>
        <w:t xml:space="preserve">) con Git </w:t>
      </w:r>
      <w:proofErr w:type="spellStart"/>
      <w:r w:rsidRPr="00011AA6">
        <w:rPr>
          <w:rFonts w:ascii="Times New Roman" w:hAnsi="Times New Roman" w:cs="Times New Roman"/>
        </w:rPr>
        <w:t>Bash</w:t>
      </w:r>
      <w:bookmarkEnd w:id="2"/>
      <w:proofErr w:type="spellEnd"/>
      <w:r w:rsidRPr="00011AA6">
        <w:rPr>
          <w:rFonts w:ascii="Times New Roman" w:hAnsi="Times New Roman" w:cs="Times New Roman"/>
        </w:rPr>
        <w:t xml:space="preserve"> </w:t>
      </w:r>
    </w:p>
    <w:p w14:paraId="5DE61E52" w14:textId="1B2321A8" w:rsidR="00011AA6" w:rsidRPr="00011AA6" w:rsidRDefault="00011AA6" w:rsidP="00011AA6">
      <w:pPr>
        <w:pStyle w:val="Prrafodelista"/>
      </w:pPr>
      <w:r>
        <w:rPr>
          <w:noProof/>
        </w:rPr>
        <w:drawing>
          <wp:inline distT="0" distB="0" distL="0" distR="0" wp14:anchorId="2DCEEEAB" wp14:editId="75AEDDB8">
            <wp:extent cx="5400040" cy="636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E4C4" w14:textId="73FC177A" w:rsidR="00011AA6" w:rsidRDefault="00011AA6" w:rsidP="00011AA6">
      <w:pPr>
        <w:pStyle w:val="Ttulo1"/>
        <w:numPr>
          <w:ilvl w:val="0"/>
          <w:numId w:val="36"/>
        </w:numPr>
        <w:rPr>
          <w:rFonts w:ascii="Times New Roman" w:hAnsi="Times New Roman" w:cs="Times New Roman"/>
        </w:rPr>
      </w:pPr>
      <w:bookmarkStart w:id="3" w:name="_Toc125478310"/>
      <w:r w:rsidRPr="00011AA6">
        <w:rPr>
          <w:rFonts w:ascii="Times New Roman" w:hAnsi="Times New Roman" w:cs="Times New Roman"/>
        </w:rPr>
        <w:lastRenderedPageBreak/>
        <w:t xml:space="preserve">Añade todos los ficheros al </w:t>
      </w:r>
      <w:proofErr w:type="spellStart"/>
      <w:r w:rsidRPr="00011AA6">
        <w:rPr>
          <w:rFonts w:ascii="Times New Roman" w:hAnsi="Times New Roman" w:cs="Times New Roman"/>
        </w:rPr>
        <w:t>index</w:t>
      </w:r>
      <w:proofErr w:type="spellEnd"/>
      <w:r w:rsidRPr="00011AA6">
        <w:rPr>
          <w:rFonts w:ascii="Times New Roman" w:hAnsi="Times New Roman" w:cs="Times New Roman"/>
        </w:rPr>
        <w:t xml:space="preserve"> mediante git </w:t>
      </w:r>
      <w:proofErr w:type="spellStart"/>
      <w:r w:rsidRPr="00011AA6">
        <w:rPr>
          <w:rFonts w:ascii="Times New Roman" w:hAnsi="Times New Roman" w:cs="Times New Roman"/>
        </w:rPr>
        <w:t>add</w:t>
      </w:r>
      <w:proofErr w:type="spellEnd"/>
      <w:r w:rsidRPr="00011AA6">
        <w:rPr>
          <w:rFonts w:ascii="Times New Roman" w:hAnsi="Times New Roman" w:cs="Times New Roman"/>
        </w:rPr>
        <w:t xml:space="preserve"> -A</w:t>
      </w:r>
      <w:bookmarkEnd w:id="3"/>
      <w:r w:rsidRPr="00011AA6">
        <w:rPr>
          <w:rFonts w:ascii="Times New Roman" w:hAnsi="Times New Roman" w:cs="Times New Roman"/>
        </w:rPr>
        <w:t xml:space="preserve"> </w:t>
      </w:r>
    </w:p>
    <w:p w14:paraId="60F00BA8" w14:textId="70F3BC02" w:rsidR="00011AA6" w:rsidRPr="00011AA6" w:rsidRDefault="00011AA6" w:rsidP="00011AA6">
      <w:pPr>
        <w:pStyle w:val="Prrafodelista"/>
      </w:pPr>
      <w:r>
        <w:rPr>
          <w:noProof/>
        </w:rPr>
        <w:drawing>
          <wp:inline distT="0" distB="0" distL="0" distR="0" wp14:anchorId="51807F01" wp14:editId="12762BFC">
            <wp:extent cx="5400040" cy="249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10C8" w14:textId="15EA4ED8" w:rsidR="00011AA6" w:rsidRDefault="00011AA6" w:rsidP="00011AA6">
      <w:pPr>
        <w:pStyle w:val="Ttulo1"/>
        <w:numPr>
          <w:ilvl w:val="0"/>
          <w:numId w:val="36"/>
        </w:numPr>
        <w:rPr>
          <w:rFonts w:ascii="Times New Roman" w:hAnsi="Times New Roman" w:cs="Times New Roman"/>
        </w:rPr>
      </w:pPr>
      <w:bookmarkStart w:id="4" w:name="_Toc125478311"/>
      <w:r w:rsidRPr="00011AA6">
        <w:rPr>
          <w:rFonts w:ascii="Times New Roman" w:hAnsi="Times New Roman" w:cs="Times New Roman"/>
        </w:rPr>
        <w:t>Realiza el primer commit poniendo el mensaje “Primer commit”</w:t>
      </w:r>
      <w:bookmarkEnd w:id="4"/>
      <w:r w:rsidRPr="00011AA6">
        <w:rPr>
          <w:rFonts w:ascii="Times New Roman" w:hAnsi="Times New Roman" w:cs="Times New Roman"/>
        </w:rPr>
        <w:t xml:space="preserve"> </w:t>
      </w:r>
    </w:p>
    <w:p w14:paraId="4DE99AF4" w14:textId="274BC1A6" w:rsidR="00011AA6" w:rsidRPr="00011AA6" w:rsidRDefault="00D30AD4" w:rsidP="00011AA6">
      <w:pPr>
        <w:pStyle w:val="Prrafodelista"/>
      </w:pPr>
      <w:r>
        <w:rPr>
          <w:noProof/>
        </w:rPr>
        <w:drawing>
          <wp:inline distT="0" distB="0" distL="0" distR="0" wp14:anchorId="2050B26E" wp14:editId="2F074F2D">
            <wp:extent cx="5400040" cy="1232535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8523" w14:textId="29F6F8CB" w:rsidR="00011AA6" w:rsidRDefault="00011AA6" w:rsidP="00D30AD4">
      <w:pPr>
        <w:pStyle w:val="Ttulo1"/>
        <w:numPr>
          <w:ilvl w:val="0"/>
          <w:numId w:val="36"/>
        </w:numPr>
        <w:rPr>
          <w:rFonts w:ascii="Times New Roman" w:hAnsi="Times New Roman" w:cs="Times New Roman"/>
        </w:rPr>
      </w:pPr>
      <w:bookmarkStart w:id="5" w:name="_Toc125478312"/>
      <w:r w:rsidRPr="00011AA6">
        <w:rPr>
          <w:rFonts w:ascii="Times New Roman" w:hAnsi="Times New Roman" w:cs="Times New Roman"/>
        </w:rPr>
        <w:t>Entra en el proyecto desde NetBeans y modifica cualquier fichero .java</w:t>
      </w:r>
      <w:bookmarkEnd w:id="5"/>
      <w:r w:rsidRPr="00011AA6">
        <w:rPr>
          <w:rFonts w:ascii="Times New Roman" w:hAnsi="Times New Roman" w:cs="Times New Roman"/>
        </w:rPr>
        <w:t xml:space="preserve"> </w:t>
      </w:r>
    </w:p>
    <w:p w14:paraId="1B7671C3" w14:textId="36F50F5E" w:rsidR="00D30AD4" w:rsidRPr="00D30AD4" w:rsidRDefault="00D30AD4" w:rsidP="00D30AD4">
      <w:pPr>
        <w:pStyle w:val="Prrafodelista"/>
      </w:pPr>
      <w:r>
        <w:rPr>
          <w:noProof/>
        </w:rPr>
        <w:drawing>
          <wp:inline distT="0" distB="0" distL="0" distR="0" wp14:anchorId="725B6B87" wp14:editId="4C68A857">
            <wp:extent cx="5400040" cy="2871470"/>
            <wp:effectExtent l="0" t="0" r="0" b="508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A4E9" w14:textId="23D07639" w:rsidR="00011AA6" w:rsidRDefault="00011AA6" w:rsidP="00D30AD4">
      <w:pPr>
        <w:pStyle w:val="Ttulo1"/>
        <w:numPr>
          <w:ilvl w:val="0"/>
          <w:numId w:val="36"/>
        </w:numPr>
        <w:rPr>
          <w:rFonts w:ascii="Times New Roman" w:hAnsi="Times New Roman" w:cs="Times New Roman"/>
        </w:rPr>
      </w:pPr>
      <w:bookmarkStart w:id="6" w:name="_Toc125478313"/>
      <w:r w:rsidRPr="00011AA6">
        <w:rPr>
          <w:rFonts w:ascii="Times New Roman" w:hAnsi="Times New Roman" w:cs="Times New Roman"/>
        </w:rPr>
        <w:t xml:space="preserve">Desde Git </w:t>
      </w:r>
      <w:proofErr w:type="spellStart"/>
      <w:r w:rsidRPr="00011AA6">
        <w:rPr>
          <w:rFonts w:ascii="Times New Roman" w:hAnsi="Times New Roman" w:cs="Times New Roman"/>
        </w:rPr>
        <w:t>Bash</w:t>
      </w:r>
      <w:proofErr w:type="spellEnd"/>
      <w:r w:rsidRPr="00011AA6">
        <w:rPr>
          <w:rFonts w:ascii="Times New Roman" w:hAnsi="Times New Roman" w:cs="Times New Roman"/>
        </w:rPr>
        <w:t xml:space="preserve"> comprueba el estado mediante git </w:t>
      </w:r>
      <w:proofErr w:type="gramStart"/>
      <w:r w:rsidRPr="00011AA6">
        <w:rPr>
          <w:rFonts w:ascii="Times New Roman" w:hAnsi="Times New Roman" w:cs="Times New Roman"/>
        </w:rPr>
        <w:t>status</w:t>
      </w:r>
      <w:bookmarkEnd w:id="6"/>
      <w:proofErr w:type="gramEnd"/>
      <w:r w:rsidRPr="00011AA6">
        <w:rPr>
          <w:rFonts w:ascii="Times New Roman" w:hAnsi="Times New Roman" w:cs="Times New Roman"/>
        </w:rPr>
        <w:t xml:space="preserve"> </w:t>
      </w:r>
    </w:p>
    <w:p w14:paraId="689E813A" w14:textId="2FE3CF39" w:rsidR="00D30AD4" w:rsidRPr="00D30AD4" w:rsidRDefault="00D30AD4" w:rsidP="00D30AD4">
      <w:pPr>
        <w:pStyle w:val="Prrafodelista"/>
      </w:pPr>
      <w:r>
        <w:rPr>
          <w:noProof/>
        </w:rPr>
        <w:drawing>
          <wp:inline distT="0" distB="0" distL="0" distR="0" wp14:anchorId="51918E54" wp14:editId="7462E19B">
            <wp:extent cx="5400040" cy="856615"/>
            <wp:effectExtent l="0" t="0" r="0" b="635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A31D" w14:textId="1A209A39" w:rsidR="00011AA6" w:rsidRDefault="00011AA6" w:rsidP="00D30AD4">
      <w:pPr>
        <w:pStyle w:val="Ttulo1"/>
        <w:numPr>
          <w:ilvl w:val="0"/>
          <w:numId w:val="36"/>
        </w:numPr>
        <w:rPr>
          <w:rFonts w:ascii="Times New Roman" w:hAnsi="Times New Roman" w:cs="Times New Roman"/>
        </w:rPr>
      </w:pPr>
      <w:bookmarkStart w:id="7" w:name="_Toc125478314"/>
      <w:r w:rsidRPr="00011AA6">
        <w:rPr>
          <w:rFonts w:ascii="Times New Roman" w:hAnsi="Times New Roman" w:cs="Times New Roman"/>
        </w:rPr>
        <w:t xml:space="preserve">Añade el fichero modificado al </w:t>
      </w:r>
      <w:proofErr w:type="spellStart"/>
      <w:r w:rsidRPr="00011AA6">
        <w:rPr>
          <w:rFonts w:ascii="Times New Roman" w:hAnsi="Times New Roman" w:cs="Times New Roman"/>
        </w:rPr>
        <w:t>index</w:t>
      </w:r>
      <w:bookmarkEnd w:id="7"/>
      <w:proofErr w:type="spellEnd"/>
      <w:r w:rsidRPr="00011AA6">
        <w:rPr>
          <w:rFonts w:ascii="Times New Roman" w:hAnsi="Times New Roman" w:cs="Times New Roman"/>
        </w:rPr>
        <w:t xml:space="preserve"> </w:t>
      </w:r>
    </w:p>
    <w:p w14:paraId="16F041FF" w14:textId="1279C8E6" w:rsidR="00D30AD4" w:rsidRPr="00D30AD4" w:rsidRDefault="00D30AD4" w:rsidP="00D30AD4">
      <w:pPr>
        <w:pStyle w:val="Prrafodelista"/>
      </w:pPr>
      <w:r>
        <w:rPr>
          <w:noProof/>
        </w:rPr>
        <w:drawing>
          <wp:inline distT="0" distB="0" distL="0" distR="0" wp14:anchorId="651CCCCF" wp14:editId="224D822E">
            <wp:extent cx="5400040" cy="901065"/>
            <wp:effectExtent l="0" t="0" r="0" b="0"/>
            <wp:docPr id="10" name="Imagen 10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D0FC" w14:textId="37114DDE" w:rsidR="00204F62" w:rsidRDefault="00011AA6" w:rsidP="00411962">
      <w:pPr>
        <w:pStyle w:val="Ttulo1"/>
        <w:numPr>
          <w:ilvl w:val="0"/>
          <w:numId w:val="36"/>
        </w:numPr>
        <w:rPr>
          <w:rFonts w:ascii="Times New Roman" w:hAnsi="Times New Roman" w:cs="Times New Roman"/>
        </w:rPr>
      </w:pPr>
      <w:bookmarkStart w:id="8" w:name="_Toc125478315"/>
      <w:r w:rsidRPr="00011AA6">
        <w:rPr>
          <w:rFonts w:ascii="Times New Roman" w:hAnsi="Times New Roman" w:cs="Times New Roman"/>
        </w:rPr>
        <w:lastRenderedPageBreak/>
        <w:t>Muestra de nuevo el estado</w:t>
      </w:r>
      <w:bookmarkEnd w:id="8"/>
      <w:r w:rsidRPr="00011AA6">
        <w:rPr>
          <w:rFonts w:ascii="Times New Roman" w:hAnsi="Times New Roman" w:cs="Times New Roman"/>
        </w:rPr>
        <w:t xml:space="preserve"> </w:t>
      </w:r>
    </w:p>
    <w:p w14:paraId="081F6278" w14:textId="409A1FE2" w:rsidR="00411962" w:rsidRPr="00411962" w:rsidRDefault="00411962" w:rsidP="00411962">
      <w:pPr>
        <w:pStyle w:val="Prrafodelista"/>
      </w:pPr>
      <w:r>
        <w:rPr>
          <w:noProof/>
        </w:rPr>
        <w:drawing>
          <wp:inline distT="0" distB="0" distL="0" distR="0" wp14:anchorId="73C5F2C5" wp14:editId="607E1598">
            <wp:extent cx="5400040" cy="901065"/>
            <wp:effectExtent l="0" t="0" r="0" b="0"/>
            <wp:docPr id="11" name="Imagen 1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AFEA" w14:textId="54E52662" w:rsidR="00594AA9" w:rsidRDefault="00011AA6" w:rsidP="00411962">
      <w:pPr>
        <w:pStyle w:val="Ttulo1"/>
        <w:numPr>
          <w:ilvl w:val="0"/>
          <w:numId w:val="36"/>
        </w:numPr>
        <w:rPr>
          <w:rFonts w:ascii="Times New Roman" w:hAnsi="Times New Roman" w:cs="Times New Roman"/>
        </w:rPr>
      </w:pPr>
      <w:bookmarkStart w:id="9" w:name="_Toc125478316"/>
      <w:r w:rsidRPr="00011AA6">
        <w:rPr>
          <w:rFonts w:ascii="Times New Roman" w:hAnsi="Times New Roman" w:cs="Times New Roman"/>
        </w:rPr>
        <w:t>Realiza un commit para añadir al HEAD este fichero modificado</w:t>
      </w:r>
      <w:bookmarkEnd w:id="9"/>
    </w:p>
    <w:p w14:paraId="37FE9C7D" w14:textId="099CBA8C" w:rsidR="00E42161" w:rsidRPr="009A6473" w:rsidRDefault="00411962" w:rsidP="009A6473">
      <w:pPr>
        <w:pStyle w:val="Prrafodelista"/>
        <w:rPr>
          <w:rFonts w:ascii="Times New Roman" w:hAnsi="Times New Roman" w:cs="Times New Roman"/>
          <w:lang w:val="es-ES" w:eastAsia="es-ES"/>
        </w:rPr>
      </w:pPr>
      <w:r>
        <w:rPr>
          <w:noProof/>
        </w:rPr>
        <w:drawing>
          <wp:inline distT="0" distB="0" distL="0" distR="0" wp14:anchorId="405B152E" wp14:editId="457FDEC5">
            <wp:extent cx="5400040" cy="4641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08DE" w14:textId="77777777" w:rsidR="009A6473" w:rsidRPr="009A6473" w:rsidRDefault="009A6473" w:rsidP="009A6473">
      <w:pPr>
        <w:rPr>
          <w:lang w:val="es-ES" w:eastAsia="es-ES"/>
        </w:rPr>
      </w:pPr>
    </w:p>
    <w:bookmarkStart w:id="10" w:name="_Toc125478317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10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77777777" w:rsidR="00644826" w:rsidRDefault="00644826" w:rsidP="00E42161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3E63CE49" w14:textId="001F8C24" w:rsidR="007A0291" w:rsidRDefault="00225187" w:rsidP="009C4207">
              <w:r w:rsidRPr="00225187">
                <w:rPr>
                  <w:rFonts w:ascii="Times New Roman" w:hAnsi="Times New Roman" w:cs="Times New Roman"/>
                  <w:sz w:val="24"/>
                  <w:szCs w:val="24"/>
                </w:rPr>
                <w:t>Toda la información necesaria para la elaboración de esta tarea ha sido consulta de la teoría aportada para la profesora de la materia.</w:t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21"/>
      <w:footerReference w:type="default" r:id="rId22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9099" w14:textId="77777777" w:rsidR="006D0252" w:rsidRDefault="006D0252" w:rsidP="00C20F3D">
      <w:pPr>
        <w:spacing w:after="0" w:line="240" w:lineRule="auto"/>
      </w:pPr>
      <w:r>
        <w:separator/>
      </w:r>
    </w:p>
  </w:endnote>
  <w:endnote w:type="continuationSeparator" w:id="0">
    <w:p w14:paraId="30C9C272" w14:textId="77777777" w:rsidR="006D0252" w:rsidRDefault="006D0252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EndPr/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3904" w14:textId="77777777" w:rsidR="006D0252" w:rsidRDefault="006D0252" w:rsidP="00C20F3D">
      <w:pPr>
        <w:spacing w:after="0" w:line="240" w:lineRule="auto"/>
      </w:pPr>
      <w:r>
        <w:separator/>
      </w:r>
    </w:p>
  </w:footnote>
  <w:footnote w:type="continuationSeparator" w:id="0">
    <w:p w14:paraId="53354965" w14:textId="77777777" w:rsidR="006D0252" w:rsidRDefault="006D0252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16ED276D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A5D47F3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FA7043">
            <w:rPr>
              <w:lang w:val="es-ES"/>
            </w:rPr>
            <w:t>Uso básico de GIT BASH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74F95E02" w:rsidR="001A109B" w:rsidRPr="00D56678" w:rsidRDefault="001A109B" w:rsidP="00312BC7">
          <w:pPr>
            <w:pStyle w:val="Encabezado"/>
          </w:pPr>
          <w:r>
            <w:t xml:space="preserve">Practica: </w:t>
          </w:r>
          <w:r w:rsidR="00FA7043">
            <w:t>3-02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3BB655C"/>
    <w:multiLevelType w:val="hybridMultilevel"/>
    <w:tmpl w:val="08EA48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1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6"/>
  </w:num>
  <w:num w:numId="5" w16cid:durableId="1175143670">
    <w:abstractNumId w:val="10"/>
  </w:num>
  <w:num w:numId="6" w16cid:durableId="1736128385">
    <w:abstractNumId w:val="8"/>
  </w:num>
  <w:num w:numId="7" w16cid:durableId="1320308538">
    <w:abstractNumId w:val="25"/>
  </w:num>
  <w:num w:numId="8" w16cid:durableId="632029270">
    <w:abstractNumId w:val="22"/>
  </w:num>
  <w:num w:numId="9" w16cid:durableId="962808717">
    <w:abstractNumId w:val="13"/>
  </w:num>
  <w:num w:numId="10" w16cid:durableId="654797999">
    <w:abstractNumId w:val="15"/>
  </w:num>
  <w:num w:numId="11" w16cid:durableId="1447195638">
    <w:abstractNumId w:val="34"/>
  </w:num>
  <w:num w:numId="12" w16cid:durableId="2060786747">
    <w:abstractNumId w:val="27"/>
  </w:num>
  <w:num w:numId="13" w16cid:durableId="703988640">
    <w:abstractNumId w:val="21"/>
  </w:num>
  <w:num w:numId="14" w16cid:durableId="1011181191">
    <w:abstractNumId w:val="12"/>
  </w:num>
  <w:num w:numId="15" w16cid:durableId="139346983">
    <w:abstractNumId w:val="30"/>
  </w:num>
  <w:num w:numId="16" w16cid:durableId="1225525490">
    <w:abstractNumId w:val="29"/>
  </w:num>
  <w:num w:numId="17" w16cid:durableId="1808081798">
    <w:abstractNumId w:val="19"/>
  </w:num>
  <w:num w:numId="18" w16cid:durableId="328675621">
    <w:abstractNumId w:val="23"/>
  </w:num>
  <w:num w:numId="19" w16cid:durableId="203298710">
    <w:abstractNumId w:val="9"/>
  </w:num>
  <w:num w:numId="20" w16cid:durableId="496843515">
    <w:abstractNumId w:val="24"/>
  </w:num>
  <w:num w:numId="21" w16cid:durableId="1801262798">
    <w:abstractNumId w:val="2"/>
  </w:num>
  <w:num w:numId="22" w16cid:durableId="297225764">
    <w:abstractNumId w:val="33"/>
  </w:num>
  <w:num w:numId="23" w16cid:durableId="56634125">
    <w:abstractNumId w:val="17"/>
  </w:num>
  <w:num w:numId="24" w16cid:durableId="1499998713">
    <w:abstractNumId w:val="1"/>
  </w:num>
  <w:num w:numId="25" w16cid:durableId="16856894">
    <w:abstractNumId w:val="32"/>
  </w:num>
  <w:num w:numId="26" w16cid:durableId="2071272110">
    <w:abstractNumId w:val="28"/>
  </w:num>
  <w:num w:numId="27" w16cid:durableId="1070425518">
    <w:abstractNumId w:val="6"/>
  </w:num>
  <w:num w:numId="28" w16cid:durableId="1944072732">
    <w:abstractNumId w:val="35"/>
  </w:num>
  <w:num w:numId="29" w16cid:durableId="1655522627">
    <w:abstractNumId w:val="31"/>
  </w:num>
  <w:num w:numId="30" w16cid:durableId="392579164">
    <w:abstractNumId w:val="3"/>
  </w:num>
  <w:num w:numId="31" w16cid:durableId="623733108">
    <w:abstractNumId w:val="20"/>
  </w:num>
  <w:num w:numId="32" w16cid:durableId="650062811">
    <w:abstractNumId w:val="4"/>
  </w:num>
  <w:num w:numId="33" w16cid:durableId="1325427443">
    <w:abstractNumId w:val="18"/>
  </w:num>
  <w:num w:numId="34" w16cid:durableId="1279533109">
    <w:abstractNumId w:val="26"/>
  </w:num>
  <w:num w:numId="35" w16cid:durableId="1625574439">
    <w:abstractNumId w:val="14"/>
  </w:num>
  <w:num w:numId="36" w16cid:durableId="325324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11AA6"/>
    <w:rsid w:val="00031E56"/>
    <w:rsid w:val="00067623"/>
    <w:rsid w:val="00082451"/>
    <w:rsid w:val="0008661B"/>
    <w:rsid w:val="000B2EAA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04F62"/>
    <w:rsid w:val="002161E5"/>
    <w:rsid w:val="00222598"/>
    <w:rsid w:val="00225187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E0B51"/>
    <w:rsid w:val="00411962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53002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4B8"/>
    <w:rsid w:val="006C3404"/>
    <w:rsid w:val="006D0252"/>
    <w:rsid w:val="006E403D"/>
    <w:rsid w:val="007A0291"/>
    <w:rsid w:val="007B0A2F"/>
    <w:rsid w:val="007C5ABA"/>
    <w:rsid w:val="008250B3"/>
    <w:rsid w:val="00846671"/>
    <w:rsid w:val="00854A30"/>
    <w:rsid w:val="0087761A"/>
    <w:rsid w:val="0088060B"/>
    <w:rsid w:val="008A5850"/>
    <w:rsid w:val="00922DB9"/>
    <w:rsid w:val="00957DA3"/>
    <w:rsid w:val="0098532A"/>
    <w:rsid w:val="009A6473"/>
    <w:rsid w:val="009C4207"/>
    <w:rsid w:val="009E35D0"/>
    <w:rsid w:val="009F4E2F"/>
    <w:rsid w:val="00A05A43"/>
    <w:rsid w:val="00A45E30"/>
    <w:rsid w:val="00A85806"/>
    <w:rsid w:val="00A92D02"/>
    <w:rsid w:val="00AB2697"/>
    <w:rsid w:val="00B55DA4"/>
    <w:rsid w:val="00B74CAB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30AD4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A7043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59355A-57C2-48B3-831A-8AE9FA768F2A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0719f6d4-e63a-445b-8653-b337942af0bd"/>
    <ds:schemaRef ds:uri="http://schemas.microsoft.com/office/infopath/2007/PartnerControls"/>
    <ds:schemaRef ds:uri="http://schemas.openxmlformats.org/package/2006/metadata/core-properties"/>
    <ds:schemaRef ds:uri="40ff8323-57fd-4467-8ca6-18d88d28dc2d"/>
  </ds:schemaRefs>
</ds:datastoreItem>
</file>

<file path=customXml/itemProps4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54</cp:revision>
  <cp:lastPrinted>2023-01-24T17:45:00Z</cp:lastPrinted>
  <dcterms:created xsi:type="dcterms:W3CDTF">2018-10-03T16:05:00Z</dcterms:created>
  <dcterms:modified xsi:type="dcterms:W3CDTF">2023-01-24T17:45:00Z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