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6678" w:rsidP="00846671" w:rsidRDefault="00A05A43" w14:paraId="170AC112" w14:textId="52B1DC14">
      <w:pPr>
        <w:jc w:val="center"/>
        <w:outlineLvl w:val="0"/>
        <w:rPr>
          <w:b/>
          <w:sz w:val="32"/>
          <w:szCs w:val="32"/>
        </w:rPr>
      </w:pPr>
      <w:r>
        <w:rPr>
          <w:noProof/>
        </w:rPr>
        <w:drawing>
          <wp:anchor distT="0" distB="0" distL="114300" distR="114300" simplePos="0" relativeHeight="251660288" behindDoc="0" locked="0" layoutInCell="1" allowOverlap="1" wp14:anchorId="72910514" wp14:editId="2C13C5D1">
            <wp:simplePos x="0" y="0"/>
            <wp:positionH relativeFrom="column">
              <wp:posOffset>-144145</wp:posOffset>
            </wp:positionH>
            <wp:positionV relativeFrom="paragraph">
              <wp:posOffset>0</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1A109B" w:rsidR="00846671" w:rsidP="00846671" w:rsidRDefault="00A05A43" w14:paraId="129D857E" w14:textId="30E06121">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IES AUGUSTO G</w:t>
      </w:r>
      <w:r w:rsidR="009C4C7A">
        <w:rPr>
          <w:rFonts w:ascii="Times New Roman" w:hAnsi="Times New Roman" w:cs="Times New Roman"/>
          <w:b/>
          <w:sz w:val="32"/>
          <w:szCs w:val="32"/>
        </w:rPr>
        <w:t>ONZALEZ DE</w:t>
      </w:r>
      <w:r w:rsidRPr="001A109B">
        <w:rPr>
          <w:rFonts w:ascii="Times New Roman" w:hAnsi="Times New Roman" w:cs="Times New Roman"/>
          <w:b/>
          <w:sz w:val="32"/>
          <w:szCs w:val="32"/>
        </w:rPr>
        <w:t xml:space="preserve"> LINARES</w:t>
      </w:r>
    </w:p>
    <w:p w:rsidRPr="001A109B" w:rsidR="00A05A43" w:rsidP="00846671" w:rsidRDefault="00A05A43" w14:paraId="512C184C" w14:textId="7B379D0C">
      <w:pPr>
        <w:jc w:val="center"/>
        <w:outlineLvl w:val="0"/>
        <w:rPr>
          <w:rFonts w:ascii="Times New Roman" w:hAnsi="Times New Roman" w:cs="Times New Roman"/>
          <w:b/>
          <w:sz w:val="32"/>
          <w:szCs w:val="32"/>
        </w:rPr>
      </w:pPr>
      <w:r w:rsidRPr="001A109B">
        <w:rPr>
          <w:rFonts w:ascii="Times New Roman" w:hAnsi="Times New Roman" w:cs="Times New Roman"/>
          <w:b/>
          <w:sz w:val="32"/>
          <w:szCs w:val="32"/>
        </w:rPr>
        <w:t>DEPARTAMENTO DE INFORMATICA</w:t>
      </w:r>
    </w:p>
    <w:p w:rsidRPr="00CC60C8" w:rsidR="00846671" w:rsidP="00846671" w:rsidRDefault="00846671" w14:paraId="4016DDDC" w14:textId="77777777">
      <w:pPr>
        <w:rPr>
          <w:sz w:val="36"/>
          <w:szCs w:val="24"/>
        </w:rPr>
      </w:pPr>
    </w:p>
    <w:p w:rsidRPr="00D56678" w:rsidR="00846671" w:rsidP="00846671" w:rsidRDefault="00846671" w14:paraId="484A0568" w14:textId="77777777">
      <w:pPr>
        <w:jc w:val="center"/>
        <w:rPr>
          <w:b/>
          <w:szCs w:val="24"/>
        </w:rPr>
      </w:pPr>
    </w:p>
    <w:p w:rsidRPr="00D56678" w:rsidR="00846671" w:rsidP="00846671" w:rsidRDefault="00846671" w14:paraId="5ABE415E" w14:textId="77777777">
      <w:pPr>
        <w:jc w:val="center"/>
        <w:rPr>
          <w:b/>
          <w:sz w:val="28"/>
          <w:szCs w:val="24"/>
        </w:rPr>
      </w:pPr>
    </w:p>
    <w:p w:rsidR="00846671" w:rsidP="00846671" w:rsidRDefault="009F1853" w14:paraId="4FDEA424" w14:textId="661283B1">
      <w:pPr>
        <w:jc w:val="center"/>
        <w:outlineLvl w:val="0"/>
        <w:rPr>
          <w:rFonts w:ascii="Times New Roman" w:hAnsi="Times New Roman" w:cs="Times New Roman"/>
          <w:sz w:val="48"/>
          <w:szCs w:val="48"/>
          <w:u w:val="single"/>
        </w:rPr>
      </w:pPr>
      <w:r>
        <w:rPr>
          <w:rFonts w:ascii="Times New Roman" w:hAnsi="Times New Roman" w:cs="Times New Roman"/>
          <w:sz w:val="48"/>
          <w:szCs w:val="48"/>
          <w:u w:val="single"/>
        </w:rPr>
        <w:t xml:space="preserve">EJERCICIOS </w:t>
      </w:r>
      <w:r w:rsidRPr="009F1853">
        <w:rPr>
          <w:rFonts w:ascii="Times New Roman" w:hAnsi="Times New Roman" w:cs="Times New Roman"/>
          <w:sz w:val="48"/>
          <w:szCs w:val="48"/>
          <w:u w:val="single"/>
        </w:rPr>
        <w:t>MÚLTIPLES</w:t>
      </w:r>
    </w:p>
    <w:p w:rsidR="0087761A" w:rsidP="00846671" w:rsidRDefault="0087761A" w14:paraId="574B9940" w14:textId="77777777">
      <w:pPr>
        <w:jc w:val="center"/>
        <w:outlineLvl w:val="0"/>
        <w:rPr>
          <w:rFonts w:ascii="Times New Roman" w:hAnsi="Times New Roman" w:cs="Times New Roman"/>
          <w:sz w:val="48"/>
          <w:szCs w:val="48"/>
          <w:u w:val="single"/>
        </w:rPr>
      </w:pPr>
    </w:p>
    <w:p w:rsidRPr="00E872B6" w:rsidR="00E872B6" w:rsidP="00846671" w:rsidRDefault="00E872B6" w14:paraId="58B9EEC7" w14:textId="23EA36D4">
      <w:pPr>
        <w:jc w:val="center"/>
        <w:outlineLvl w:val="0"/>
        <w:rPr>
          <w:rFonts w:ascii="Times New Roman" w:hAnsi="Times New Roman" w:cs="Times New Roman"/>
          <w:sz w:val="48"/>
          <w:szCs w:val="48"/>
        </w:rPr>
      </w:pPr>
      <w:r w:rsidRPr="00E872B6">
        <w:rPr>
          <w:rFonts w:ascii="Times New Roman" w:hAnsi="Times New Roman" w:cs="Times New Roman"/>
          <w:sz w:val="48"/>
          <w:szCs w:val="48"/>
        </w:rPr>
        <w:t xml:space="preserve">ACTIVIDAD </w:t>
      </w:r>
      <w:r w:rsidR="009F1853">
        <w:rPr>
          <w:rFonts w:ascii="Times New Roman" w:hAnsi="Times New Roman" w:cs="Times New Roman"/>
          <w:sz w:val="48"/>
          <w:szCs w:val="48"/>
        </w:rPr>
        <w:t>3-07</w:t>
      </w:r>
    </w:p>
    <w:p w:rsidRPr="001A109B" w:rsidR="00846671" w:rsidP="00846671" w:rsidRDefault="00846671" w14:paraId="2B4BCF9F" w14:textId="77777777">
      <w:pPr>
        <w:jc w:val="center"/>
        <w:rPr>
          <w:rFonts w:ascii="Times New Roman" w:hAnsi="Times New Roman" w:cs="Times New Roman"/>
          <w:kern w:val="24"/>
          <w:szCs w:val="24"/>
        </w:rPr>
      </w:pPr>
    </w:p>
    <w:p w:rsidRPr="001A109B" w:rsidR="00846671" w:rsidP="00EB3646" w:rsidRDefault="009F1853" w14:paraId="36032945" w14:textId="22EC5B4A">
      <w:pPr>
        <w:jc w:val="center"/>
        <w:rPr>
          <w:rFonts w:ascii="Times New Roman" w:hAnsi="Times New Roman" w:cs="Times New Roman"/>
          <w:b/>
          <w:kern w:val="24"/>
          <w:sz w:val="48"/>
          <w:szCs w:val="48"/>
        </w:rPr>
      </w:pPr>
      <w:r>
        <w:rPr>
          <w:rFonts w:ascii="Times New Roman" w:hAnsi="Times New Roman" w:cs="Times New Roman"/>
          <w:b/>
          <w:kern w:val="24"/>
          <w:sz w:val="48"/>
          <w:szCs w:val="48"/>
        </w:rPr>
        <w:t>ENTORNOS DE DESARROLLO</w:t>
      </w:r>
    </w:p>
    <w:p w:rsidRPr="001A109B" w:rsidR="00EB3646" w:rsidP="00EB3646" w:rsidRDefault="00EB3646" w14:paraId="094A096A" w14:textId="77777777">
      <w:pPr>
        <w:jc w:val="center"/>
        <w:rPr>
          <w:rFonts w:ascii="Times New Roman" w:hAnsi="Times New Roman" w:cs="Times New Roman"/>
          <w:b/>
          <w:kern w:val="24"/>
          <w:sz w:val="48"/>
          <w:szCs w:val="48"/>
        </w:rPr>
      </w:pPr>
    </w:p>
    <w:p w:rsidRPr="001A109B" w:rsidR="00D56678" w:rsidP="00A05A43" w:rsidRDefault="00846671" w14:paraId="321F8A66" w14:textId="7857ECAA">
      <w:pPr>
        <w:jc w:val="center"/>
        <w:outlineLvl w:val="0"/>
        <w:rPr>
          <w:rFonts w:ascii="Times New Roman" w:hAnsi="Times New Roman" w:cs="Times New Roman"/>
          <w:b/>
          <w:sz w:val="36"/>
          <w:szCs w:val="24"/>
        </w:rPr>
      </w:pPr>
      <w:r w:rsidRPr="001A109B">
        <w:rPr>
          <w:rFonts w:ascii="Times New Roman" w:hAnsi="Times New Roman" w:cs="Times New Roman"/>
          <w:b/>
          <w:sz w:val="36"/>
          <w:szCs w:val="24"/>
        </w:rPr>
        <w:t xml:space="preserve">GRADO SUPERIOR DE </w:t>
      </w:r>
      <w:r w:rsidRPr="001A109B" w:rsidR="00A05A43">
        <w:rPr>
          <w:rFonts w:ascii="Times New Roman" w:hAnsi="Times New Roman" w:cs="Times New Roman"/>
          <w:b/>
          <w:sz w:val="36"/>
          <w:szCs w:val="24"/>
        </w:rPr>
        <w:t>DESARROLLO DE APLICACIONES MULTIPLATAFORMA</w:t>
      </w:r>
    </w:p>
    <w:p w:rsidRPr="001A109B" w:rsidR="00EB3646" w:rsidP="00A05A43" w:rsidRDefault="00EB3646" w14:paraId="601F28B2" w14:textId="77777777">
      <w:pPr>
        <w:jc w:val="center"/>
        <w:outlineLvl w:val="0"/>
        <w:rPr>
          <w:rFonts w:ascii="Times New Roman" w:hAnsi="Times New Roman" w:cs="Times New Roman"/>
          <w:b/>
          <w:sz w:val="36"/>
          <w:szCs w:val="24"/>
        </w:rPr>
      </w:pPr>
    </w:p>
    <w:p w:rsidRPr="001A109B" w:rsidR="00846671" w:rsidP="00A05A43" w:rsidRDefault="00846671" w14:paraId="13A971D4" w14:textId="3235FA1C">
      <w:pPr>
        <w:jc w:val="center"/>
        <w:rPr>
          <w:rFonts w:ascii="Times New Roman" w:hAnsi="Times New Roman" w:cs="Times New Roman"/>
          <w:bCs/>
          <w:kern w:val="24"/>
          <w:sz w:val="36"/>
          <w:szCs w:val="24"/>
        </w:rPr>
      </w:pPr>
      <w:r w:rsidRPr="001A109B">
        <w:rPr>
          <w:rFonts w:ascii="Times New Roman" w:hAnsi="Times New Roman" w:cs="Times New Roman"/>
          <w:bCs/>
          <w:kern w:val="24"/>
          <w:sz w:val="36"/>
          <w:szCs w:val="24"/>
        </w:rPr>
        <w:t>20</w:t>
      </w:r>
      <w:r w:rsidRPr="001A109B" w:rsidR="00A05A43">
        <w:rPr>
          <w:rFonts w:ascii="Times New Roman" w:hAnsi="Times New Roman" w:cs="Times New Roman"/>
          <w:bCs/>
          <w:kern w:val="24"/>
          <w:sz w:val="36"/>
          <w:szCs w:val="24"/>
        </w:rPr>
        <w:t>22</w:t>
      </w:r>
      <w:r w:rsidRPr="001A109B">
        <w:rPr>
          <w:rFonts w:ascii="Times New Roman" w:hAnsi="Times New Roman" w:cs="Times New Roman"/>
          <w:bCs/>
          <w:kern w:val="24"/>
          <w:sz w:val="36"/>
          <w:szCs w:val="24"/>
        </w:rPr>
        <w:t>/20</w:t>
      </w:r>
      <w:r w:rsidRPr="001A109B" w:rsidR="00A05A43">
        <w:rPr>
          <w:rFonts w:ascii="Times New Roman" w:hAnsi="Times New Roman" w:cs="Times New Roman"/>
          <w:bCs/>
          <w:kern w:val="24"/>
          <w:sz w:val="36"/>
          <w:szCs w:val="24"/>
        </w:rPr>
        <w:t>23</w:t>
      </w:r>
    </w:p>
    <w:p w:rsidRPr="001A109B" w:rsidR="00A05A43" w:rsidP="00E872B6" w:rsidRDefault="00A05A43" w14:paraId="258D0E02" w14:textId="273B0E65">
      <w:pPr>
        <w:rPr>
          <w:rFonts w:ascii="Times New Roman" w:hAnsi="Times New Roman" w:cs="Times New Roman"/>
          <w:b/>
          <w:kern w:val="24"/>
          <w:sz w:val="32"/>
          <w:szCs w:val="32"/>
        </w:rPr>
      </w:pPr>
    </w:p>
    <w:p w:rsidRPr="001A109B" w:rsidR="00EB3646" w:rsidP="00A05A43" w:rsidRDefault="00EB3646" w14:paraId="11D572C3" w14:textId="0AED0C90">
      <w:pPr>
        <w:jc w:val="center"/>
        <w:rPr>
          <w:rFonts w:ascii="Times New Roman" w:hAnsi="Times New Roman" w:cs="Times New Roman"/>
          <w:b/>
          <w:kern w:val="24"/>
          <w:sz w:val="32"/>
          <w:szCs w:val="32"/>
        </w:rPr>
      </w:pPr>
      <w:r w:rsidRPr="001A109B">
        <w:rPr>
          <w:rFonts w:ascii="Times New Roman" w:hAnsi="Times New Roman" w:cs="Times New Roman"/>
          <w:b/>
          <w:kern w:val="24"/>
          <w:sz w:val="32"/>
          <w:szCs w:val="32"/>
        </w:rPr>
        <w:t>Díez de Paulino, Albano</w:t>
      </w:r>
    </w:p>
    <w:p w:rsidRPr="00A05A43" w:rsidR="00EB3646" w:rsidP="00A05A43" w:rsidRDefault="00EB3646" w14:paraId="3E19F9CD" w14:textId="77777777">
      <w:pPr>
        <w:jc w:val="center"/>
        <w:rPr>
          <w:b/>
          <w:kern w:val="24"/>
          <w:sz w:val="36"/>
          <w:szCs w:val="24"/>
        </w:rPr>
      </w:pPr>
    </w:p>
    <w:p w:rsidR="00846671" w:rsidP="00846671" w:rsidRDefault="00846671" w14:paraId="6680803F" w14:textId="77777777">
      <w:pPr>
        <w:pStyle w:val="Encabezadodelista"/>
      </w:pPr>
    </w:p>
    <w:p w:rsidRPr="00E42161" w:rsidR="004B0452" w:rsidP="00846671" w:rsidRDefault="00846671" w14:paraId="6564749D" w14:textId="3244933A">
      <w:pPr>
        <w:pStyle w:val="Encabezadodelista"/>
        <w:rPr>
          <w:rFonts w:ascii="Times New Roman" w:hAnsi="Times New Roman" w:cs="Times New Roman"/>
          <w:sz w:val="36"/>
          <w:szCs w:val="36"/>
        </w:rPr>
      </w:pPr>
      <w:r w:rsidRPr="00E42161">
        <w:rPr>
          <w:rFonts w:ascii="Times New Roman" w:hAnsi="Times New Roman" w:cs="Times New Roman"/>
          <w:sz w:val="36"/>
          <w:szCs w:val="36"/>
        </w:rPr>
        <w:t>Índice</w:t>
      </w:r>
    </w:p>
    <w:p w:rsidRPr="00326F94" w:rsidR="004B0452" w:rsidP="00846671" w:rsidRDefault="004B0452" w14:paraId="0BD0D477" w14:textId="77777777">
      <w:pPr>
        <w:pStyle w:val="Encabezadodelista"/>
        <w:rPr>
          <w:rFonts w:ascii="Times New Roman" w:hAnsi="Times New Roman" w:cs="Times New Roman"/>
          <w:sz w:val="28"/>
          <w:szCs w:val="28"/>
        </w:rPr>
      </w:pPr>
    </w:p>
    <w:p w:rsidRPr="005C2322" w:rsidR="005C2322" w:rsidRDefault="001A109B" w14:paraId="1FF63685" w14:textId="0C2658DA">
      <w:pPr>
        <w:pStyle w:val="TDC1"/>
        <w:tabs>
          <w:tab w:val="left" w:pos="567"/>
          <w:tab w:val="right" w:leader="dot" w:pos="8494"/>
        </w:tabs>
        <w:rPr>
          <w:rFonts w:ascii="Times New Roman" w:hAnsi="Times New Roman" w:cs="Times New Roman" w:eastAsiaTheme="minorEastAsia"/>
          <w:noProof/>
          <w:sz w:val="24"/>
          <w:szCs w:val="24"/>
          <w:lang w:val="es-ES" w:eastAsia="es-ES"/>
        </w:rPr>
      </w:pPr>
      <w:r w:rsidRPr="005C2322">
        <w:rPr>
          <w:rFonts w:ascii="Times New Roman" w:hAnsi="Times New Roman" w:cs="Times New Roman"/>
          <w:sz w:val="24"/>
          <w:szCs w:val="24"/>
        </w:rPr>
        <w:fldChar w:fldCharType="begin"/>
      </w:r>
      <w:r w:rsidRPr="005C2322">
        <w:rPr>
          <w:rFonts w:ascii="Times New Roman" w:hAnsi="Times New Roman" w:cs="Times New Roman"/>
          <w:sz w:val="24"/>
          <w:szCs w:val="24"/>
        </w:rPr>
        <w:instrText xml:space="preserve"> TOC \f \o "1-4" \h </w:instrText>
      </w:r>
      <w:r w:rsidRPr="005C2322">
        <w:rPr>
          <w:rFonts w:ascii="Times New Roman" w:hAnsi="Times New Roman" w:cs="Times New Roman"/>
          <w:sz w:val="24"/>
          <w:szCs w:val="24"/>
        </w:rPr>
        <w:fldChar w:fldCharType="separate"/>
      </w:r>
      <w:hyperlink w:history="1" w:anchor="_Toc128132951">
        <w:r w:rsidRPr="005C2322" w:rsidR="005C2322">
          <w:rPr>
            <w:rStyle w:val="Hipervnculo"/>
            <w:rFonts w:ascii="Times New Roman" w:hAnsi="Times New Roman" w:cs="Times New Roman"/>
            <w:noProof/>
            <w:sz w:val="24"/>
            <w:szCs w:val="24"/>
            <w:lang w:val="es-ES" w:eastAsia="es-ES"/>
          </w:rPr>
          <w:t>I.</w:t>
        </w:r>
        <w:r w:rsidRPr="005C2322" w:rsidR="005C2322">
          <w:rPr>
            <w:rFonts w:ascii="Times New Roman" w:hAnsi="Times New Roman" w:cs="Times New Roman" w:eastAsiaTheme="minorEastAsia"/>
            <w:noProof/>
            <w:sz w:val="24"/>
            <w:szCs w:val="24"/>
            <w:lang w:val="es-ES" w:eastAsia="es-ES"/>
          </w:rPr>
          <w:tab/>
        </w:r>
        <w:r w:rsidRPr="005C2322" w:rsidR="005C2322">
          <w:rPr>
            <w:rStyle w:val="Hipervnculo"/>
            <w:rFonts w:ascii="Times New Roman" w:hAnsi="Times New Roman" w:cs="Times New Roman"/>
            <w:noProof/>
            <w:sz w:val="24"/>
            <w:szCs w:val="24"/>
            <w:lang w:val="es-ES" w:eastAsia="es-ES"/>
          </w:rPr>
          <w:t>EJERCICIO 1</w:t>
        </w:r>
        <w:r w:rsidRPr="005C2322" w:rsidR="005C2322">
          <w:rPr>
            <w:rFonts w:ascii="Times New Roman" w:hAnsi="Times New Roman" w:cs="Times New Roman"/>
            <w:noProof/>
            <w:sz w:val="24"/>
            <w:szCs w:val="24"/>
          </w:rPr>
          <w:tab/>
        </w:r>
        <w:r w:rsidRPr="005C2322" w:rsidR="005C2322">
          <w:rPr>
            <w:rFonts w:ascii="Times New Roman" w:hAnsi="Times New Roman" w:cs="Times New Roman"/>
            <w:noProof/>
            <w:sz w:val="24"/>
            <w:szCs w:val="24"/>
          </w:rPr>
          <w:fldChar w:fldCharType="begin"/>
        </w:r>
        <w:r w:rsidRPr="005C2322" w:rsidR="005C2322">
          <w:rPr>
            <w:rFonts w:ascii="Times New Roman" w:hAnsi="Times New Roman" w:cs="Times New Roman"/>
            <w:noProof/>
            <w:sz w:val="24"/>
            <w:szCs w:val="24"/>
          </w:rPr>
          <w:instrText xml:space="preserve"> PAGEREF _Toc128132951 \h </w:instrText>
        </w:r>
        <w:r w:rsidRPr="005C2322" w:rsidR="005C2322">
          <w:rPr>
            <w:rFonts w:ascii="Times New Roman" w:hAnsi="Times New Roman" w:cs="Times New Roman"/>
            <w:noProof/>
            <w:sz w:val="24"/>
            <w:szCs w:val="24"/>
          </w:rPr>
        </w:r>
        <w:r w:rsidRPr="005C2322" w:rsidR="005C2322">
          <w:rPr>
            <w:rFonts w:ascii="Times New Roman" w:hAnsi="Times New Roman" w:cs="Times New Roman"/>
            <w:noProof/>
            <w:sz w:val="24"/>
            <w:szCs w:val="24"/>
          </w:rPr>
          <w:fldChar w:fldCharType="separate"/>
        </w:r>
        <w:r w:rsidRPr="005C2322" w:rsidR="005C2322">
          <w:rPr>
            <w:rFonts w:ascii="Times New Roman" w:hAnsi="Times New Roman" w:cs="Times New Roman"/>
            <w:noProof/>
            <w:sz w:val="24"/>
            <w:szCs w:val="24"/>
          </w:rPr>
          <w:t>2</w:t>
        </w:r>
        <w:r w:rsidRPr="005C2322" w:rsidR="005C2322">
          <w:rPr>
            <w:rFonts w:ascii="Times New Roman" w:hAnsi="Times New Roman" w:cs="Times New Roman"/>
            <w:noProof/>
            <w:sz w:val="24"/>
            <w:szCs w:val="24"/>
          </w:rPr>
          <w:fldChar w:fldCharType="end"/>
        </w:r>
      </w:hyperlink>
    </w:p>
    <w:p w:rsidRPr="005C2322" w:rsidR="005C2322" w:rsidRDefault="005C2322" w14:paraId="43965BBE" w14:textId="0DFD182F">
      <w:pPr>
        <w:pStyle w:val="TDC1"/>
        <w:tabs>
          <w:tab w:val="left" w:pos="567"/>
          <w:tab w:val="right" w:leader="dot" w:pos="8494"/>
        </w:tabs>
        <w:rPr>
          <w:rFonts w:ascii="Times New Roman" w:hAnsi="Times New Roman" w:cs="Times New Roman" w:eastAsiaTheme="minorEastAsia"/>
          <w:noProof/>
          <w:sz w:val="24"/>
          <w:szCs w:val="24"/>
          <w:lang w:val="es-ES" w:eastAsia="es-ES"/>
        </w:rPr>
      </w:pPr>
      <w:hyperlink w:history="1" w:anchor="_Toc128132952">
        <w:r w:rsidRPr="005C2322">
          <w:rPr>
            <w:rStyle w:val="Hipervnculo"/>
            <w:rFonts w:ascii="Times New Roman" w:hAnsi="Times New Roman" w:cs="Times New Roman"/>
            <w:noProof/>
            <w:sz w:val="24"/>
            <w:szCs w:val="24"/>
            <w:lang w:val="es-ES" w:eastAsia="es-ES"/>
          </w:rPr>
          <w:t>II.</w:t>
        </w:r>
        <w:r w:rsidRPr="005C2322">
          <w:rPr>
            <w:rFonts w:ascii="Times New Roman" w:hAnsi="Times New Roman" w:cs="Times New Roman" w:eastAsiaTheme="minorEastAsia"/>
            <w:noProof/>
            <w:sz w:val="24"/>
            <w:szCs w:val="24"/>
            <w:lang w:val="es-ES" w:eastAsia="es-ES"/>
          </w:rPr>
          <w:tab/>
        </w:r>
        <w:r w:rsidRPr="005C2322">
          <w:rPr>
            <w:rStyle w:val="Hipervnculo"/>
            <w:rFonts w:ascii="Times New Roman" w:hAnsi="Times New Roman" w:cs="Times New Roman"/>
            <w:noProof/>
            <w:sz w:val="24"/>
            <w:szCs w:val="24"/>
            <w:lang w:val="es-ES" w:eastAsia="es-ES"/>
          </w:rPr>
          <w:t>EJERCICIO 2</w:t>
        </w:r>
        <w:r w:rsidRPr="005C2322">
          <w:rPr>
            <w:rFonts w:ascii="Times New Roman" w:hAnsi="Times New Roman" w:cs="Times New Roman"/>
            <w:noProof/>
            <w:sz w:val="24"/>
            <w:szCs w:val="24"/>
          </w:rPr>
          <w:tab/>
        </w:r>
        <w:r w:rsidRPr="005C2322">
          <w:rPr>
            <w:rFonts w:ascii="Times New Roman" w:hAnsi="Times New Roman" w:cs="Times New Roman"/>
            <w:noProof/>
            <w:sz w:val="24"/>
            <w:szCs w:val="24"/>
          </w:rPr>
          <w:fldChar w:fldCharType="begin"/>
        </w:r>
        <w:r w:rsidRPr="005C2322">
          <w:rPr>
            <w:rFonts w:ascii="Times New Roman" w:hAnsi="Times New Roman" w:cs="Times New Roman"/>
            <w:noProof/>
            <w:sz w:val="24"/>
            <w:szCs w:val="24"/>
          </w:rPr>
          <w:instrText xml:space="preserve"> PAGEREF _Toc128132952 \h </w:instrText>
        </w:r>
        <w:r w:rsidRPr="005C2322">
          <w:rPr>
            <w:rFonts w:ascii="Times New Roman" w:hAnsi="Times New Roman" w:cs="Times New Roman"/>
            <w:noProof/>
            <w:sz w:val="24"/>
            <w:szCs w:val="24"/>
          </w:rPr>
        </w:r>
        <w:r w:rsidRPr="005C2322">
          <w:rPr>
            <w:rFonts w:ascii="Times New Roman" w:hAnsi="Times New Roman" w:cs="Times New Roman"/>
            <w:noProof/>
            <w:sz w:val="24"/>
            <w:szCs w:val="24"/>
          </w:rPr>
          <w:fldChar w:fldCharType="separate"/>
        </w:r>
        <w:r w:rsidRPr="005C2322">
          <w:rPr>
            <w:rFonts w:ascii="Times New Roman" w:hAnsi="Times New Roman" w:cs="Times New Roman"/>
            <w:noProof/>
            <w:sz w:val="24"/>
            <w:szCs w:val="24"/>
          </w:rPr>
          <w:t>3</w:t>
        </w:r>
        <w:r w:rsidRPr="005C2322">
          <w:rPr>
            <w:rFonts w:ascii="Times New Roman" w:hAnsi="Times New Roman" w:cs="Times New Roman"/>
            <w:noProof/>
            <w:sz w:val="24"/>
            <w:szCs w:val="24"/>
          </w:rPr>
          <w:fldChar w:fldCharType="end"/>
        </w:r>
      </w:hyperlink>
    </w:p>
    <w:p w:rsidRPr="005C2322" w:rsidR="005C2322" w:rsidRDefault="005C2322" w14:paraId="7A4A502D" w14:textId="58B098CA">
      <w:pPr>
        <w:pStyle w:val="TDC1"/>
        <w:tabs>
          <w:tab w:val="left" w:pos="567"/>
          <w:tab w:val="right" w:leader="dot" w:pos="8494"/>
        </w:tabs>
        <w:rPr>
          <w:rFonts w:ascii="Times New Roman" w:hAnsi="Times New Roman" w:cs="Times New Roman" w:eastAsiaTheme="minorEastAsia"/>
          <w:noProof/>
          <w:sz w:val="24"/>
          <w:szCs w:val="24"/>
          <w:lang w:val="es-ES" w:eastAsia="es-ES"/>
        </w:rPr>
      </w:pPr>
      <w:hyperlink w:history="1" w:anchor="_Toc128132953">
        <w:r w:rsidRPr="005C2322">
          <w:rPr>
            <w:rStyle w:val="Hipervnculo"/>
            <w:rFonts w:ascii="Times New Roman" w:hAnsi="Times New Roman" w:cs="Times New Roman"/>
            <w:noProof/>
            <w:sz w:val="24"/>
            <w:szCs w:val="24"/>
            <w:lang w:val="es-ES" w:eastAsia="es-ES"/>
          </w:rPr>
          <w:t>III.</w:t>
        </w:r>
        <w:r w:rsidRPr="005C2322">
          <w:rPr>
            <w:rFonts w:ascii="Times New Roman" w:hAnsi="Times New Roman" w:cs="Times New Roman" w:eastAsiaTheme="minorEastAsia"/>
            <w:noProof/>
            <w:sz w:val="24"/>
            <w:szCs w:val="24"/>
            <w:lang w:val="es-ES" w:eastAsia="es-ES"/>
          </w:rPr>
          <w:tab/>
        </w:r>
        <w:r w:rsidRPr="005C2322">
          <w:rPr>
            <w:rStyle w:val="Hipervnculo"/>
            <w:rFonts w:ascii="Times New Roman" w:hAnsi="Times New Roman" w:cs="Times New Roman"/>
            <w:noProof/>
            <w:sz w:val="24"/>
            <w:szCs w:val="24"/>
            <w:lang w:val="es-ES" w:eastAsia="es-ES"/>
          </w:rPr>
          <w:t>EJERCICIO 3</w:t>
        </w:r>
        <w:r w:rsidRPr="005C2322">
          <w:rPr>
            <w:rFonts w:ascii="Times New Roman" w:hAnsi="Times New Roman" w:cs="Times New Roman"/>
            <w:noProof/>
            <w:sz w:val="24"/>
            <w:szCs w:val="24"/>
          </w:rPr>
          <w:tab/>
        </w:r>
        <w:r w:rsidRPr="005C2322">
          <w:rPr>
            <w:rFonts w:ascii="Times New Roman" w:hAnsi="Times New Roman" w:cs="Times New Roman"/>
            <w:noProof/>
            <w:sz w:val="24"/>
            <w:szCs w:val="24"/>
          </w:rPr>
          <w:fldChar w:fldCharType="begin"/>
        </w:r>
        <w:r w:rsidRPr="005C2322">
          <w:rPr>
            <w:rFonts w:ascii="Times New Roman" w:hAnsi="Times New Roman" w:cs="Times New Roman"/>
            <w:noProof/>
            <w:sz w:val="24"/>
            <w:szCs w:val="24"/>
          </w:rPr>
          <w:instrText xml:space="preserve"> PAGEREF _Toc128132953 \h </w:instrText>
        </w:r>
        <w:r w:rsidRPr="005C2322">
          <w:rPr>
            <w:rFonts w:ascii="Times New Roman" w:hAnsi="Times New Roman" w:cs="Times New Roman"/>
            <w:noProof/>
            <w:sz w:val="24"/>
            <w:szCs w:val="24"/>
          </w:rPr>
        </w:r>
        <w:r w:rsidRPr="005C2322">
          <w:rPr>
            <w:rFonts w:ascii="Times New Roman" w:hAnsi="Times New Roman" w:cs="Times New Roman"/>
            <w:noProof/>
            <w:sz w:val="24"/>
            <w:szCs w:val="24"/>
          </w:rPr>
          <w:fldChar w:fldCharType="separate"/>
        </w:r>
        <w:r w:rsidRPr="005C2322">
          <w:rPr>
            <w:rFonts w:ascii="Times New Roman" w:hAnsi="Times New Roman" w:cs="Times New Roman"/>
            <w:noProof/>
            <w:sz w:val="24"/>
            <w:szCs w:val="24"/>
          </w:rPr>
          <w:t>3</w:t>
        </w:r>
        <w:r w:rsidRPr="005C2322">
          <w:rPr>
            <w:rFonts w:ascii="Times New Roman" w:hAnsi="Times New Roman" w:cs="Times New Roman"/>
            <w:noProof/>
            <w:sz w:val="24"/>
            <w:szCs w:val="24"/>
          </w:rPr>
          <w:fldChar w:fldCharType="end"/>
        </w:r>
      </w:hyperlink>
    </w:p>
    <w:p w:rsidRPr="005C2322" w:rsidR="005C2322" w:rsidRDefault="005C2322" w14:paraId="0FF2CB7B" w14:textId="68ED8F9A">
      <w:pPr>
        <w:pStyle w:val="TDC1"/>
        <w:tabs>
          <w:tab w:val="right" w:leader="dot" w:pos="8494"/>
        </w:tabs>
        <w:rPr>
          <w:rFonts w:ascii="Times New Roman" w:hAnsi="Times New Roman" w:cs="Times New Roman" w:eastAsiaTheme="minorEastAsia"/>
          <w:noProof/>
          <w:sz w:val="24"/>
          <w:szCs w:val="24"/>
          <w:lang w:val="es-ES" w:eastAsia="es-ES"/>
        </w:rPr>
      </w:pPr>
      <w:hyperlink w:history="1" w:anchor="_Toc128132954">
        <w:r w:rsidRPr="005C2322">
          <w:rPr>
            <w:rStyle w:val="Hipervnculo"/>
            <w:rFonts w:ascii="Times New Roman" w:hAnsi="Times New Roman" w:cs="Times New Roman"/>
            <w:noProof/>
            <w:sz w:val="24"/>
            <w:szCs w:val="24"/>
            <w:lang w:val="es-ES"/>
          </w:rPr>
          <w:t>Bibliografía</w:t>
        </w:r>
        <w:r w:rsidRPr="005C2322">
          <w:rPr>
            <w:rFonts w:ascii="Times New Roman" w:hAnsi="Times New Roman" w:cs="Times New Roman"/>
            <w:noProof/>
            <w:sz w:val="24"/>
            <w:szCs w:val="24"/>
          </w:rPr>
          <w:tab/>
        </w:r>
        <w:r w:rsidRPr="005C2322">
          <w:rPr>
            <w:rFonts w:ascii="Times New Roman" w:hAnsi="Times New Roman" w:cs="Times New Roman"/>
            <w:noProof/>
            <w:sz w:val="24"/>
            <w:szCs w:val="24"/>
          </w:rPr>
          <w:fldChar w:fldCharType="begin"/>
        </w:r>
        <w:r w:rsidRPr="005C2322">
          <w:rPr>
            <w:rFonts w:ascii="Times New Roman" w:hAnsi="Times New Roman" w:cs="Times New Roman"/>
            <w:noProof/>
            <w:sz w:val="24"/>
            <w:szCs w:val="24"/>
          </w:rPr>
          <w:instrText xml:space="preserve"> PAGEREF _Toc128132954 \h </w:instrText>
        </w:r>
        <w:r w:rsidRPr="005C2322">
          <w:rPr>
            <w:rFonts w:ascii="Times New Roman" w:hAnsi="Times New Roman" w:cs="Times New Roman"/>
            <w:noProof/>
            <w:sz w:val="24"/>
            <w:szCs w:val="24"/>
          </w:rPr>
        </w:r>
        <w:r w:rsidRPr="005C2322">
          <w:rPr>
            <w:rFonts w:ascii="Times New Roman" w:hAnsi="Times New Roman" w:cs="Times New Roman"/>
            <w:noProof/>
            <w:sz w:val="24"/>
            <w:szCs w:val="24"/>
          </w:rPr>
          <w:fldChar w:fldCharType="separate"/>
        </w:r>
        <w:r w:rsidRPr="005C2322">
          <w:rPr>
            <w:rFonts w:ascii="Times New Roman" w:hAnsi="Times New Roman" w:cs="Times New Roman"/>
            <w:noProof/>
            <w:sz w:val="24"/>
            <w:szCs w:val="24"/>
          </w:rPr>
          <w:t>4</w:t>
        </w:r>
        <w:r w:rsidRPr="005C2322">
          <w:rPr>
            <w:rFonts w:ascii="Times New Roman" w:hAnsi="Times New Roman" w:cs="Times New Roman"/>
            <w:noProof/>
            <w:sz w:val="24"/>
            <w:szCs w:val="24"/>
          </w:rPr>
          <w:fldChar w:fldCharType="end"/>
        </w:r>
      </w:hyperlink>
    </w:p>
    <w:p w:rsidRPr="00CC60C8" w:rsidR="00846671" w:rsidP="004B0452" w:rsidRDefault="001A109B" w14:paraId="4CA42BFD" w14:textId="7074EE58">
      <w:pPr>
        <w:ind w:left="3540" w:firstLine="708"/>
        <w:jc w:val="both"/>
        <w:rPr>
          <w:b/>
          <w:kern w:val="24"/>
          <w:szCs w:val="24"/>
        </w:rPr>
      </w:pPr>
      <w:r w:rsidRPr="005C2322">
        <w:rPr>
          <w:rFonts w:ascii="Times New Roman" w:hAnsi="Times New Roman" w:cs="Times New Roman"/>
          <w:sz w:val="24"/>
          <w:szCs w:val="24"/>
        </w:rPr>
        <w:fldChar w:fldCharType="end"/>
      </w:r>
      <w:r w:rsidRPr="00CC60C8" w:rsidR="00846671">
        <w:rPr>
          <w:b/>
          <w:kern w:val="24"/>
          <w:sz w:val="36"/>
          <w:szCs w:val="24"/>
        </w:rPr>
        <w:br w:type="page"/>
      </w:r>
    </w:p>
    <w:p w:rsidR="00594AA9" w:rsidP="009F1853" w:rsidRDefault="009F1853" w14:paraId="1FE7AFEA" w14:textId="75FDF6AE">
      <w:pPr>
        <w:pStyle w:val="Ttulo1"/>
        <w:numPr>
          <w:ilvl w:val="0"/>
          <w:numId w:val="37"/>
        </w:numPr>
        <w:rPr>
          <w:rFonts w:ascii="Times New Roman" w:hAnsi="Times New Roman" w:cs="Times New Roman"/>
          <w:lang w:val="es-ES" w:eastAsia="es-ES"/>
        </w:rPr>
      </w:pPr>
      <w:bookmarkStart w:name="_Toc128132951" w:id="0"/>
      <w:r w:rsidRPr="009F1853">
        <w:rPr>
          <w:rFonts w:ascii="Times New Roman" w:hAnsi="Times New Roman" w:cs="Times New Roman"/>
          <w:lang w:val="es-ES" w:eastAsia="es-ES"/>
        </w:rPr>
        <w:lastRenderedPageBreak/>
        <w:t>EJERCICIO 1</w:t>
      </w:r>
      <w:bookmarkEnd w:id="0"/>
    </w:p>
    <w:p w:rsidR="003F431D" w:rsidP="003F431D" w:rsidRDefault="003F431D" w14:paraId="2AED6A72" w14:textId="6E0F9962">
      <w:pPr>
        <w:ind w:left="360"/>
        <w:jc w:val="both"/>
        <w:rPr>
          <w:rFonts w:ascii="Times New Roman" w:hAnsi="Times New Roman" w:cs="Times New Roman"/>
          <w:sz w:val="24"/>
          <w:szCs w:val="24"/>
        </w:rPr>
      </w:pPr>
      <w:r w:rsidRPr="003F431D">
        <w:rPr>
          <w:rFonts w:ascii="Times New Roman" w:hAnsi="Times New Roman" w:cs="Times New Roman"/>
          <w:sz w:val="24"/>
          <w:szCs w:val="24"/>
        </w:rPr>
        <w:t>El siguiente código muestra para calcular la potencia de dos de cualquier número con cualquier cantidad de cifras. Para evitar desbordamientos de tipos básicos, se utiliza una lista para cada cifra y se gestiona</w:t>
      </w:r>
      <w:r>
        <w:rPr>
          <w:rFonts w:ascii="Times New Roman" w:hAnsi="Times New Roman" w:cs="Times New Roman"/>
          <w:sz w:val="24"/>
          <w:szCs w:val="24"/>
        </w:rPr>
        <w:t>.</w:t>
      </w:r>
    </w:p>
    <w:p w:rsidR="003F431D" w:rsidP="059EEEC7" w:rsidRDefault="003F431D" w14:paraId="677C2C27" w14:noSpellErr="1" w14:textId="60333124">
      <w:pPr>
        <w:pStyle w:val="Normal"/>
        <w:bidi w:val="0"/>
        <w:spacing w:before="0" w:beforeAutospacing="off" w:after="200" w:afterAutospacing="off" w:line="276" w:lineRule="auto"/>
        <w:ind w:left="360" w:right="0"/>
        <w:jc w:val="both"/>
        <w:rPr>
          <w:rFonts w:ascii="Times New Roman" w:hAnsi="Times New Roman" w:cs="Times New Roman"/>
          <w:sz w:val="24"/>
          <w:szCs w:val="24"/>
          <w:lang w:val="es-ES" w:eastAsia="es-ES"/>
        </w:rPr>
      </w:pPr>
      <w:r w:rsidR="003F431D">
        <w:drawing>
          <wp:inline wp14:editId="1A90713A" wp14:anchorId="5D090317">
            <wp:extent cx="3134162" cy="4363059"/>
            <wp:effectExtent l="0" t="0" r="9525" b="0"/>
            <wp:docPr id="3" name="Imagen 3" descr="Texto&#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ba5645f92db1462a">
                      <a:extLst>
                        <a:ext xmlns:a="http://schemas.openxmlformats.org/drawingml/2006/main" uri="{28A0092B-C50C-407E-A947-70E740481C1C}">
                          <a14:useLocalDpi val="0"/>
                        </a:ext>
                      </a:extLst>
                    </a:blip>
                    <a:stretch>
                      <a:fillRect/>
                    </a:stretch>
                  </pic:blipFill>
                  <pic:spPr>
                    <a:xfrm rot="0" flipH="0" flipV="0">
                      <a:off x="0" y="0"/>
                      <a:ext cx="3134162" cy="4363059"/>
                    </a:xfrm>
                    <a:prstGeom prst="rect">
                      <a:avLst/>
                    </a:prstGeom>
                  </pic:spPr>
                </pic:pic>
              </a:graphicData>
            </a:graphic>
          </wp:inline>
        </w:drawing>
      </w:r>
    </w:p>
    <w:p w:rsidR="003F431D" w:rsidP="003F431D" w:rsidRDefault="003F431D" w14:paraId="4EBA5906" w14:textId="71902EBC">
      <w:pPr>
        <w:ind w:left="360"/>
        <w:jc w:val="both"/>
        <w:rPr>
          <w:rFonts w:ascii="Times New Roman" w:hAnsi="Times New Roman" w:cs="Times New Roman"/>
          <w:sz w:val="24"/>
          <w:szCs w:val="24"/>
          <w:lang w:val="es-ES" w:eastAsia="es-ES"/>
        </w:rPr>
      </w:pPr>
      <w:r w:rsidRPr="003F431D">
        <w:rPr>
          <w:rFonts w:ascii="Times New Roman" w:hAnsi="Times New Roman" w:cs="Times New Roman"/>
          <w:sz w:val="24"/>
          <w:szCs w:val="24"/>
          <w:lang w:val="es-ES" w:eastAsia="es-ES"/>
        </w:rPr>
        <w:t>A la vista del código anterior. ¿Cuáles serían las pruebas que haría? El objetivo es</w:t>
      </w:r>
      <w:r>
        <w:rPr>
          <w:rFonts w:ascii="Times New Roman" w:hAnsi="Times New Roman" w:cs="Times New Roman"/>
          <w:sz w:val="24"/>
          <w:szCs w:val="24"/>
          <w:lang w:val="es-ES" w:eastAsia="es-ES"/>
        </w:rPr>
        <w:t xml:space="preserve"> </w:t>
      </w:r>
      <w:r w:rsidRPr="003F431D">
        <w:rPr>
          <w:rFonts w:ascii="Times New Roman" w:hAnsi="Times New Roman" w:cs="Times New Roman"/>
          <w:sz w:val="24"/>
          <w:szCs w:val="24"/>
          <w:lang w:val="es-ES" w:eastAsia="es-ES"/>
        </w:rPr>
        <w:t>buscar el número mínimo de pruebas que sea relevante, es decir, que prueben condiciones</w:t>
      </w:r>
      <w:r>
        <w:rPr>
          <w:rFonts w:ascii="Times New Roman" w:hAnsi="Times New Roman" w:cs="Times New Roman"/>
          <w:sz w:val="24"/>
          <w:szCs w:val="24"/>
          <w:lang w:val="es-ES" w:eastAsia="es-ES"/>
        </w:rPr>
        <w:t xml:space="preserve"> </w:t>
      </w:r>
      <w:r w:rsidRPr="003F431D">
        <w:rPr>
          <w:rFonts w:ascii="Times New Roman" w:hAnsi="Times New Roman" w:cs="Times New Roman"/>
          <w:sz w:val="24"/>
          <w:szCs w:val="24"/>
          <w:lang w:val="es-ES" w:eastAsia="es-ES"/>
        </w:rPr>
        <w:t>distintas.</w:t>
      </w:r>
    </w:p>
    <w:p w:rsidR="003F431D" w:rsidP="003F431D" w:rsidRDefault="003F431D" w14:paraId="435DD769" w14:textId="7C605EC3">
      <w:pPr>
        <w:pStyle w:val="Prrafodelista"/>
        <w:numPr>
          <w:ilvl w:val="0"/>
          <w:numId w:val="38"/>
        </w:numPr>
        <w:jc w:val="both"/>
        <w:rPr>
          <w:rFonts w:ascii="Times New Roman" w:hAnsi="Times New Roman" w:cs="Times New Roman"/>
          <w:b/>
          <w:bCs/>
          <w:sz w:val="24"/>
          <w:szCs w:val="24"/>
          <w:u w:val="single"/>
          <w:lang w:val="es-ES" w:eastAsia="es-ES"/>
        </w:rPr>
      </w:pPr>
      <w:r w:rsidRPr="003F431D">
        <w:rPr>
          <w:rFonts w:ascii="Times New Roman" w:hAnsi="Times New Roman" w:cs="Times New Roman"/>
          <w:b/>
          <w:bCs/>
          <w:sz w:val="24"/>
          <w:szCs w:val="24"/>
          <w:u w:val="single"/>
          <w:lang w:val="es-ES" w:eastAsia="es-ES"/>
        </w:rPr>
        <w:t>SOLUCIÓN</w:t>
      </w:r>
    </w:p>
    <w:p w:rsidR="00AE6B84" w:rsidP="00AE6B84" w:rsidRDefault="00AE6B84" w14:paraId="18204D10" w14:textId="699FED1E">
      <w:pPr>
        <w:ind w:left="360"/>
        <w:jc w:val="both"/>
        <w:rPr>
          <w:rFonts w:ascii="Times New Roman" w:hAnsi="Times New Roman" w:cs="Times New Roman"/>
          <w:sz w:val="24"/>
          <w:szCs w:val="24"/>
        </w:rPr>
      </w:pPr>
      <w:r w:rsidRPr="00AE6B84">
        <w:rPr>
          <w:rFonts w:ascii="Times New Roman" w:hAnsi="Times New Roman" w:cs="Times New Roman"/>
          <w:sz w:val="24"/>
          <w:szCs w:val="24"/>
        </w:rPr>
        <w:t>Las pruebas están resumidas en la sigu</w:t>
      </w:r>
      <w:r w:rsidRPr="00AE6B84">
        <w:rPr>
          <w:rFonts w:ascii="Times New Roman" w:hAnsi="Times New Roman" w:cs="Times New Roman"/>
          <w:sz w:val="24"/>
          <w:szCs w:val="24"/>
        </w:rPr>
        <w:t>iente tabla:</w:t>
      </w:r>
    </w:p>
    <w:tbl>
      <w:tblPr>
        <w:tblStyle w:val="Tablaconcuadrcula"/>
        <w:tblW w:w="0" w:type="auto"/>
        <w:tblLook w:val="04A0" w:firstRow="1" w:lastRow="0" w:firstColumn="1" w:lastColumn="0" w:noHBand="0" w:noVBand="1"/>
      </w:tblPr>
      <w:tblGrid>
        <w:gridCol w:w="2263"/>
        <w:gridCol w:w="6231"/>
      </w:tblGrid>
      <w:tr w:rsidR="00AE6B84" w:rsidTr="00A1474F" w14:paraId="20E01A41" w14:textId="77777777">
        <w:tc>
          <w:tcPr>
            <w:tcW w:w="2263" w:type="dxa"/>
          </w:tcPr>
          <w:p w:rsidRPr="00AE6B84" w:rsidR="00AE6B84" w:rsidP="00AE6B84" w:rsidRDefault="00AE6B84" w14:paraId="35C225B9" w14:textId="0854A173">
            <w:pPr>
              <w:jc w:val="center"/>
              <w:rPr>
                <w:rFonts w:ascii="Times New Roman" w:hAnsi="Times New Roman" w:cs="Times New Roman"/>
                <w:sz w:val="24"/>
                <w:szCs w:val="24"/>
                <w:lang w:val="es-ES" w:eastAsia="es-ES"/>
              </w:rPr>
            </w:pPr>
            <w:r w:rsidRPr="00AE6B84">
              <w:rPr>
                <w:rFonts w:ascii="Times New Roman" w:hAnsi="Times New Roman" w:cs="Times New Roman"/>
                <w:sz w:val="24"/>
                <w:szCs w:val="24"/>
                <w:lang w:val="es-ES" w:eastAsia="es-ES"/>
              </w:rPr>
              <w:t>PARAMETRO</w:t>
            </w:r>
            <w:r w:rsidR="00A1474F">
              <w:rPr>
                <w:rFonts w:ascii="Times New Roman" w:hAnsi="Times New Roman" w:cs="Times New Roman"/>
                <w:sz w:val="24"/>
                <w:szCs w:val="24"/>
                <w:lang w:val="es-ES" w:eastAsia="es-ES"/>
              </w:rPr>
              <w:t xml:space="preserve"> (int)</w:t>
            </w:r>
          </w:p>
        </w:tc>
        <w:tc>
          <w:tcPr>
            <w:tcW w:w="6231" w:type="dxa"/>
          </w:tcPr>
          <w:p w:rsidRPr="00AE6B84" w:rsidR="00AE6B84" w:rsidP="00AE6B84" w:rsidRDefault="00AE6B84" w14:paraId="742DECBE" w14:textId="0E9C57C5">
            <w:pPr>
              <w:jc w:val="center"/>
              <w:rPr>
                <w:rFonts w:ascii="Times New Roman" w:hAnsi="Times New Roman" w:cs="Times New Roman"/>
                <w:sz w:val="24"/>
                <w:szCs w:val="24"/>
                <w:lang w:val="es-ES" w:eastAsia="es-ES"/>
              </w:rPr>
            </w:pPr>
            <w:r w:rsidRPr="00AE6B84">
              <w:rPr>
                <w:rFonts w:ascii="Times New Roman" w:hAnsi="Times New Roman" w:cs="Times New Roman"/>
                <w:sz w:val="24"/>
                <w:szCs w:val="24"/>
                <w:lang w:val="es-ES" w:eastAsia="es-ES"/>
              </w:rPr>
              <w:t>EXPLICACIÓN</w:t>
            </w:r>
          </w:p>
        </w:tc>
      </w:tr>
      <w:tr w:rsidR="00AE6B84" w:rsidTr="00A1474F" w14:paraId="05E736A2" w14:textId="77777777">
        <w:tc>
          <w:tcPr>
            <w:tcW w:w="2263" w:type="dxa"/>
          </w:tcPr>
          <w:p w:rsidRPr="00A1474F" w:rsidR="00AE6B84" w:rsidP="00A1474F" w:rsidRDefault="00A1474F" w14:paraId="505BF260" w14:textId="31C267D5">
            <w:pPr>
              <w:jc w:val="center"/>
              <w:rPr>
                <w:rFonts w:ascii="Times New Roman" w:hAnsi="Times New Roman" w:cs="Times New Roman"/>
                <w:sz w:val="24"/>
                <w:szCs w:val="24"/>
                <w:lang w:val="es-ES" w:eastAsia="es-ES"/>
              </w:rPr>
            </w:pPr>
            <w:r w:rsidRPr="00A1474F">
              <w:rPr>
                <w:rFonts w:ascii="Times New Roman" w:hAnsi="Times New Roman" w:cs="Times New Roman"/>
                <w:sz w:val="24"/>
                <w:szCs w:val="24"/>
                <w:lang w:val="es-ES" w:eastAsia="es-ES"/>
              </w:rPr>
              <w:t>0</w:t>
            </w:r>
          </w:p>
        </w:tc>
        <w:tc>
          <w:tcPr>
            <w:tcW w:w="6231" w:type="dxa"/>
          </w:tcPr>
          <w:p w:rsidRPr="00A1474F" w:rsidR="00AE6B84" w:rsidP="00A1474F" w:rsidRDefault="00A1474F" w14:paraId="726E20A4" w14:textId="416BF368">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Probamos si el primer if funciona y retorna un 0</w:t>
            </w:r>
          </w:p>
        </w:tc>
      </w:tr>
      <w:tr w:rsidR="00AE6B84" w:rsidTr="00A1474F" w14:paraId="0D97D01B" w14:textId="77777777">
        <w:tc>
          <w:tcPr>
            <w:tcW w:w="2263" w:type="dxa"/>
          </w:tcPr>
          <w:p w:rsidRPr="00A1474F" w:rsidR="00AE6B84" w:rsidP="00A1474F" w:rsidRDefault="00A1474F" w14:paraId="12278C7E" w14:textId="6565AD67">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w:t>
            </w:r>
          </w:p>
        </w:tc>
        <w:tc>
          <w:tcPr>
            <w:tcW w:w="6231" w:type="dxa"/>
          </w:tcPr>
          <w:p w:rsidRPr="00A1474F" w:rsidR="00AE6B84" w:rsidP="00A1474F" w:rsidRDefault="00A1474F" w14:paraId="124574A0" w14:textId="559DA289">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Probamos si el codigo llega a los primeros bucles sin entrar al segundo if y el tercer bucle</w:t>
            </w:r>
          </w:p>
        </w:tc>
      </w:tr>
      <w:tr w:rsidR="00AE6B84" w:rsidTr="00A1474F" w14:paraId="6DDC5F8D" w14:textId="77777777">
        <w:tc>
          <w:tcPr>
            <w:tcW w:w="2263" w:type="dxa"/>
          </w:tcPr>
          <w:p w:rsidRPr="00A1474F" w:rsidR="00AE6B84" w:rsidP="00A1474F" w:rsidRDefault="00A1474F" w14:paraId="14175535" w14:textId="16DCD187">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5</w:t>
            </w:r>
          </w:p>
        </w:tc>
        <w:tc>
          <w:tcPr>
            <w:tcW w:w="6231" w:type="dxa"/>
          </w:tcPr>
          <w:p w:rsidRPr="00A1474F" w:rsidR="00AE6B84" w:rsidP="00A1474F" w:rsidRDefault="00A1474F" w14:paraId="5E2C8AF9" w14:textId="48161D08">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Probamos que el segundo if funciona</w:t>
            </w:r>
          </w:p>
        </w:tc>
      </w:tr>
      <w:tr w:rsidR="00AE6B84" w:rsidTr="00A1474F" w14:paraId="59597D11" w14:textId="77777777">
        <w:tc>
          <w:tcPr>
            <w:tcW w:w="2263" w:type="dxa"/>
          </w:tcPr>
          <w:p w:rsidRPr="00A1474F" w:rsidR="00AE6B84" w:rsidP="00FC7C6C" w:rsidRDefault="00A1474F" w14:paraId="3A4A900C" w14:textId="468BE6B5">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5&lt;int&lt;</w:t>
            </w:r>
            <w:r w:rsidR="00FC7C6C">
              <w:rPr>
                <w:rFonts w:ascii="Times New Roman" w:hAnsi="Times New Roman" w:cs="Times New Roman"/>
                <w:sz w:val="24"/>
                <w:szCs w:val="24"/>
                <w:lang w:val="es-ES" w:eastAsia="es-ES"/>
              </w:rPr>
              <w:t>2.147.483.647</w:t>
            </w:r>
          </w:p>
        </w:tc>
        <w:tc>
          <w:tcPr>
            <w:tcW w:w="6231" w:type="dxa"/>
          </w:tcPr>
          <w:p w:rsidRPr="00A1474F" w:rsidR="00AE6B84" w:rsidP="00FC7C6C" w:rsidRDefault="00FC7C6C" w14:paraId="5984DE85" w14:textId="300B8961">
            <w:pPr>
              <w:jc w:val="center"/>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Comprobamos que puede calcular cualquier valor de un int</w:t>
            </w:r>
          </w:p>
        </w:tc>
      </w:tr>
    </w:tbl>
    <w:p w:rsidRPr="00AE6B84" w:rsidR="00AE6B84" w:rsidP="00AE6B84" w:rsidRDefault="00AE6B84" w14:paraId="375877BC" w14:textId="77777777">
      <w:pPr>
        <w:ind w:left="360"/>
        <w:jc w:val="both"/>
        <w:rPr>
          <w:rFonts w:ascii="Times New Roman" w:hAnsi="Times New Roman" w:cs="Times New Roman"/>
          <w:b/>
          <w:bCs/>
          <w:sz w:val="24"/>
          <w:szCs w:val="24"/>
          <w:u w:val="single"/>
          <w:lang w:val="es-ES" w:eastAsia="es-ES"/>
        </w:rPr>
      </w:pPr>
    </w:p>
    <w:p w:rsidR="009F1853" w:rsidP="009F1853" w:rsidRDefault="009F1853" w14:paraId="4B6B4B17" w14:textId="45A22DFF">
      <w:pPr>
        <w:pStyle w:val="Ttulo1"/>
        <w:numPr>
          <w:ilvl w:val="0"/>
          <w:numId w:val="37"/>
        </w:numPr>
        <w:rPr>
          <w:rFonts w:ascii="Times New Roman" w:hAnsi="Times New Roman" w:cs="Times New Roman"/>
          <w:lang w:val="es-ES" w:eastAsia="es-ES"/>
        </w:rPr>
      </w:pPr>
      <w:bookmarkStart w:name="_Toc128132952" w:id="1"/>
      <w:r w:rsidRPr="009F1853">
        <w:rPr>
          <w:rFonts w:ascii="Times New Roman" w:hAnsi="Times New Roman" w:cs="Times New Roman"/>
          <w:lang w:val="es-ES" w:eastAsia="es-ES"/>
        </w:rPr>
        <w:lastRenderedPageBreak/>
        <w:t>EJERCICIO 2</w:t>
      </w:r>
      <w:bookmarkEnd w:id="1"/>
    </w:p>
    <w:p w:rsidRPr="00FC7C6C" w:rsidR="00FC7C6C" w:rsidP="00FC7C6C" w:rsidRDefault="00FC7C6C" w14:paraId="79CB6EB8" w14:textId="5BCD0DD7">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Escriba un conjunto de pruebas para verificar el comportamiento de un método que recibe</w:t>
      </w:r>
      <w:r w:rsidRPr="00FC7C6C">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 xml:space="preserve">como parámetro dos conjuntos ordenados (o dos listas o dos </w:t>
      </w:r>
      <w:r w:rsidRPr="00FC7C6C">
        <w:rPr>
          <w:rFonts w:ascii="Times New Roman" w:hAnsi="Times New Roman" w:cs="Times New Roman"/>
          <w:sz w:val="24"/>
          <w:szCs w:val="24"/>
          <w:lang w:val="es-ES" w:eastAsia="es-ES"/>
        </w:rPr>
        <w:t>Arrays</w:t>
      </w:r>
      <w:r w:rsidRPr="00FC7C6C">
        <w:rPr>
          <w:rFonts w:ascii="Times New Roman" w:hAnsi="Times New Roman" w:cs="Times New Roman"/>
          <w:sz w:val="24"/>
          <w:szCs w:val="24"/>
          <w:lang w:val="es-ES" w:eastAsia="es-ES"/>
        </w:rPr>
        <w:t xml:space="preserve"> ordenadas de menor a</w:t>
      </w:r>
      <w:r w:rsidRPr="00FC7C6C">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mayor) y devuelva un nuevo conjunto ordenado que contenga los elementos de ambos</w:t>
      </w:r>
      <w:r w:rsidRPr="00FC7C6C">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conjuntos en el mismo orden. ¿Cómo podríamos saber el número de elementos comunes que había en ambos</w:t>
      </w:r>
      <w:r w:rsidRPr="00FC7C6C">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conjuntos de entrada</w:t>
      </w:r>
    </w:p>
    <w:p w:rsidR="00FC7C6C" w:rsidP="00FC7C6C" w:rsidRDefault="00FC7C6C" w14:paraId="57AB152F" w14:textId="77777777">
      <w:pPr>
        <w:pStyle w:val="Prrafodelista"/>
        <w:numPr>
          <w:ilvl w:val="0"/>
          <w:numId w:val="38"/>
        </w:numPr>
        <w:jc w:val="both"/>
        <w:rPr>
          <w:rFonts w:ascii="Times New Roman" w:hAnsi="Times New Roman" w:cs="Times New Roman"/>
          <w:b/>
          <w:bCs/>
          <w:sz w:val="24"/>
          <w:szCs w:val="24"/>
          <w:u w:val="single"/>
          <w:lang w:val="es-ES" w:eastAsia="es-ES"/>
        </w:rPr>
      </w:pPr>
      <w:r w:rsidRPr="003F431D">
        <w:rPr>
          <w:rFonts w:ascii="Times New Roman" w:hAnsi="Times New Roman" w:cs="Times New Roman"/>
          <w:b/>
          <w:bCs/>
          <w:sz w:val="24"/>
          <w:szCs w:val="24"/>
          <w:u w:val="single"/>
          <w:lang w:val="es-ES" w:eastAsia="es-ES"/>
        </w:rPr>
        <w:t>SOLUCIÓN</w:t>
      </w:r>
    </w:p>
    <w:p w:rsidR="00FC7C6C" w:rsidP="00FC7C6C" w:rsidRDefault="00FC7C6C" w14:paraId="56D48FB3" w14:textId="264F2811">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 xml:space="preserve">Los valores de entrada son las dos listas ordenadas y el resultado obtenido es una tercera lista. Veamos qué combinaciones podemos hacer. </w:t>
      </w:r>
    </w:p>
    <w:tbl>
      <w:tblPr>
        <w:tblStyle w:val="Tablaconcuadrcula"/>
        <w:tblW w:w="0" w:type="auto"/>
        <w:tblLook w:val="04A0" w:firstRow="1" w:lastRow="0" w:firstColumn="1" w:lastColumn="0" w:noHBand="0" w:noVBand="1"/>
      </w:tblPr>
      <w:tblGrid>
        <w:gridCol w:w="2831"/>
        <w:gridCol w:w="2831"/>
        <w:gridCol w:w="2832"/>
      </w:tblGrid>
      <w:tr w:rsidR="00FC7C6C" w:rsidTr="651AA227" w14:paraId="23038E0B" w14:textId="77777777">
        <w:tc>
          <w:tcPr>
            <w:tcW w:w="2831" w:type="dxa"/>
            <w:tcMar/>
          </w:tcPr>
          <w:p w:rsidR="00FC7C6C" w:rsidP="00FC7C6C" w:rsidRDefault="00FC7C6C" w14:paraId="33C8E411" w14:textId="68DF3A7B">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A</w:t>
            </w:r>
          </w:p>
        </w:tc>
        <w:tc>
          <w:tcPr>
            <w:tcW w:w="2831" w:type="dxa"/>
            <w:tcMar/>
          </w:tcPr>
          <w:p w:rsidR="00FC7C6C" w:rsidP="00FC7C6C" w:rsidRDefault="00FC7C6C" w14:paraId="3CE231C6" w14:textId="5C80DCCE">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B</w:t>
            </w:r>
          </w:p>
        </w:tc>
        <w:tc>
          <w:tcPr>
            <w:tcW w:w="2832" w:type="dxa"/>
            <w:tcMar/>
          </w:tcPr>
          <w:p w:rsidR="00FC7C6C" w:rsidP="00FC7C6C" w:rsidRDefault="00FC7C6C" w14:paraId="4C9C4B5A" w14:textId="462482C2">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Resultado esperado</w:t>
            </w:r>
          </w:p>
        </w:tc>
      </w:tr>
      <w:tr w:rsidR="00FC7C6C" w:rsidTr="651AA227" w14:paraId="5E3761A5" w14:textId="77777777">
        <w:tc>
          <w:tcPr>
            <w:tcW w:w="2831" w:type="dxa"/>
            <w:tcMar/>
          </w:tcPr>
          <w:p w:rsidR="00FC7C6C" w:rsidP="00FC7C6C" w:rsidRDefault="00FC7C6C" w14:paraId="5A6D075F" w14:textId="4C5B4861">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Vacía</w:t>
            </w:r>
          </w:p>
        </w:tc>
        <w:tc>
          <w:tcPr>
            <w:tcW w:w="2831" w:type="dxa"/>
            <w:tcMar/>
          </w:tcPr>
          <w:p w:rsidR="00FC7C6C" w:rsidP="00FC7C6C" w:rsidRDefault="00FC7C6C" w14:paraId="23C0BD60" w14:textId="3B9EDFF3">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Vacía</w:t>
            </w:r>
          </w:p>
        </w:tc>
        <w:tc>
          <w:tcPr>
            <w:tcW w:w="2832" w:type="dxa"/>
            <w:tcMar/>
          </w:tcPr>
          <w:p w:rsidR="00FC7C6C" w:rsidP="00FC7C6C" w:rsidRDefault="00FC7C6C" w14:paraId="342DDB00" w14:textId="70FFA032">
            <w:pPr>
              <w:spacing w:after="200"/>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vacía</w:t>
            </w:r>
          </w:p>
        </w:tc>
      </w:tr>
      <w:tr w:rsidR="00FC7C6C" w:rsidTr="651AA227" w14:paraId="08CEA3CE" w14:textId="77777777">
        <w:tc>
          <w:tcPr>
            <w:tcW w:w="2831" w:type="dxa"/>
            <w:tcMar/>
          </w:tcPr>
          <w:p w:rsidR="00FC7C6C" w:rsidP="00FC7C6C" w:rsidRDefault="00FC7C6C" w14:paraId="0DA9DE32" w14:textId="78D21AF2">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Vacía</w:t>
            </w:r>
          </w:p>
        </w:tc>
        <w:tc>
          <w:tcPr>
            <w:tcW w:w="2831" w:type="dxa"/>
            <w:tcMar/>
          </w:tcPr>
          <w:p w:rsidR="00FC7C6C" w:rsidP="00FC7C6C" w:rsidRDefault="00FC7C6C" w14:paraId="48BDE32E" w14:textId="662B1710">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No vacía</w:t>
            </w:r>
          </w:p>
        </w:tc>
        <w:tc>
          <w:tcPr>
            <w:tcW w:w="2832" w:type="dxa"/>
            <w:tcMar/>
          </w:tcPr>
          <w:p w:rsidR="00FC7C6C" w:rsidP="00FC7C6C" w:rsidRDefault="00FC7C6C" w14:paraId="37C12C56" w14:textId="558F2B17">
            <w:pPr>
              <w:spacing w:after="200"/>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B</w:t>
            </w:r>
          </w:p>
        </w:tc>
      </w:tr>
      <w:tr w:rsidR="00FC7C6C" w:rsidTr="651AA227" w14:paraId="4844CEEB" w14:textId="77777777">
        <w:tc>
          <w:tcPr>
            <w:tcW w:w="2831" w:type="dxa"/>
            <w:tcMar/>
          </w:tcPr>
          <w:p w:rsidR="00FC7C6C" w:rsidP="00FC7C6C" w:rsidRDefault="00FC7C6C" w14:paraId="7A6ED107" w14:textId="01E0E8FB">
            <w:pPr>
              <w:spacing w:after="200" w:line="276" w:lineRule="auto"/>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 xml:space="preserve">No Vacía </w:t>
            </w:r>
          </w:p>
        </w:tc>
        <w:tc>
          <w:tcPr>
            <w:tcW w:w="2831" w:type="dxa"/>
            <w:tcMar/>
          </w:tcPr>
          <w:p w:rsidR="00FC7C6C" w:rsidP="00FC7C6C" w:rsidRDefault="00FC7C6C" w14:paraId="0855E66B" w14:textId="4F0EB274">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Vacía</w:t>
            </w:r>
          </w:p>
        </w:tc>
        <w:tc>
          <w:tcPr>
            <w:tcW w:w="2832" w:type="dxa"/>
            <w:tcMar/>
          </w:tcPr>
          <w:p w:rsidR="00FC7C6C" w:rsidP="00FC7C6C" w:rsidRDefault="00FC7C6C" w14:paraId="6275477F" w14:textId="47F19C76">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A</w:t>
            </w:r>
          </w:p>
        </w:tc>
      </w:tr>
      <w:tr w:rsidR="00FC7C6C" w:rsidTr="651AA227" w14:paraId="08DB36F5" w14:textId="77777777">
        <w:trPr>
          <w:trHeight w:val="840"/>
        </w:trPr>
        <w:tc>
          <w:tcPr>
            <w:tcW w:w="2831" w:type="dxa"/>
            <w:tcMar/>
          </w:tcPr>
          <w:p w:rsidR="00FC7C6C" w:rsidP="00FC7C6C" w:rsidRDefault="00FC7C6C" w14:paraId="12C2E9E9" w14:textId="76EC2CAB">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N elementos</w:t>
            </w:r>
          </w:p>
        </w:tc>
        <w:tc>
          <w:tcPr>
            <w:tcW w:w="2831" w:type="dxa"/>
            <w:tcMar/>
          </w:tcPr>
          <w:p w:rsidR="00FC7C6C" w:rsidP="00FC7C6C" w:rsidRDefault="00FC7C6C" w14:paraId="5A944FA2" w14:textId="4736BD5C">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N elementos</w:t>
            </w:r>
          </w:p>
        </w:tc>
        <w:tc>
          <w:tcPr>
            <w:tcW w:w="2832" w:type="dxa"/>
            <w:tcMar/>
          </w:tcPr>
          <w:p w:rsidR="00FC7C6C" w:rsidP="00FC7C6C" w:rsidRDefault="00FC7C6C" w14:paraId="06BFD857" w14:textId="2E542873">
            <w:pPr>
              <w:spacing w:after="200" w:line="276" w:lineRule="auto"/>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con 2N elementos ordenada</w:t>
            </w:r>
          </w:p>
        </w:tc>
      </w:tr>
      <w:tr w:rsidR="00FC7C6C" w:rsidTr="651AA227" w14:paraId="587B2011" w14:textId="77777777">
        <w:tc>
          <w:tcPr>
            <w:tcW w:w="2831" w:type="dxa"/>
            <w:tcMar/>
          </w:tcPr>
          <w:p w:rsidR="00FC7C6C" w:rsidP="00FC7C6C" w:rsidRDefault="00C0030F" w14:paraId="5CD81511" w14:textId="1F45B50F">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N elementos</w:t>
            </w:r>
          </w:p>
        </w:tc>
        <w:tc>
          <w:tcPr>
            <w:tcW w:w="2831" w:type="dxa"/>
            <w:tcMar/>
          </w:tcPr>
          <w:p w:rsidR="00FC7C6C" w:rsidP="00FC7C6C" w:rsidRDefault="00C0030F" w14:paraId="68AD12A0" w14:textId="6767F434">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M elementos</w:t>
            </w:r>
          </w:p>
        </w:tc>
        <w:tc>
          <w:tcPr>
            <w:tcW w:w="2832" w:type="dxa"/>
            <w:tcMar/>
          </w:tcPr>
          <w:p w:rsidR="00FC7C6C" w:rsidP="00C0030F" w:rsidRDefault="00C0030F" w14:paraId="52B08214" w14:textId="471B4DEE">
            <w:pPr>
              <w:spacing w:after="200" w:line="276" w:lineRule="auto"/>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con N+M elementos ordenada</w:t>
            </w:r>
          </w:p>
        </w:tc>
      </w:tr>
      <w:tr w:rsidR="00FC7C6C" w:rsidTr="651AA227" w14:paraId="55104FA7" w14:textId="77777777">
        <w:tc>
          <w:tcPr>
            <w:tcW w:w="2831" w:type="dxa"/>
            <w:tcMar/>
          </w:tcPr>
          <w:p w:rsidR="00FC7C6C" w:rsidP="00FC7C6C" w:rsidRDefault="00C0030F" w14:paraId="068A0E1C" w14:textId="098D4AF3">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M elementos</w:t>
            </w:r>
          </w:p>
        </w:tc>
        <w:tc>
          <w:tcPr>
            <w:tcW w:w="2831" w:type="dxa"/>
            <w:tcMar/>
          </w:tcPr>
          <w:p w:rsidR="00FC7C6C" w:rsidP="00FC7C6C" w:rsidRDefault="00C0030F" w14:paraId="794C0B28" w14:textId="68B8CDB4">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N elementos</w:t>
            </w:r>
          </w:p>
        </w:tc>
        <w:tc>
          <w:tcPr>
            <w:tcW w:w="2832" w:type="dxa"/>
            <w:tcMar/>
          </w:tcPr>
          <w:p w:rsidR="00FC7C6C" w:rsidP="00C0030F" w:rsidRDefault="00C0030F" w14:paraId="7554E634" w14:textId="3A892E02">
            <w:pPr>
              <w:spacing w:after="200" w:line="276" w:lineRule="auto"/>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Lista con N+M elementos ordenada</w:t>
            </w:r>
          </w:p>
        </w:tc>
      </w:tr>
    </w:tbl>
    <w:p w:rsidRPr="00FC7C6C" w:rsidR="00FC7C6C" w:rsidP="00FC7C6C" w:rsidRDefault="00FC7C6C" w14:paraId="58E6ECA2" w14:textId="3BB6DAEB">
      <w:pPr>
        <w:jc w:val="both"/>
        <w:rPr>
          <w:rFonts w:ascii="Times New Roman" w:hAnsi="Times New Roman" w:cs="Times New Roman"/>
          <w:sz w:val="24"/>
          <w:szCs w:val="24"/>
          <w:lang w:val="es-ES" w:eastAsia="es-ES"/>
        </w:rPr>
      </w:pPr>
    </w:p>
    <w:p w:rsidR="00FC7C6C" w:rsidP="00FC7C6C" w:rsidRDefault="00FC7C6C" w14:paraId="4A266E83" w14:textId="77777777">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 xml:space="preserve">M es siempre mayor que N. </w:t>
      </w:r>
    </w:p>
    <w:p w:rsidRPr="00FC7C6C" w:rsidR="00FC7C6C" w:rsidP="00FC7C6C" w:rsidRDefault="00FC7C6C" w14:paraId="6498DEE0" w14:textId="1997F435">
      <w:pPr>
        <w:jc w:val="both"/>
        <w:rPr>
          <w:rFonts w:ascii="Times New Roman" w:hAnsi="Times New Roman" w:cs="Times New Roman"/>
          <w:sz w:val="24"/>
          <w:szCs w:val="24"/>
          <w:lang w:val="es-ES" w:eastAsia="es-ES"/>
        </w:rPr>
      </w:pPr>
      <w:r w:rsidRPr="00FC7C6C">
        <w:rPr>
          <w:rFonts w:ascii="Times New Roman" w:hAnsi="Times New Roman" w:cs="Times New Roman"/>
          <w:sz w:val="24"/>
          <w:szCs w:val="24"/>
          <w:lang w:val="es-ES" w:eastAsia="es-ES"/>
        </w:rPr>
        <w:t>Según los resultados esperados podríamos ahorrarnos algunas pruebas ya que las</w:t>
      </w:r>
      <w:r>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últimas combinaciones generan el mismo resultado. Pero si implementamos el código vemos</w:t>
      </w:r>
      <w:r>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que en los dos últimos casos, aunque el resultado es el mismo, se ejecuta un código distinto, por lo que para cumplir con el criterio de caminos posibles añadiríamos también las dos</w:t>
      </w:r>
      <w:r>
        <w:rPr>
          <w:rFonts w:ascii="Times New Roman" w:hAnsi="Times New Roman" w:cs="Times New Roman"/>
          <w:sz w:val="24"/>
          <w:szCs w:val="24"/>
          <w:lang w:val="es-ES" w:eastAsia="es-ES"/>
        </w:rPr>
        <w:t xml:space="preserve"> </w:t>
      </w:r>
      <w:r w:rsidRPr="00FC7C6C">
        <w:rPr>
          <w:rFonts w:ascii="Times New Roman" w:hAnsi="Times New Roman" w:cs="Times New Roman"/>
          <w:sz w:val="24"/>
          <w:szCs w:val="24"/>
          <w:lang w:val="es-ES" w:eastAsia="es-ES"/>
        </w:rPr>
        <w:t>últimas pruebas</w:t>
      </w:r>
    </w:p>
    <w:p w:rsidR="009F1853" w:rsidP="009F1853" w:rsidRDefault="009F1853" w14:paraId="4992E6A3" w14:textId="70F93B31">
      <w:pPr>
        <w:pStyle w:val="Ttulo1"/>
        <w:numPr>
          <w:ilvl w:val="0"/>
          <w:numId w:val="37"/>
        </w:numPr>
        <w:rPr>
          <w:rFonts w:ascii="Times New Roman" w:hAnsi="Times New Roman" w:cs="Times New Roman"/>
          <w:lang w:val="es-ES" w:eastAsia="es-ES"/>
        </w:rPr>
      </w:pPr>
      <w:bookmarkStart w:name="_Toc128132953" w:id="2"/>
      <w:r w:rsidRPr="009F1853">
        <w:rPr>
          <w:rFonts w:ascii="Times New Roman" w:hAnsi="Times New Roman" w:cs="Times New Roman"/>
          <w:lang w:val="es-ES" w:eastAsia="es-ES"/>
        </w:rPr>
        <w:t>EJERCICIO 3</w:t>
      </w:r>
      <w:bookmarkEnd w:id="2"/>
    </w:p>
    <w:p w:rsidR="00C0030F" w:rsidP="00C0030F" w:rsidRDefault="00C0030F" w14:paraId="2460AE21" w14:textId="0E4679EB">
      <w:pPr>
        <w:jc w:val="both"/>
        <w:rPr>
          <w:rFonts w:ascii="Times New Roman" w:hAnsi="Times New Roman" w:cs="Times New Roman"/>
          <w:sz w:val="24"/>
          <w:szCs w:val="24"/>
          <w:lang w:val="es-ES" w:eastAsia="es-ES"/>
        </w:rPr>
      </w:pPr>
      <w:r w:rsidRPr="00C0030F">
        <w:rPr>
          <w:rFonts w:ascii="Times New Roman" w:hAnsi="Times New Roman" w:cs="Times New Roman"/>
          <w:sz w:val="24"/>
          <w:szCs w:val="24"/>
          <w:lang w:val="es-ES" w:eastAsia="es-ES"/>
        </w:rPr>
        <w:t xml:space="preserve">Contamos con una clase C con un atributo a (por </w:t>
      </w:r>
      <w:r w:rsidRPr="00C0030F">
        <w:rPr>
          <w:rFonts w:ascii="Times New Roman" w:hAnsi="Times New Roman" w:cs="Times New Roman"/>
          <w:sz w:val="24"/>
          <w:szCs w:val="24"/>
          <w:lang w:val="es-ES" w:eastAsia="es-ES"/>
        </w:rPr>
        <w:t>ejemplo,</w:t>
      </w:r>
      <w:r w:rsidRPr="00C0030F">
        <w:rPr>
          <w:rFonts w:ascii="Times New Roman" w:hAnsi="Times New Roman" w:cs="Times New Roman"/>
          <w:sz w:val="24"/>
          <w:szCs w:val="24"/>
          <w:lang w:val="es-ES" w:eastAsia="es-ES"/>
        </w:rPr>
        <w:t xml:space="preserve"> de tipo String) y un método getA que</w:t>
      </w:r>
      <w:r w:rsidRPr="00C0030F">
        <w:rPr>
          <w:rFonts w:ascii="Times New Roman" w:hAnsi="Times New Roman" w:cs="Times New Roman"/>
          <w:sz w:val="24"/>
          <w:szCs w:val="24"/>
          <w:lang w:val="es-ES" w:eastAsia="es-ES"/>
        </w:rPr>
        <w:t xml:space="preserve"> </w:t>
      </w:r>
      <w:r w:rsidRPr="00C0030F">
        <w:rPr>
          <w:rFonts w:ascii="Times New Roman" w:hAnsi="Times New Roman" w:cs="Times New Roman"/>
          <w:sz w:val="24"/>
          <w:szCs w:val="24"/>
          <w:lang w:val="es-ES" w:eastAsia="es-ES"/>
        </w:rPr>
        <w:t>nos devuelve su valor. También disponemos de una factoría F con un método creaLista que no</w:t>
      </w:r>
      <w:r w:rsidRPr="00C0030F">
        <w:rPr>
          <w:rFonts w:ascii="Times New Roman" w:hAnsi="Times New Roman" w:cs="Times New Roman"/>
          <w:sz w:val="24"/>
          <w:szCs w:val="24"/>
          <w:lang w:val="es-ES" w:eastAsia="es-ES"/>
        </w:rPr>
        <w:t xml:space="preserve"> </w:t>
      </w:r>
      <w:r w:rsidRPr="00C0030F">
        <w:rPr>
          <w:rFonts w:ascii="Times New Roman" w:hAnsi="Times New Roman" w:cs="Times New Roman"/>
          <w:sz w:val="24"/>
          <w:szCs w:val="24"/>
          <w:lang w:val="es-ES" w:eastAsia="es-ES"/>
        </w:rPr>
        <w:t>admite ningún parámetro y crea y devuelve una lista (interfaz List) de objetos de clase C en el</w:t>
      </w:r>
      <w:r w:rsidRPr="00C0030F">
        <w:rPr>
          <w:rFonts w:ascii="Times New Roman" w:hAnsi="Times New Roman" w:cs="Times New Roman"/>
          <w:sz w:val="24"/>
          <w:szCs w:val="24"/>
          <w:lang w:val="es-ES" w:eastAsia="es-ES"/>
        </w:rPr>
        <w:t xml:space="preserve"> </w:t>
      </w:r>
      <w:r w:rsidRPr="00C0030F">
        <w:rPr>
          <w:rFonts w:ascii="Times New Roman" w:hAnsi="Times New Roman" w:cs="Times New Roman"/>
          <w:sz w:val="24"/>
          <w:szCs w:val="24"/>
          <w:lang w:val="es-ES" w:eastAsia="es-ES"/>
        </w:rPr>
        <w:t>que cada objeto tiene un valor en su atributo a distinto de los demás. Escriba utilizando una herramienta XUnit un caso de prueba que verifique que todos</w:t>
      </w:r>
      <w:r w:rsidRPr="00C0030F">
        <w:rPr>
          <w:rFonts w:ascii="Times New Roman" w:hAnsi="Times New Roman" w:cs="Times New Roman"/>
          <w:sz w:val="24"/>
          <w:szCs w:val="24"/>
          <w:lang w:val="es-ES" w:eastAsia="es-ES"/>
        </w:rPr>
        <w:t xml:space="preserve"> </w:t>
      </w:r>
      <w:r w:rsidRPr="00C0030F">
        <w:rPr>
          <w:rFonts w:ascii="Times New Roman" w:hAnsi="Times New Roman" w:cs="Times New Roman"/>
          <w:sz w:val="24"/>
          <w:szCs w:val="24"/>
          <w:lang w:val="es-ES" w:eastAsia="es-ES"/>
        </w:rPr>
        <w:t>los objetos en la lista devuelta por el método creaLista son distintos. Intente no presuponer el</w:t>
      </w:r>
      <w:r w:rsidRPr="00C0030F">
        <w:rPr>
          <w:rFonts w:ascii="Times New Roman" w:hAnsi="Times New Roman" w:cs="Times New Roman"/>
          <w:sz w:val="24"/>
          <w:szCs w:val="24"/>
          <w:lang w:val="es-ES" w:eastAsia="es-ES"/>
        </w:rPr>
        <w:t xml:space="preserve"> </w:t>
      </w:r>
      <w:r w:rsidRPr="00C0030F">
        <w:rPr>
          <w:rFonts w:ascii="Times New Roman" w:hAnsi="Times New Roman" w:cs="Times New Roman"/>
          <w:sz w:val="24"/>
          <w:szCs w:val="24"/>
          <w:lang w:val="es-ES" w:eastAsia="es-ES"/>
        </w:rPr>
        <w:t>orden de los elementos ni valores concretos para el atributo a</w:t>
      </w:r>
      <w:r>
        <w:rPr>
          <w:rFonts w:ascii="Times New Roman" w:hAnsi="Times New Roman" w:cs="Times New Roman"/>
          <w:sz w:val="24"/>
          <w:szCs w:val="24"/>
          <w:lang w:val="es-ES" w:eastAsia="es-ES"/>
        </w:rPr>
        <w:t>.</w:t>
      </w:r>
    </w:p>
    <w:p w:rsidR="00C0030F" w:rsidP="00C0030F" w:rsidRDefault="00C0030F" w14:paraId="1F53F2F8" w14:textId="77777777">
      <w:pPr>
        <w:pStyle w:val="Prrafodelista"/>
        <w:numPr>
          <w:ilvl w:val="0"/>
          <w:numId w:val="38"/>
        </w:numPr>
        <w:jc w:val="both"/>
        <w:rPr>
          <w:rFonts w:ascii="Times New Roman" w:hAnsi="Times New Roman" w:cs="Times New Roman"/>
          <w:b/>
          <w:bCs/>
          <w:sz w:val="24"/>
          <w:szCs w:val="24"/>
          <w:u w:val="single"/>
          <w:lang w:val="es-ES" w:eastAsia="es-ES"/>
        </w:rPr>
      </w:pPr>
      <w:r w:rsidRPr="003F431D">
        <w:rPr>
          <w:rFonts w:ascii="Times New Roman" w:hAnsi="Times New Roman" w:cs="Times New Roman"/>
          <w:b/>
          <w:bCs/>
          <w:sz w:val="24"/>
          <w:szCs w:val="24"/>
          <w:u w:val="single"/>
          <w:lang w:val="es-ES" w:eastAsia="es-ES"/>
        </w:rPr>
        <w:lastRenderedPageBreak/>
        <w:t>SOLUCIÓN</w:t>
      </w:r>
    </w:p>
    <w:p w:rsidR="00C0030F" w:rsidP="00C0030F" w:rsidRDefault="00C0030F" w14:paraId="7BD990A3" w14:textId="77777777">
      <w:pPr>
        <w:jc w:val="both"/>
        <w:rPr>
          <w:lang w:val="en-GB"/>
        </w:rPr>
      </w:pPr>
      <w:r w:rsidRPr="00C0030F">
        <w:rPr>
          <w:color w:val="E36C0A" w:themeColor="accent6" w:themeShade="BF"/>
          <w:lang w:val="en-GB"/>
        </w:rPr>
        <w:t xml:space="preserve">public class </w:t>
      </w:r>
      <w:r w:rsidRPr="00C0030F">
        <w:rPr>
          <w:lang w:val="en-GB"/>
        </w:rPr>
        <w:t xml:space="preserve">C { </w:t>
      </w:r>
    </w:p>
    <w:p w:rsidR="00C0030F" w:rsidP="00C0030F" w:rsidRDefault="00C0030F" w14:paraId="36E532B3" w14:textId="77777777">
      <w:pPr>
        <w:ind w:firstLine="708"/>
        <w:jc w:val="both"/>
        <w:rPr>
          <w:lang w:val="en-GB"/>
        </w:rPr>
      </w:pPr>
      <w:r w:rsidRPr="00C0030F">
        <w:rPr>
          <w:lang w:val="en-GB"/>
        </w:rPr>
        <w:t xml:space="preserve">String </w:t>
      </w:r>
      <w:proofErr w:type="gramStart"/>
      <w:r w:rsidRPr="00C0030F">
        <w:rPr>
          <w:lang w:val="en-GB"/>
        </w:rPr>
        <w:t>a;</w:t>
      </w:r>
      <w:proofErr w:type="gramEnd"/>
      <w:r w:rsidRPr="00C0030F">
        <w:rPr>
          <w:lang w:val="en-GB"/>
        </w:rPr>
        <w:t xml:space="preserve">  </w:t>
      </w:r>
    </w:p>
    <w:p w:rsidR="00C0030F" w:rsidP="00C0030F" w:rsidRDefault="00C0030F" w14:paraId="770CB633" w14:textId="77777777">
      <w:pPr>
        <w:ind w:firstLine="708"/>
        <w:jc w:val="both"/>
        <w:rPr>
          <w:lang w:val="en-GB"/>
        </w:rPr>
      </w:pPr>
      <w:r w:rsidRPr="00C0030F">
        <w:rPr>
          <w:lang w:val="en-GB"/>
        </w:rPr>
        <w:t xml:space="preserve">public </w:t>
      </w:r>
      <w:proofErr w:type="gramStart"/>
      <w:r w:rsidRPr="00C0030F">
        <w:rPr>
          <w:lang w:val="en-GB"/>
        </w:rPr>
        <w:t>C(</w:t>
      </w:r>
      <w:proofErr w:type="gramEnd"/>
      <w:r w:rsidRPr="00C0030F">
        <w:rPr>
          <w:lang w:val="en-GB"/>
        </w:rPr>
        <w:t>String s) {</w:t>
      </w:r>
    </w:p>
    <w:p w:rsidR="00C0030F" w:rsidP="00C0030F" w:rsidRDefault="00C0030F" w14:paraId="281CC8E3" w14:textId="77777777">
      <w:pPr>
        <w:ind w:firstLine="708"/>
        <w:jc w:val="both"/>
        <w:rPr>
          <w:lang w:val="en-GB"/>
        </w:rPr>
      </w:pPr>
      <w:r w:rsidRPr="00C0030F">
        <w:rPr>
          <w:lang w:val="en-GB"/>
        </w:rPr>
        <w:t xml:space="preserve">a = </w:t>
      </w:r>
      <w:proofErr w:type="gramStart"/>
      <w:r w:rsidRPr="00C0030F">
        <w:rPr>
          <w:lang w:val="en-GB"/>
        </w:rPr>
        <w:t>s;</w:t>
      </w:r>
      <w:proofErr w:type="gramEnd"/>
      <w:r w:rsidRPr="00C0030F">
        <w:rPr>
          <w:lang w:val="en-GB"/>
        </w:rPr>
        <w:t xml:space="preserve"> </w:t>
      </w:r>
    </w:p>
    <w:p w:rsidR="00C0030F" w:rsidP="00C0030F" w:rsidRDefault="00C0030F" w14:paraId="658DD8EE" w14:textId="77777777">
      <w:pPr>
        <w:ind w:firstLine="708"/>
        <w:jc w:val="both"/>
        <w:rPr>
          <w:lang w:val="en-GB"/>
        </w:rPr>
      </w:pPr>
      <w:r w:rsidRPr="00C0030F">
        <w:rPr>
          <w:lang w:val="en-GB"/>
        </w:rPr>
        <w:t xml:space="preserve">} </w:t>
      </w:r>
    </w:p>
    <w:p w:rsidR="00C0030F" w:rsidP="00C0030F" w:rsidRDefault="00C0030F" w14:paraId="4E770D01" w14:textId="77777777">
      <w:pPr>
        <w:ind w:firstLine="708"/>
        <w:jc w:val="both"/>
        <w:rPr>
          <w:lang w:val="en-GB"/>
        </w:rPr>
      </w:pPr>
      <w:r w:rsidRPr="00C0030F">
        <w:rPr>
          <w:color w:val="E36C0A" w:themeColor="accent6" w:themeShade="BF"/>
          <w:lang w:val="en-GB"/>
        </w:rPr>
        <w:t>public</w:t>
      </w:r>
      <w:r w:rsidRPr="00C0030F">
        <w:rPr>
          <w:lang w:val="en-GB"/>
        </w:rPr>
        <w:t xml:space="preserve"> String </w:t>
      </w:r>
      <w:proofErr w:type="gramStart"/>
      <w:r w:rsidRPr="00C0030F">
        <w:rPr>
          <w:lang w:val="en-GB"/>
        </w:rPr>
        <w:t>getA(</w:t>
      </w:r>
      <w:proofErr w:type="gramEnd"/>
      <w:r w:rsidRPr="00C0030F">
        <w:rPr>
          <w:lang w:val="en-GB"/>
        </w:rPr>
        <w:t xml:space="preserve">) { </w:t>
      </w:r>
    </w:p>
    <w:p w:rsidR="00C0030F" w:rsidP="00C0030F" w:rsidRDefault="00C0030F" w14:paraId="4868EB04" w14:textId="77777777">
      <w:pPr>
        <w:ind w:firstLine="708"/>
        <w:jc w:val="both"/>
        <w:rPr>
          <w:lang w:val="en-GB"/>
        </w:rPr>
      </w:pPr>
      <w:r w:rsidRPr="00C0030F">
        <w:rPr>
          <w:color w:val="E36C0A" w:themeColor="accent6" w:themeShade="BF"/>
          <w:lang w:val="en-GB"/>
        </w:rPr>
        <w:t>return</w:t>
      </w:r>
      <w:r w:rsidRPr="00C0030F">
        <w:rPr>
          <w:lang w:val="en-GB"/>
        </w:rPr>
        <w:t xml:space="preserve"> </w:t>
      </w:r>
      <w:proofErr w:type="gramStart"/>
      <w:r w:rsidRPr="00C0030F">
        <w:rPr>
          <w:lang w:val="en-GB"/>
        </w:rPr>
        <w:t>a;</w:t>
      </w:r>
      <w:proofErr w:type="gramEnd"/>
      <w:r w:rsidRPr="00C0030F">
        <w:rPr>
          <w:lang w:val="en-GB"/>
        </w:rPr>
        <w:t xml:space="preserve"> </w:t>
      </w:r>
    </w:p>
    <w:p w:rsidR="00C0030F" w:rsidP="00C0030F" w:rsidRDefault="00C0030F" w14:paraId="0F10DAE1" w14:textId="14A99294">
      <w:pPr>
        <w:ind w:firstLine="708"/>
        <w:jc w:val="both"/>
        <w:rPr>
          <w:lang w:val="en-GB"/>
        </w:rPr>
      </w:pPr>
      <w:r w:rsidRPr="00C0030F">
        <w:rPr>
          <w:lang w:val="en-GB"/>
        </w:rPr>
        <w:t xml:space="preserve">} </w:t>
      </w:r>
    </w:p>
    <w:p w:rsidR="00C0030F" w:rsidP="00C0030F" w:rsidRDefault="00C0030F" w14:paraId="1450C8E2" w14:textId="77777777">
      <w:pPr>
        <w:jc w:val="both"/>
        <w:rPr>
          <w:lang w:val="en-GB"/>
        </w:rPr>
      </w:pPr>
      <w:r w:rsidRPr="00C0030F">
        <w:rPr>
          <w:lang w:val="en-GB"/>
        </w:rPr>
        <w:t>}</w:t>
      </w:r>
    </w:p>
    <w:p w:rsidR="00C0030F" w:rsidP="00C0030F" w:rsidRDefault="00C0030F" w14:paraId="18BD509E" w14:textId="77777777">
      <w:pPr>
        <w:jc w:val="both"/>
        <w:rPr>
          <w:lang w:val="en-GB"/>
        </w:rPr>
      </w:pPr>
      <w:r w:rsidRPr="00C0030F">
        <w:rPr>
          <w:color w:val="E36C0A" w:themeColor="accent6" w:themeShade="BF"/>
          <w:lang w:val="en-GB"/>
        </w:rPr>
        <w:t xml:space="preserve">public class </w:t>
      </w:r>
      <w:r w:rsidRPr="00C0030F">
        <w:rPr>
          <w:lang w:val="en-GB"/>
        </w:rPr>
        <w:t xml:space="preserve">F { </w:t>
      </w:r>
    </w:p>
    <w:p w:rsidR="00C0030F" w:rsidP="00C0030F" w:rsidRDefault="00C0030F" w14:paraId="40C3173E" w14:textId="77777777">
      <w:pPr>
        <w:ind w:firstLine="708"/>
        <w:jc w:val="both"/>
        <w:rPr>
          <w:lang w:val="en-GB"/>
        </w:rPr>
      </w:pPr>
      <w:r w:rsidRPr="00C0030F">
        <w:rPr>
          <w:color w:val="E36C0A" w:themeColor="accent6" w:themeShade="BF"/>
          <w:lang w:val="en-GB"/>
        </w:rPr>
        <w:t xml:space="preserve">public static </w:t>
      </w:r>
      <w:r w:rsidRPr="00C0030F">
        <w:rPr>
          <w:lang w:val="en-GB"/>
        </w:rPr>
        <w:t xml:space="preserve">List </w:t>
      </w:r>
      <w:proofErr w:type="gramStart"/>
      <w:r w:rsidRPr="00C0030F">
        <w:rPr>
          <w:lang w:val="en-GB"/>
        </w:rPr>
        <w:t>creaLista(</w:t>
      </w:r>
      <w:proofErr w:type="gramEnd"/>
      <w:r w:rsidRPr="00C0030F">
        <w:rPr>
          <w:lang w:val="en-GB"/>
        </w:rPr>
        <w:t xml:space="preserve">) { </w:t>
      </w:r>
    </w:p>
    <w:p w:rsidR="00C0030F" w:rsidP="00C0030F" w:rsidRDefault="00C0030F" w14:paraId="4507CB92" w14:textId="77777777">
      <w:pPr>
        <w:ind w:firstLine="708"/>
        <w:jc w:val="both"/>
        <w:rPr>
          <w:lang w:val="en-GB"/>
        </w:rPr>
      </w:pPr>
      <w:r w:rsidRPr="00C0030F">
        <w:rPr>
          <w:color w:val="E36C0A" w:themeColor="accent6" w:themeShade="BF"/>
          <w:lang w:val="en-GB"/>
        </w:rPr>
        <w:t>return</w:t>
      </w:r>
      <w:r w:rsidRPr="00C0030F">
        <w:rPr>
          <w:lang w:val="en-GB"/>
        </w:rPr>
        <w:t xml:space="preserve"> Arrays.asList(</w:t>
      </w:r>
      <w:r w:rsidRPr="00C0030F">
        <w:rPr>
          <w:color w:val="E36C0A" w:themeColor="accent6" w:themeShade="BF"/>
          <w:lang w:val="en-GB"/>
        </w:rPr>
        <w:t>new</w:t>
      </w:r>
      <w:r w:rsidRPr="00C0030F">
        <w:rPr>
          <w:lang w:val="en-GB"/>
        </w:rPr>
        <w:t xml:space="preserve"> C("A"), </w:t>
      </w:r>
      <w:r w:rsidRPr="00C0030F">
        <w:rPr>
          <w:color w:val="E36C0A" w:themeColor="accent6" w:themeShade="BF"/>
          <w:lang w:val="en-GB"/>
        </w:rPr>
        <w:t>new</w:t>
      </w:r>
      <w:r w:rsidRPr="00C0030F">
        <w:rPr>
          <w:lang w:val="en-GB"/>
        </w:rPr>
        <w:t xml:space="preserve"> C("B"), </w:t>
      </w:r>
      <w:r w:rsidRPr="00C0030F">
        <w:rPr>
          <w:color w:val="E36C0A" w:themeColor="accent6" w:themeShade="BF"/>
          <w:lang w:val="en-GB"/>
        </w:rPr>
        <w:t>new</w:t>
      </w:r>
      <w:r w:rsidRPr="00C0030F">
        <w:rPr>
          <w:lang w:val="en-GB"/>
        </w:rPr>
        <w:t xml:space="preserve"> C("C"), </w:t>
      </w:r>
      <w:r w:rsidRPr="00C0030F">
        <w:rPr>
          <w:color w:val="E36C0A" w:themeColor="accent6" w:themeShade="BF"/>
          <w:lang w:val="en-GB"/>
        </w:rPr>
        <w:t>new</w:t>
      </w:r>
      <w:r w:rsidRPr="00C0030F">
        <w:rPr>
          <w:lang w:val="en-GB"/>
        </w:rPr>
        <w:t xml:space="preserve"> C("D")); </w:t>
      </w:r>
    </w:p>
    <w:p w:rsidR="00C0030F" w:rsidP="00C0030F" w:rsidRDefault="00C0030F" w14:paraId="06CD2545" w14:textId="77777777">
      <w:pPr>
        <w:ind w:firstLine="708"/>
        <w:jc w:val="both"/>
        <w:rPr>
          <w:lang w:val="en-GB"/>
        </w:rPr>
      </w:pPr>
      <w:r w:rsidRPr="00C0030F">
        <w:rPr>
          <w:lang w:val="en-GB"/>
        </w:rPr>
        <w:t xml:space="preserve">} </w:t>
      </w:r>
    </w:p>
    <w:p w:rsidRPr="00C0030F" w:rsidR="00C0030F" w:rsidP="00C0030F" w:rsidRDefault="00C0030F" w14:paraId="40BFF62D" w14:textId="571975E8">
      <w:pPr>
        <w:jc w:val="both"/>
        <w:rPr>
          <w:rFonts w:ascii="Times New Roman" w:hAnsi="Times New Roman" w:cs="Times New Roman"/>
          <w:sz w:val="24"/>
          <w:szCs w:val="24"/>
          <w:u w:val="single"/>
          <w:lang w:val="en-GB" w:eastAsia="es-ES"/>
        </w:rPr>
      </w:pPr>
      <w:r w:rsidRPr="00C0030F">
        <w:rPr>
          <w:lang w:val="en-GB"/>
        </w:rPr>
        <w:t>}</w:t>
      </w:r>
    </w:p>
    <w:p w:rsidRPr="00C0030F" w:rsidR="00E42161" w:rsidP="00E42161" w:rsidRDefault="00E42161" w14:paraId="37FE9C7D" w14:textId="77777777">
      <w:pPr>
        <w:spacing w:after="0" w:line="240" w:lineRule="auto"/>
        <w:jc w:val="both"/>
        <w:textAlignment w:val="baseline"/>
        <w:rPr>
          <w:rFonts w:ascii="Times New Roman" w:hAnsi="Times New Roman" w:eastAsia="Times New Roman" w:cs="Times New Roman"/>
          <w:sz w:val="24"/>
          <w:szCs w:val="24"/>
          <w:lang w:val="en-GB" w:eastAsia="es-ES"/>
        </w:rPr>
      </w:pPr>
    </w:p>
    <w:bookmarkStart w:name="_Toc128132954" w:displacedByCustomXml="next" w:id="3"/>
    <w:sdt>
      <w:sdtPr>
        <w:rPr>
          <w:rFonts w:asciiTheme="minorHAnsi" w:hAnsiTheme="minorHAnsi" w:eastAsiaTheme="minorHAnsi" w:cstheme="minorBidi"/>
          <w:b w:val="0"/>
          <w:sz w:val="22"/>
          <w:szCs w:val="22"/>
          <w:lang w:val="es-ES"/>
        </w:rPr>
        <w:id w:val="-824206386"/>
        <w:docPartObj>
          <w:docPartGallery w:val="Bibliographies"/>
          <w:docPartUnique/>
        </w:docPartObj>
      </w:sdtPr>
      <w:sdtEndPr>
        <w:rPr>
          <w:lang w:val="es-ES_tradnl"/>
        </w:rPr>
      </w:sdtEndPr>
      <w:sdtContent>
        <w:p w:rsidRPr="00E42161" w:rsidR="007A0291" w:rsidRDefault="007A0291" w14:paraId="283423C7" w14:textId="044508D1">
          <w:pPr>
            <w:pStyle w:val="Ttulo1"/>
            <w:rPr>
              <w:rFonts w:ascii="Times New Roman" w:hAnsi="Times New Roman" w:cs="Times New Roman"/>
              <w:szCs w:val="28"/>
            </w:rPr>
          </w:pPr>
          <w:r w:rsidRPr="00E42161">
            <w:rPr>
              <w:rFonts w:ascii="Times New Roman" w:hAnsi="Times New Roman" w:cs="Times New Roman"/>
              <w:szCs w:val="28"/>
              <w:lang w:val="es-ES"/>
            </w:rPr>
            <w:t>Bibliografía</w:t>
          </w:r>
          <w:bookmarkEnd w:id="3"/>
        </w:p>
        <w:sdt>
          <w:sdtPr>
            <w:rPr>
              <w:rFonts w:ascii="Times New Roman" w:hAnsi="Times New Roman" w:cs="Times New Roman"/>
            </w:rPr>
            <w:id w:val="111145805"/>
            <w:bibliography/>
          </w:sdtPr>
          <w:sdtEndPr>
            <w:rPr>
              <w:rFonts w:asciiTheme="minorHAnsi" w:hAnsiTheme="minorHAnsi" w:cstheme="minorBidi"/>
            </w:rPr>
          </w:sdtEndPr>
          <w:sdtContent>
            <w:p w:rsidR="00644826" w:rsidP="00E42161" w:rsidRDefault="00644826" w14:paraId="6831EC75" w14:textId="77777777">
              <w:pPr>
                <w:pStyle w:val="Bibliografa"/>
                <w:rPr>
                  <w:rFonts w:ascii="Times New Roman" w:hAnsi="Times New Roman" w:cs="Times New Roman"/>
                </w:rPr>
              </w:pPr>
            </w:p>
            <w:p w:rsidR="007A0291" w:rsidP="009C4207" w:rsidRDefault="009F1853" w14:paraId="3E63CE49" w14:textId="4103F4CF">
              <w:r w:rsidRPr="009F1853">
                <w:rPr>
                  <w:rFonts w:ascii="Times New Roman" w:hAnsi="Times New Roman" w:cs="Times New Roman"/>
                  <w:sz w:val="24"/>
                  <w:szCs w:val="24"/>
                </w:rPr>
                <w:t>Toda la información necesaria para la elaboración de esta tarea ha sido consulta de la teoría aportada para la profesora de la materia.</w:t>
              </w:r>
            </w:p>
          </w:sdtContent>
        </w:sdt>
      </w:sdtContent>
    </w:sdt>
    <w:p w:rsidRPr="007A0291" w:rsidR="00DA1A55" w:rsidP="007A0291" w:rsidRDefault="00DA1A55" w14:paraId="15A5C0C8" w14:textId="50C86B2C"/>
    <w:sectPr w:rsidRPr="007A0291" w:rsidR="00DA1A55" w:rsidSect="00D56678">
      <w:headerReference w:type="default" r:id="rId13"/>
      <w:footerReference w:type="default" r:id="rId14"/>
      <w:pgSz w:w="11906" w:h="16838" w:orient="portrait"/>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0969" w:rsidP="00C20F3D" w:rsidRDefault="004E0969" w14:paraId="2B8CB8D6" w14:textId="77777777">
      <w:pPr>
        <w:spacing w:after="0" w:line="240" w:lineRule="auto"/>
      </w:pPr>
      <w:r>
        <w:separator/>
      </w:r>
    </w:p>
  </w:endnote>
  <w:endnote w:type="continuationSeparator" w:id="0">
    <w:p w:rsidR="004E0969" w:rsidP="00C20F3D" w:rsidRDefault="004E0969" w14:paraId="024F00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845"/>
      <w:docPartObj>
        <w:docPartGallery w:val="Page Numbers (Bottom of Page)"/>
        <w:docPartUnique/>
      </w:docPartObj>
    </w:sdtPr>
    <w:sdtContent>
      <w:p w:rsidR="00D56678" w:rsidRDefault="00D56678" w14:paraId="32F90ED8" w14:textId="77777777">
        <w:pPr>
          <w:pStyle w:val="Piedepgina"/>
          <w:jc w:val="center"/>
        </w:pPr>
        <w:r>
          <w:fldChar w:fldCharType="begin"/>
        </w:r>
        <w:r>
          <w:instrText>PAGE   \* MERGEFORMAT</w:instrText>
        </w:r>
        <w:r>
          <w:fldChar w:fldCharType="separate"/>
        </w:r>
        <w:r>
          <w:rPr>
            <w:lang w:val="es-ES"/>
          </w:rPr>
          <w:t>2</w:t>
        </w:r>
        <w:r>
          <w:fldChar w:fldCharType="end"/>
        </w:r>
      </w:p>
    </w:sdtContent>
  </w:sdt>
  <w:p w:rsidR="00C20F3D" w:rsidRDefault="00C20F3D" w14:paraId="17BB429F"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0969" w:rsidP="00C20F3D" w:rsidRDefault="004E0969" w14:paraId="21345400" w14:textId="77777777">
      <w:pPr>
        <w:spacing w:after="0" w:line="240" w:lineRule="auto"/>
      </w:pPr>
      <w:r>
        <w:separator/>
      </w:r>
    </w:p>
  </w:footnote>
  <w:footnote w:type="continuationSeparator" w:id="0">
    <w:p w:rsidR="004E0969" w:rsidP="00C20F3D" w:rsidRDefault="004E0969" w14:paraId="356487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773" w:type="dxa"/>
      <w:tblInd w:w="-1149"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1326"/>
      <w:gridCol w:w="7321"/>
      <w:gridCol w:w="2126"/>
    </w:tblGrid>
    <w:tr w:rsidRPr="00C20F3D" w:rsidR="001A109B" w:rsidTr="001A109B" w14:paraId="4F0EA79C" w14:textId="77777777">
      <w:trPr>
        <w:trHeight w:val="570"/>
      </w:trPr>
      <w:tc>
        <w:tcPr>
          <w:tcW w:w="1326" w:type="dxa"/>
          <w:vMerge w:val="restart"/>
          <w:tcBorders>
            <w:top w:val="double" w:color="auto" w:sz="4" w:space="0"/>
            <w:left w:val="double" w:color="auto" w:sz="4" w:space="0"/>
            <w:right w:val="double" w:color="auto" w:sz="4" w:space="0"/>
          </w:tcBorders>
        </w:tcPr>
        <w:p w:rsidRPr="00C20F3D" w:rsidR="001A109B" w:rsidP="00C20F3D" w:rsidRDefault="001A109B" w14:paraId="6B826EBE" w14:textId="4E24FDAA">
          <w:pPr>
            <w:pStyle w:val="Encabezado"/>
            <w:rPr>
              <w:lang w:val="es-ES"/>
            </w:rPr>
          </w:pPr>
          <w:r>
            <w:rPr>
              <w:noProof/>
              <w:lang w:val="es-ES"/>
            </w:rPr>
            <w:drawing>
              <wp:inline distT="0" distB="0" distL="0" distR="0" wp14:anchorId="7C243E9E" wp14:editId="50F2A79F">
                <wp:extent cx="702259" cy="702259"/>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09680" cy="709680"/>
                        </a:xfrm>
                        <a:prstGeom prst="rect">
                          <a:avLst/>
                        </a:prstGeom>
                      </pic:spPr>
                    </pic:pic>
                  </a:graphicData>
                </a:graphic>
              </wp:inline>
            </w:drawing>
          </w:r>
        </w:p>
      </w:tc>
      <w:tc>
        <w:tcPr>
          <w:tcW w:w="7321" w:type="dxa"/>
          <w:tcBorders>
            <w:top w:val="double" w:color="auto" w:sz="4" w:space="0"/>
            <w:left w:val="double" w:color="auto" w:sz="4" w:space="0"/>
            <w:bottom w:val="double" w:color="auto" w:sz="4" w:space="0"/>
            <w:right w:val="double" w:color="auto" w:sz="4" w:space="0"/>
          </w:tcBorders>
          <w:vAlign w:val="center"/>
          <w:hideMark/>
        </w:tcPr>
        <w:p w:rsidRPr="00C20F3D" w:rsidR="001A109B" w:rsidP="00C20F3D" w:rsidRDefault="001A109B" w14:paraId="55B611A8" w14:textId="0E97AADC">
          <w:pPr>
            <w:pStyle w:val="Encabezado"/>
            <w:rPr>
              <w:lang w:val="es-ES"/>
            </w:rPr>
          </w:pPr>
          <w:r w:rsidRPr="00C20F3D">
            <w:rPr>
              <w:lang w:val="es-ES"/>
            </w:rPr>
            <w:t xml:space="preserve">Ciclo: </w:t>
          </w:r>
          <w:r>
            <w:rPr>
              <w:lang w:val="es-ES"/>
            </w:rPr>
            <w:t>Desarrollo de Aplicaciones Multiplataforma</w:t>
          </w:r>
        </w:p>
        <w:p w:rsidRPr="00C20F3D" w:rsidR="001A109B" w:rsidP="00C20F3D" w:rsidRDefault="001A109B" w14:paraId="44D03C56" w14:textId="75C15DB7">
          <w:pPr>
            <w:pStyle w:val="Encabezado"/>
            <w:rPr>
              <w:lang w:val="es-ES"/>
            </w:rPr>
          </w:pPr>
          <w:r w:rsidRPr="00C20F3D">
            <w:rPr>
              <w:lang w:val="es-ES"/>
            </w:rPr>
            <w:t xml:space="preserve">Modulo: </w:t>
          </w:r>
          <w:r w:rsidR="009F1853">
            <w:rPr>
              <w:lang w:val="es-ES"/>
            </w:rPr>
            <w:t>Entornos de Desarrollo</w:t>
          </w:r>
        </w:p>
      </w:tc>
      <w:tc>
        <w:tcPr>
          <w:tcW w:w="2126" w:type="dxa"/>
          <w:tcBorders>
            <w:top w:val="double" w:color="auto" w:sz="4" w:space="0"/>
            <w:left w:val="double" w:color="auto" w:sz="4" w:space="0"/>
            <w:bottom w:val="double" w:color="auto" w:sz="4" w:space="0"/>
            <w:right w:val="double" w:color="auto" w:sz="4" w:space="0"/>
          </w:tcBorders>
          <w:vAlign w:val="center"/>
          <w:hideMark/>
        </w:tcPr>
        <w:p w:rsidRPr="00C20F3D" w:rsidR="001A109B" w:rsidP="00C20F3D" w:rsidRDefault="001A109B" w14:paraId="03A79513" w14:textId="36D0662E">
          <w:pPr>
            <w:pStyle w:val="Encabezado"/>
            <w:rPr>
              <w:lang w:val="es-ES"/>
            </w:rPr>
          </w:pPr>
          <w:r>
            <w:rPr>
              <w:lang w:val="es-ES"/>
            </w:rPr>
            <w:t>Grupo:  DAMT1</w:t>
          </w:r>
        </w:p>
      </w:tc>
    </w:tr>
    <w:tr w:rsidRPr="00C20F3D" w:rsidR="001A109B" w:rsidTr="001A109B" w14:paraId="4DE946E2" w14:textId="77777777">
      <w:trPr>
        <w:trHeight w:val="513"/>
      </w:trPr>
      <w:tc>
        <w:tcPr>
          <w:tcW w:w="1326" w:type="dxa"/>
          <w:vMerge/>
          <w:tcBorders>
            <w:left w:val="double" w:color="auto" w:sz="4" w:space="0"/>
            <w:bottom w:val="double" w:color="auto" w:sz="4" w:space="0"/>
            <w:right w:val="double" w:color="auto" w:sz="4" w:space="0"/>
          </w:tcBorders>
        </w:tcPr>
        <w:p w:rsidR="001A109B" w:rsidP="00312BC7" w:rsidRDefault="001A109B" w14:paraId="680E31FD" w14:textId="77777777">
          <w:pPr>
            <w:pStyle w:val="Encabezado"/>
            <w:rPr>
              <w:lang w:val="es-ES"/>
            </w:rPr>
          </w:pPr>
        </w:p>
      </w:tc>
      <w:tc>
        <w:tcPr>
          <w:tcW w:w="7321" w:type="dxa"/>
          <w:tcBorders>
            <w:top w:val="double" w:color="auto" w:sz="4" w:space="0"/>
            <w:left w:val="double" w:color="auto" w:sz="4" w:space="0"/>
            <w:bottom w:val="double" w:color="auto" w:sz="4" w:space="0"/>
            <w:right w:val="double" w:color="auto" w:sz="4" w:space="0"/>
          </w:tcBorders>
          <w:vAlign w:val="center"/>
          <w:hideMark/>
        </w:tcPr>
        <w:p w:rsidRPr="00C20F3D" w:rsidR="001A109B" w:rsidP="00312BC7" w:rsidRDefault="001A109B" w14:paraId="0040DDDF" w14:textId="009A3884">
          <w:pPr>
            <w:pStyle w:val="Encabezado"/>
            <w:rPr>
              <w:lang w:val="es-ES"/>
            </w:rPr>
          </w:pPr>
          <w:r w:rsidRPr="00C20F3D">
            <w:rPr>
              <w:lang w:val="es-ES"/>
            </w:rPr>
            <w:t xml:space="preserve">Título: </w:t>
          </w:r>
          <w:r w:rsidR="009F1853">
            <w:rPr>
              <w:lang w:val="es-ES"/>
            </w:rPr>
            <w:t>Ejercicios múltiples</w:t>
          </w:r>
        </w:p>
      </w:tc>
      <w:tc>
        <w:tcPr>
          <w:tcW w:w="2126" w:type="dxa"/>
          <w:tcBorders>
            <w:top w:val="double" w:color="auto" w:sz="4" w:space="0"/>
            <w:left w:val="double" w:color="auto" w:sz="4" w:space="0"/>
            <w:bottom w:val="double" w:color="auto" w:sz="4" w:space="0"/>
            <w:right w:val="double" w:color="auto" w:sz="4" w:space="0"/>
          </w:tcBorders>
          <w:vAlign w:val="center"/>
          <w:hideMark/>
        </w:tcPr>
        <w:p w:rsidRPr="00D56678" w:rsidR="001A109B" w:rsidP="00312BC7" w:rsidRDefault="001A109B" w14:paraId="538C7174" w14:textId="75411020">
          <w:pPr>
            <w:pStyle w:val="Encabezado"/>
          </w:pPr>
          <w:r>
            <w:t xml:space="preserve">Practica: </w:t>
          </w:r>
          <w:r w:rsidR="009F1853">
            <w:t>3-07</w:t>
          </w:r>
        </w:p>
      </w:tc>
    </w:tr>
  </w:tbl>
  <w:p w:rsidR="00C20F3D" w:rsidRDefault="00C20F3D" w14:paraId="601765D5"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hint="default" w:ascii="Symbol" w:hAnsi="Symbol"/>
      </w:rPr>
    </w:lvl>
    <w:lvl w:ilvl="1" w:tplc="B6D81A5A">
      <w:start w:val="1"/>
      <w:numFmt w:val="bullet"/>
      <w:lvlText w:val="o"/>
      <w:lvlJc w:val="left"/>
      <w:pPr>
        <w:ind w:left="2148" w:hanging="360"/>
      </w:pPr>
      <w:rPr>
        <w:rFonts w:hint="default" w:ascii="Courier New" w:hAnsi="Courier New"/>
      </w:rPr>
    </w:lvl>
    <w:lvl w:ilvl="2" w:tplc="4D8A3942">
      <w:start w:val="1"/>
      <w:numFmt w:val="bullet"/>
      <w:lvlText w:val=""/>
      <w:lvlJc w:val="left"/>
      <w:pPr>
        <w:ind w:left="2868" w:hanging="360"/>
      </w:pPr>
      <w:rPr>
        <w:rFonts w:hint="default" w:ascii="Wingdings" w:hAnsi="Wingdings"/>
      </w:rPr>
    </w:lvl>
    <w:lvl w:ilvl="3" w:tplc="E08018C4">
      <w:start w:val="1"/>
      <w:numFmt w:val="bullet"/>
      <w:lvlText w:val=""/>
      <w:lvlJc w:val="left"/>
      <w:pPr>
        <w:ind w:left="3588" w:hanging="360"/>
      </w:pPr>
      <w:rPr>
        <w:rFonts w:hint="default" w:ascii="Symbol" w:hAnsi="Symbol"/>
      </w:rPr>
    </w:lvl>
    <w:lvl w:ilvl="4" w:tplc="607AB760">
      <w:start w:val="1"/>
      <w:numFmt w:val="bullet"/>
      <w:lvlText w:val="o"/>
      <w:lvlJc w:val="left"/>
      <w:pPr>
        <w:ind w:left="4308" w:hanging="360"/>
      </w:pPr>
      <w:rPr>
        <w:rFonts w:hint="default" w:ascii="Courier New" w:hAnsi="Courier New"/>
      </w:rPr>
    </w:lvl>
    <w:lvl w:ilvl="5" w:tplc="622A7ECC">
      <w:start w:val="1"/>
      <w:numFmt w:val="bullet"/>
      <w:lvlText w:val=""/>
      <w:lvlJc w:val="left"/>
      <w:pPr>
        <w:ind w:left="5028" w:hanging="360"/>
      </w:pPr>
      <w:rPr>
        <w:rFonts w:hint="default" w:ascii="Wingdings" w:hAnsi="Wingdings"/>
      </w:rPr>
    </w:lvl>
    <w:lvl w:ilvl="6" w:tplc="F6E8B1B2">
      <w:start w:val="1"/>
      <w:numFmt w:val="bullet"/>
      <w:lvlText w:val=""/>
      <w:lvlJc w:val="left"/>
      <w:pPr>
        <w:ind w:left="5748" w:hanging="360"/>
      </w:pPr>
      <w:rPr>
        <w:rFonts w:hint="default" w:ascii="Symbol" w:hAnsi="Symbol"/>
      </w:rPr>
    </w:lvl>
    <w:lvl w:ilvl="7" w:tplc="7F94EF8A">
      <w:start w:val="1"/>
      <w:numFmt w:val="bullet"/>
      <w:lvlText w:val="o"/>
      <w:lvlJc w:val="left"/>
      <w:pPr>
        <w:ind w:left="6468" w:hanging="360"/>
      </w:pPr>
      <w:rPr>
        <w:rFonts w:hint="default" w:ascii="Courier New" w:hAnsi="Courier New"/>
      </w:rPr>
    </w:lvl>
    <w:lvl w:ilvl="8" w:tplc="298A052A">
      <w:start w:val="1"/>
      <w:numFmt w:val="bullet"/>
      <w:lvlText w:val=""/>
      <w:lvlJc w:val="left"/>
      <w:pPr>
        <w:ind w:left="7188" w:hanging="360"/>
      </w:pPr>
      <w:rPr>
        <w:rFonts w:hint="default" w:ascii="Wingdings" w:hAnsi="Wingdings"/>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AEC34E0"/>
    <w:multiLevelType w:val="hybridMultilevel"/>
    <w:tmpl w:val="BD0C1192"/>
    <w:lvl w:ilvl="0" w:tplc="4A94881A">
      <w:numFmt w:val="bullet"/>
      <w:lvlText w:val="·"/>
      <w:lvlJc w:val="left"/>
      <w:pPr>
        <w:ind w:left="1080" w:hanging="72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0B114830"/>
    <w:multiLevelType w:val="hybridMultilevel"/>
    <w:tmpl w:val="5978B866"/>
    <w:lvl w:ilvl="0" w:tplc="0C0A0005">
      <w:start w:val="1"/>
      <w:numFmt w:val="bullet"/>
      <w:lvlText w:val=""/>
      <w:lvlJc w:val="left"/>
      <w:pPr>
        <w:ind w:left="1080" w:hanging="72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1036AB65"/>
    <w:multiLevelType w:val="multilevel"/>
    <w:tmpl w:val="7E668022"/>
    <w:lvl w:ilvl="0">
      <w:start w:val="1"/>
      <w:numFmt w:val="bullet"/>
      <w:lvlText w:val=""/>
      <w:lvlJc w:val="left"/>
      <w:pPr>
        <w:ind w:left="1428" w:hanging="360"/>
      </w:pPr>
      <w:rPr>
        <w:rFonts w:hint="default" w:ascii="Symbol" w:hAnsi="Symbol"/>
      </w:rPr>
    </w:lvl>
    <w:lvl w:ilvl="1">
      <w:start w:val="1"/>
      <w:numFmt w:val="bullet"/>
      <w:lvlText w:val="o"/>
      <w:lvlJc w:val="left"/>
      <w:pPr>
        <w:ind w:left="2148" w:hanging="360"/>
      </w:pPr>
      <w:rPr>
        <w:rFonts w:hint="default" w:ascii="Courier New" w:hAnsi="Courier New"/>
      </w:rPr>
    </w:lvl>
    <w:lvl w:ilvl="2">
      <w:start w:val="1"/>
      <w:numFmt w:val="bullet"/>
      <w:lvlText w:val=""/>
      <w:lvlJc w:val="left"/>
      <w:pPr>
        <w:ind w:left="2868" w:hanging="360"/>
      </w:pPr>
      <w:rPr>
        <w:rFonts w:hint="default" w:ascii="Wingdings" w:hAnsi="Wingdings"/>
      </w:rPr>
    </w:lvl>
    <w:lvl w:ilvl="3">
      <w:start w:val="1"/>
      <w:numFmt w:val="bullet"/>
      <w:lvlText w:val=""/>
      <w:lvlJc w:val="left"/>
      <w:pPr>
        <w:ind w:left="3588" w:hanging="360"/>
      </w:pPr>
      <w:rPr>
        <w:rFonts w:hint="default" w:ascii="Symbol" w:hAnsi="Symbol"/>
      </w:rPr>
    </w:lvl>
    <w:lvl w:ilvl="4">
      <w:start w:val="1"/>
      <w:numFmt w:val="bullet"/>
      <w:lvlText w:val="o"/>
      <w:lvlJc w:val="left"/>
      <w:pPr>
        <w:ind w:left="4308" w:hanging="360"/>
      </w:pPr>
      <w:rPr>
        <w:rFonts w:hint="default" w:ascii="Courier New" w:hAnsi="Courier New"/>
      </w:rPr>
    </w:lvl>
    <w:lvl w:ilvl="5">
      <w:start w:val="1"/>
      <w:numFmt w:val="bullet"/>
      <w:lvlText w:val=""/>
      <w:lvlJc w:val="left"/>
      <w:pPr>
        <w:ind w:left="5028" w:hanging="360"/>
      </w:pPr>
      <w:rPr>
        <w:rFonts w:hint="default" w:ascii="Wingdings" w:hAnsi="Wingdings"/>
      </w:rPr>
    </w:lvl>
    <w:lvl w:ilvl="6">
      <w:start w:val="1"/>
      <w:numFmt w:val="bullet"/>
      <w:lvlText w:val=""/>
      <w:lvlJc w:val="left"/>
      <w:pPr>
        <w:ind w:left="5748" w:hanging="360"/>
      </w:pPr>
      <w:rPr>
        <w:rFonts w:hint="default" w:ascii="Symbol" w:hAnsi="Symbol"/>
      </w:rPr>
    </w:lvl>
    <w:lvl w:ilvl="7">
      <w:start w:val="1"/>
      <w:numFmt w:val="bullet"/>
      <w:lvlText w:val="o"/>
      <w:lvlJc w:val="left"/>
      <w:pPr>
        <w:ind w:left="6468" w:hanging="360"/>
      </w:pPr>
      <w:rPr>
        <w:rFonts w:hint="default" w:ascii="Courier New" w:hAnsi="Courier New"/>
      </w:rPr>
    </w:lvl>
    <w:lvl w:ilvl="8">
      <w:start w:val="1"/>
      <w:numFmt w:val="bullet"/>
      <w:lvlText w:val=""/>
      <w:lvlJc w:val="left"/>
      <w:pPr>
        <w:ind w:left="7188" w:hanging="360"/>
      </w:pPr>
      <w:rPr>
        <w:rFonts w:hint="default" w:ascii="Wingdings" w:hAnsi="Wingdings"/>
      </w:rPr>
    </w:lvl>
  </w:abstractNum>
  <w:abstractNum w:abstractNumId="6"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56425DE"/>
    <w:multiLevelType w:val="hybridMultilevel"/>
    <w:tmpl w:val="F000DD76"/>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8" w15:restartNumberingAfterBreak="0">
    <w:nsid w:val="282C60B8"/>
    <w:multiLevelType w:val="multilevel"/>
    <w:tmpl w:val="66C87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01F6117"/>
    <w:multiLevelType w:val="hybridMultilevel"/>
    <w:tmpl w:val="CF20A1DA"/>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10" w15:restartNumberingAfterBreak="0">
    <w:nsid w:val="361F6B79"/>
    <w:multiLevelType w:val="hybridMultilevel"/>
    <w:tmpl w:val="DCD095C0"/>
    <w:lvl w:ilvl="0" w:tplc="631EFA86">
      <w:start w:val="1"/>
      <w:numFmt w:val="bullet"/>
      <w:lvlText w:val=""/>
      <w:lvlJc w:val="left"/>
      <w:pPr>
        <w:ind w:left="1428" w:hanging="360"/>
      </w:pPr>
      <w:rPr>
        <w:rFonts w:hint="default" w:ascii="Symbol" w:hAnsi="Symbol"/>
      </w:rPr>
    </w:lvl>
    <w:lvl w:ilvl="1" w:tplc="8F6EEC64">
      <w:start w:val="1"/>
      <w:numFmt w:val="bullet"/>
      <w:lvlText w:val="o"/>
      <w:lvlJc w:val="left"/>
      <w:pPr>
        <w:ind w:left="2148" w:hanging="360"/>
      </w:pPr>
      <w:rPr>
        <w:rFonts w:hint="default" w:ascii="Courier New" w:hAnsi="Courier New"/>
      </w:rPr>
    </w:lvl>
    <w:lvl w:ilvl="2" w:tplc="3D3CA9D4">
      <w:start w:val="1"/>
      <w:numFmt w:val="bullet"/>
      <w:lvlText w:val=""/>
      <w:lvlJc w:val="left"/>
      <w:pPr>
        <w:ind w:left="2868" w:hanging="360"/>
      </w:pPr>
      <w:rPr>
        <w:rFonts w:hint="default" w:ascii="Wingdings" w:hAnsi="Wingdings"/>
      </w:rPr>
    </w:lvl>
    <w:lvl w:ilvl="3" w:tplc="A4A01FF6">
      <w:start w:val="1"/>
      <w:numFmt w:val="bullet"/>
      <w:lvlText w:val=""/>
      <w:lvlJc w:val="left"/>
      <w:pPr>
        <w:ind w:left="3588" w:hanging="360"/>
      </w:pPr>
      <w:rPr>
        <w:rFonts w:hint="default" w:ascii="Symbol" w:hAnsi="Symbol"/>
      </w:rPr>
    </w:lvl>
    <w:lvl w:ilvl="4" w:tplc="9D24FB52">
      <w:start w:val="1"/>
      <w:numFmt w:val="bullet"/>
      <w:lvlText w:val="o"/>
      <w:lvlJc w:val="left"/>
      <w:pPr>
        <w:ind w:left="4308" w:hanging="360"/>
      </w:pPr>
      <w:rPr>
        <w:rFonts w:hint="default" w:ascii="Courier New" w:hAnsi="Courier New"/>
      </w:rPr>
    </w:lvl>
    <w:lvl w:ilvl="5" w:tplc="2F4E1DAC">
      <w:start w:val="1"/>
      <w:numFmt w:val="bullet"/>
      <w:lvlText w:val=""/>
      <w:lvlJc w:val="left"/>
      <w:pPr>
        <w:ind w:left="5028" w:hanging="360"/>
      </w:pPr>
      <w:rPr>
        <w:rFonts w:hint="default" w:ascii="Wingdings" w:hAnsi="Wingdings"/>
      </w:rPr>
    </w:lvl>
    <w:lvl w:ilvl="6" w:tplc="BE38FA64">
      <w:start w:val="1"/>
      <w:numFmt w:val="bullet"/>
      <w:lvlText w:val=""/>
      <w:lvlJc w:val="left"/>
      <w:pPr>
        <w:ind w:left="5748" w:hanging="360"/>
      </w:pPr>
      <w:rPr>
        <w:rFonts w:hint="default" w:ascii="Symbol" w:hAnsi="Symbol"/>
      </w:rPr>
    </w:lvl>
    <w:lvl w:ilvl="7" w:tplc="7588868C">
      <w:start w:val="1"/>
      <w:numFmt w:val="bullet"/>
      <w:lvlText w:val="o"/>
      <w:lvlJc w:val="left"/>
      <w:pPr>
        <w:ind w:left="6468" w:hanging="360"/>
      </w:pPr>
      <w:rPr>
        <w:rFonts w:hint="default" w:ascii="Courier New" w:hAnsi="Courier New"/>
      </w:rPr>
    </w:lvl>
    <w:lvl w:ilvl="8" w:tplc="4106CD70">
      <w:start w:val="1"/>
      <w:numFmt w:val="bullet"/>
      <w:lvlText w:val=""/>
      <w:lvlJc w:val="left"/>
      <w:pPr>
        <w:ind w:left="7188" w:hanging="360"/>
      </w:pPr>
      <w:rPr>
        <w:rFonts w:hint="default" w:ascii="Wingdings" w:hAnsi="Wingdings"/>
      </w:rPr>
    </w:lvl>
  </w:abstractNum>
  <w:abstractNum w:abstractNumId="11" w15:restartNumberingAfterBreak="0">
    <w:nsid w:val="36F91A4B"/>
    <w:multiLevelType w:val="multilevel"/>
    <w:tmpl w:val="D9A4E8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AFF119F"/>
    <w:multiLevelType w:val="multilevel"/>
    <w:tmpl w:val="67A81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044361A"/>
    <w:multiLevelType w:val="hybridMultilevel"/>
    <w:tmpl w:val="756879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41337CAE"/>
    <w:multiLevelType w:val="multilevel"/>
    <w:tmpl w:val="D09C8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E75884"/>
    <w:multiLevelType w:val="multilevel"/>
    <w:tmpl w:val="37AC2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B7683"/>
    <w:multiLevelType w:val="hybridMultilevel"/>
    <w:tmpl w:val="AF84F4C4"/>
    <w:lvl w:ilvl="0" w:tplc="4A94881A">
      <w:numFmt w:val="bullet"/>
      <w:lvlText w:val="·"/>
      <w:lvlJc w:val="left"/>
      <w:pPr>
        <w:ind w:left="1080" w:hanging="72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0" w15:restartNumberingAfterBreak="0">
    <w:nsid w:val="49476600"/>
    <w:multiLevelType w:val="hybridMultilevel"/>
    <w:tmpl w:val="D9785A4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666B0A"/>
    <w:multiLevelType w:val="multilevel"/>
    <w:tmpl w:val="528C4D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C8348A"/>
    <w:multiLevelType w:val="multilevel"/>
    <w:tmpl w:val="B3044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FE81DD4"/>
    <w:multiLevelType w:val="multilevel"/>
    <w:tmpl w:val="2A660D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60C81109"/>
    <w:multiLevelType w:val="hybridMultilevel"/>
    <w:tmpl w:val="319A53B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A7FC1"/>
    <w:multiLevelType w:val="hybridMultilevel"/>
    <w:tmpl w:val="B318134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DC44D89"/>
    <w:multiLevelType w:val="hybridMultilevel"/>
    <w:tmpl w:val="8D52E5CE"/>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34" w15:restartNumberingAfterBreak="0">
    <w:nsid w:val="6F3F03B9"/>
    <w:multiLevelType w:val="hybridMultilevel"/>
    <w:tmpl w:val="F4DEAD42"/>
    <w:lvl w:ilvl="0" w:tplc="105E3E1E">
      <w:start w:val="1"/>
      <w:numFmt w:val="bullet"/>
      <w:lvlText w:val=""/>
      <w:lvlJc w:val="left"/>
      <w:pPr>
        <w:tabs>
          <w:tab w:val="num" w:pos="720"/>
        </w:tabs>
        <w:ind w:left="720" w:hanging="360"/>
      </w:pPr>
      <w:rPr>
        <w:rFonts w:hint="default" w:ascii="Symbol" w:hAnsi="Symbol"/>
        <w:sz w:val="20"/>
      </w:rPr>
    </w:lvl>
    <w:lvl w:ilvl="1" w:tplc="7898EE80">
      <w:start w:val="1"/>
      <w:numFmt w:val="bullet"/>
      <w:lvlText w:val=""/>
      <w:lvlJc w:val="left"/>
      <w:pPr>
        <w:tabs>
          <w:tab w:val="num" w:pos="1440"/>
        </w:tabs>
        <w:ind w:left="1440" w:hanging="360"/>
      </w:pPr>
      <w:rPr>
        <w:rFonts w:hint="default" w:ascii="Symbol" w:hAnsi="Symbol"/>
        <w:sz w:val="20"/>
      </w:rPr>
    </w:lvl>
    <w:lvl w:ilvl="2" w:tplc="2FBA427A" w:tentative="1">
      <w:start w:val="1"/>
      <w:numFmt w:val="bullet"/>
      <w:lvlText w:val=""/>
      <w:lvlJc w:val="left"/>
      <w:pPr>
        <w:tabs>
          <w:tab w:val="num" w:pos="2160"/>
        </w:tabs>
        <w:ind w:left="2160" w:hanging="360"/>
      </w:pPr>
      <w:rPr>
        <w:rFonts w:hint="default" w:ascii="Symbol" w:hAnsi="Symbol"/>
        <w:sz w:val="20"/>
      </w:rPr>
    </w:lvl>
    <w:lvl w:ilvl="3" w:tplc="A580ACC4" w:tentative="1">
      <w:start w:val="1"/>
      <w:numFmt w:val="bullet"/>
      <w:lvlText w:val=""/>
      <w:lvlJc w:val="left"/>
      <w:pPr>
        <w:tabs>
          <w:tab w:val="num" w:pos="2880"/>
        </w:tabs>
        <w:ind w:left="2880" w:hanging="360"/>
      </w:pPr>
      <w:rPr>
        <w:rFonts w:hint="default" w:ascii="Symbol" w:hAnsi="Symbol"/>
        <w:sz w:val="20"/>
      </w:rPr>
    </w:lvl>
    <w:lvl w:ilvl="4" w:tplc="4D74BDBC" w:tentative="1">
      <w:start w:val="1"/>
      <w:numFmt w:val="bullet"/>
      <w:lvlText w:val=""/>
      <w:lvlJc w:val="left"/>
      <w:pPr>
        <w:tabs>
          <w:tab w:val="num" w:pos="3600"/>
        </w:tabs>
        <w:ind w:left="3600" w:hanging="360"/>
      </w:pPr>
      <w:rPr>
        <w:rFonts w:hint="default" w:ascii="Symbol" w:hAnsi="Symbol"/>
        <w:sz w:val="20"/>
      </w:rPr>
    </w:lvl>
    <w:lvl w:ilvl="5" w:tplc="5BDEEA5A" w:tentative="1">
      <w:start w:val="1"/>
      <w:numFmt w:val="bullet"/>
      <w:lvlText w:val=""/>
      <w:lvlJc w:val="left"/>
      <w:pPr>
        <w:tabs>
          <w:tab w:val="num" w:pos="4320"/>
        </w:tabs>
        <w:ind w:left="4320" w:hanging="360"/>
      </w:pPr>
      <w:rPr>
        <w:rFonts w:hint="default" w:ascii="Symbol" w:hAnsi="Symbol"/>
        <w:sz w:val="20"/>
      </w:rPr>
    </w:lvl>
    <w:lvl w:ilvl="6" w:tplc="19866C6E" w:tentative="1">
      <w:start w:val="1"/>
      <w:numFmt w:val="bullet"/>
      <w:lvlText w:val=""/>
      <w:lvlJc w:val="left"/>
      <w:pPr>
        <w:tabs>
          <w:tab w:val="num" w:pos="5040"/>
        </w:tabs>
        <w:ind w:left="5040" w:hanging="360"/>
      </w:pPr>
      <w:rPr>
        <w:rFonts w:hint="default" w:ascii="Symbol" w:hAnsi="Symbol"/>
        <w:sz w:val="20"/>
      </w:rPr>
    </w:lvl>
    <w:lvl w:ilvl="7" w:tplc="1040E6CA" w:tentative="1">
      <w:start w:val="1"/>
      <w:numFmt w:val="bullet"/>
      <w:lvlText w:val=""/>
      <w:lvlJc w:val="left"/>
      <w:pPr>
        <w:tabs>
          <w:tab w:val="num" w:pos="5760"/>
        </w:tabs>
        <w:ind w:left="5760" w:hanging="360"/>
      </w:pPr>
      <w:rPr>
        <w:rFonts w:hint="default" w:ascii="Symbol" w:hAnsi="Symbol"/>
        <w:sz w:val="20"/>
      </w:rPr>
    </w:lvl>
    <w:lvl w:ilvl="8" w:tplc="6032BEEE"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72272532"/>
    <w:multiLevelType w:val="multilevel"/>
    <w:tmpl w:val="40F8F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74A07FF1"/>
    <w:multiLevelType w:val="multilevel"/>
    <w:tmpl w:val="255EE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10"/>
  </w:num>
  <w:num w:numId="2" w16cid:durableId="789281761">
    <w:abstractNumId w:val="0"/>
  </w:num>
  <w:num w:numId="3" w16cid:durableId="405957037">
    <w:abstractNumId w:val="5"/>
  </w:num>
  <w:num w:numId="4" w16cid:durableId="945650505">
    <w:abstractNumId w:val="15"/>
  </w:num>
  <w:num w:numId="5" w16cid:durableId="1175143670">
    <w:abstractNumId w:val="9"/>
  </w:num>
  <w:num w:numId="6" w16cid:durableId="1736128385">
    <w:abstractNumId w:val="7"/>
  </w:num>
  <w:num w:numId="7" w16cid:durableId="1320308538">
    <w:abstractNumId w:val="25"/>
  </w:num>
  <w:num w:numId="8" w16cid:durableId="632029270">
    <w:abstractNumId w:val="22"/>
  </w:num>
  <w:num w:numId="9" w16cid:durableId="962808717">
    <w:abstractNumId w:val="12"/>
  </w:num>
  <w:num w:numId="10" w16cid:durableId="654797999">
    <w:abstractNumId w:val="14"/>
  </w:num>
  <w:num w:numId="11" w16cid:durableId="1447195638">
    <w:abstractNumId w:val="36"/>
  </w:num>
  <w:num w:numId="12" w16cid:durableId="2060786747">
    <w:abstractNumId w:val="27"/>
  </w:num>
  <w:num w:numId="13" w16cid:durableId="703988640">
    <w:abstractNumId w:val="21"/>
  </w:num>
  <w:num w:numId="14" w16cid:durableId="1011181191">
    <w:abstractNumId w:val="11"/>
  </w:num>
  <w:num w:numId="15" w16cid:durableId="139346983">
    <w:abstractNumId w:val="31"/>
  </w:num>
  <w:num w:numId="16" w16cid:durableId="1225525490">
    <w:abstractNumId w:val="30"/>
  </w:num>
  <w:num w:numId="17" w16cid:durableId="1808081798">
    <w:abstractNumId w:val="18"/>
  </w:num>
  <w:num w:numId="18" w16cid:durableId="328675621">
    <w:abstractNumId w:val="23"/>
  </w:num>
  <w:num w:numId="19" w16cid:durableId="203298710">
    <w:abstractNumId w:val="8"/>
  </w:num>
  <w:num w:numId="20" w16cid:durableId="496843515">
    <w:abstractNumId w:val="24"/>
  </w:num>
  <w:num w:numId="21" w16cid:durableId="1801262798">
    <w:abstractNumId w:val="2"/>
  </w:num>
  <w:num w:numId="22" w16cid:durableId="297225764">
    <w:abstractNumId w:val="35"/>
  </w:num>
  <w:num w:numId="23" w16cid:durableId="56634125">
    <w:abstractNumId w:val="16"/>
  </w:num>
  <w:num w:numId="24" w16cid:durableId="1499998713">
    <w:abstractNumId w:val="1"/>
  </w:num>
  <w:num w:numId="25" w16cid:durableId="16856894">
    <w:abstractNumId w:val="34"/>
  </w:num>
  <w:num w:numId="26" w16cid:durableId="2071272110">
    <w:abstractNumId w:val="29"/>
  </w:num>
  <w:num w:numId="27" w16cid:durableId="1070425518">
    <w:abstractNumId w:val="6"/>
  </w:num>
  <w:num w:numId="28" w16cid:durableId="1944072732">
    <w:abstractNumId w:val="37"/>
  </w:num>
  <w:num w:numId="29" w16cid:durableId="1655522627">
    <w:abstractNumId w:val="32"/>
  </w:num>
  <w:num w:numId="30" w16cid:durableId="392579164">
    <w:abstractNumId w:val="3"/>
  </w:num>
  <w:num w:numId="31" w16cid:durableId="623733108">
    <w:abstractNumId w:val="19"/>
  </w:num>
  <w:num w:numId="32" w16cid:durableId="650062811">
    <w:abstractNumId w:val="4"/>
  </w:num>
  <w:num w:numId="33" w16cid:durableId="1325427443">
    <w:abstractNumId w:val="17"/>
  </w:num>
  <w:num w:numId="34" w16cid:durableId="1279533109">
    <w:abstractNumId w:val="26"/>
  </w:num>
  <w:num w:numId="35" w16cid:durableId="1625574439">
    <w:abstractNumId w:val="13"/>
  </w:num>
  <w:num w:numId="36" w16cid:durableId="2135713867">
    <w:abstractNumId w:val="28"/>
  </w:num>
  <w:num w:numId="37" w16cid:durableId="740174128">
    <w:abstractNumId w:val="20"/>
  </w:num>
  <w:num w:numId="38" w16cid:durableId="2222602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lang="en-GB" w:vendorID="64" w:dllVersion="0" w:nlCheck="1" w:checkStyle="0" w:appName="MSWord"/>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67623"/>
    <w:rsid w:val="00082451"/>
    <w:rsid w:val="001031EF"/>
    <w:rsid w:val="00114F38"/>
    <w:rsid w:val="00126D03"/>
    <w:rsid w:val="001467AB"/>
    <w:rsid w:val="0015665D"/>
    <w:rsid w:val="001A109B"/>
    <w:rsid w:val="001E1116"/>
    <w:rsid w:val="001F4087"/>
    <w:rsid w:val="001F47B0"/>
    <w:rsid w:val="002161E5"/>
    <w:rsid w:val="00222598"/>
    <w:rsid w:val="00225651"/>
    <w:rsid w:val="0022782C"/>
    <w:rsid w:val="002744C5"/>
    <w:rsid w:val="002A4A8B"/>
    <w:rsid w:val="002B0B09"/>
    <w:rsid w:val="002D018D"/>
    <w:rsid w:val="002E3562"/>
    <w:rsid w:val="002F2713"/>
    <w:rsid w:val="003043B2"/>
    <w:rsid w:val="00312BC7"/>
    <w:rsid w:val="00326F94"/>
    <w:rsid w:val="00372703"/>
    <w:rsid w:val="003B0044"/>
    <w:rsid w:val="003B5DF2"/>
    <w:rsid w:val="003E0B51"/>
    <w:rsid w:val="003F431D"/>
    <w:rsid w:val="00434A79"/>
    <w:rsid w:val="004757D6"/>
    <w:rsid w:val="004850BB"/>
    <w:rsid w:val="00495BDF"/>
    <w:rsid w:val="004B0452"/>
    <w:rsid w:val="004D5AB8"/>
    <w:rsid w:val="004E0969"/>
    <w:rsid w:val="004F25BE"/>
    <w:rsid w:val="0050625F"/>
    <w:rsid w:val="00542C54"/>
    <w:rsid w:val="00545650"/>
    <w:rsid w:val="00593E0B"/>
    <w:rsid w:val="00594AA9"/>
    <w:rsid w:val="005A4718"/>
    <w:rsid w:val="005C2322"/>
    <w:rsid w:val="005C4855"/>
    <w:rsid w:val="005E4DE1"/>
    <w:rsid w:val="005F26F6"/>
    <w:rsid w:val="00632A9C"/>
    <w:rsid w:val="00644826"/>
    <w:rsid w:val="006520D7"/>
    <w:rsid w:val="00664601"/>
    <w:rsid w:val="00672551"/>
    <w:rsid w:val="006A54B8"/>
    <w:rsid w:val="006C3404"/>
    <w:rsid w:val="006E403D"/>
    <w:rsid w:val="007A0291"/>
    <w:rsid w:val="007B0A2F"/>
    <w:rsid w:val="00846671"/>
    <w:rsid w:val="00854A30"/>
    <w:rsid w:val="0087761A"/>
    <w:rsid w:val="0088060B"/>
    <w:rsid w:val="008A5850"/>
    <w:rsid w:val="00922DB9"/>
    <w:rsid w:val="00957DA3"/>
    <w:rsid w:val="0098532A"/>
    <w:rsid w:val="009C4207"/>
    <w:rsid w:val="009C4C7A"/>
    <w:rsid w:val="009E35D0"/>
    <w:rsid w:val="009F1853"/>
    <w:rsid w:val="009F4E2F"/>
    <w:rsid w:val="00A05A43"/>
    <w:rsid w:val="00A1474F"/>
    <w:rsid w:val="00A45E30"/>
    <w:rsid w:val="00A85806"/>
    <w:rsid w:val="00A92D02"/>
    <w:rsid w:val="00AB2697"/>
    <w:rsid w:val="00AE6B84"/>
    <w:rsid w:val="00B55DA4"/>
    <w:rsid w:val="00B90258"/>
    <w:rsid w:val="00BA5AE6"/>
    <w:rsid w:val="00BD0799"/>
    <w:rsid w:val="00BE29FE"/>
    <w:rsid w:val="00BF4294"/>
    <w:rsid w:val="00C0030F"/>
    <w:rsid w:val="00C20F3D"/>
    <w:rsid w:val="00C36690"/>
    <w:rsid w:val="00C81F61"/>
    <w:rsid w:val="00C90793"/>
    <w:rsid w:val="00CC0411"/>
    <w:rsid w:val="00CE0C07"/>
    <w:rsid w:val="00CE1D4C"/>
    <w:rsid w:val="00CE69CA"/>
    <w:rsid w:val="00D56678"/>
    <w:rsid w:val="00D7071C"/>
    <w:rsid w:val="00DA12CF"/>
    <w:rsid w:val="00DA1A55"/>
    <w:rsid w:val="00DD6C64"/>
    <w:rsid w:val="00E17723"/>
    <w:rsid w:val="00E32FD0"/>
    <w:rsid w:val="00E37C98"/>
    <w:rsid w:val="00E42161"/>
    <w:rsid w:val="00E523F8"/>
    <w:rsid w:val="00E6668C"/>
    <w:rsid w:val="00E872B6"/>
    <w:rsid w:val="00E964E9"/>
    <w:rsid w:val="00EA5654"/>
    <w:rsid w:val="00EB3646"/>
    <w:rsid w:val="00EB6761"/>
    <w:rsid w:val="00F201F4"/>
    <w:rsid w:val="00F52965"/>
    <w:rsid w:val="00F94696"/>
    <w:rsid w:val="00FB26B3"/>
    <w:rsid w:val="00FC6882"/>
    <w:rsid w:val="00FC7C6C"/>
    <w:rsid w:val="00FE0587"/>
    <w:rsid w:val="00FF594A"/>
    <w:rsid w:val="0110CEFE"/>
    <w:rsid w:val="01342425"/>
    <w:rsid w:val="02BABDA0"/>
    <w:rsid w:val="039A285D"/>
    <w:rsid w:val="0494F92B"/>
    <w:rsid w:val="059EEEC7"/>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1AA227"/>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1E56"/>
    <w:rPr>
      <w:lang w:val="es-ES_tradnl"/>
    </w:rPr>
  </w:style>
  <w:style w:type="paragraph" w:styleId="Ttulo1">
    <w:name w:val="heading 1"/>
    <w:basedOn w:val="Normal"/>
    <w:next w:val="Normal"/>
    <w:link w:val="Ttulo1Car"/>
    <w:uiPriority w:val="9"/>
    <w:qFormat/>
    <w:rsid w:val="00D56678"/>
    <w:pPr>
      <w:keepNext/>
      <w:keepLines/>
      <w:spacing w:before="120" w:after="0"/>
      <w:jc w:val="both"/>
      <w:outlineLvl w:val="0"/>
    </w:pPr>
    <w:rPr>
      <w:rFonts w:asciiTheme="majorHAnsi" w:hAnsiTheme="majorHAnsi" w:eastAsiaTheme="majorEastAsia" w:cstheme="majorBidi"/>
      <w:b/>
      <w:sz w:val="28"/>
      <w:szCs w:val="32"/>
    </w:rPr>
  </w:style>
  <w:style w:type="paragraph" w:styleId="Ttulo2">
    <w:name w:val="heading 2"/>
    <w:basedOn w:val="Normal"/>
    <w:next w:val="Normal"/>
    <w:link w:val="Ttulo2Car"/>
    <w:uiPriority w:val="9"/>
    <w:unhideWhenUsed/>
    <w:qFormat/>
    <w:rsid w:val="004B0452"/>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styleId="Enlacedelndice" w:customStyle="1">
    <w:name w:val="Enlace del índice"/>
    <w:qFormat/>
    <w:rsid w:val="00846671"/>
  </w:style>
  <w:style w:type="paragraph" w:styleId="Encabezadodelista">
    <w:name w:val="toa heading"/>
    <w:basedOn w:val="Normal"/>
    <w:rsid w:val="00846671"/>
    <w:pPr>
      <w:keepNext/>
      <w:suppressLineNumbers/>
      <w:spacing w:before="240" w:after="120" w:line="240" w:lineRule="auto"/>
      <w:jc w:val="both"/>
    </w:pPr>
    <w:rPr>
      <w:rFonts w:ascii="Liberation Sans" w:hAnsi="Liberation Sans" w:eastAsia="Microsoft YaHei" w:cs="Mangal"/>
      <w:b/>
      <w:bCs/>
      <w:sz w:val="32"/>
      <w:szCs w:val="32"/>
      <w:lang w:val="es-ES"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hAnsi="Tahoma" w:eastAsia="Calibri" w:cs="Mangal"/>
      <w:sz w:val="20"/>
      <w:lang w:val="es-ES" w:eastAsia="es-ES"/>
    </w:rPr>
  </w:style>
  <w:style w:type="character" w:styleId="Ttulo1Car" w:customStyle="1">
    <w:name w:val="Título 1 Car"/>
    <w:basedOn w:val="Fuentedeprrafopredeter"/>
    <w:link w:val="Ttulo1"/>
    <w:uiPriority w:val="9"/>
    <w:rsid w:val="00D56678"/>
    <w:rPr>
      <w:rFonts w:asciiTheme="majorHAnsi" w:hAnsiTheme="majorHAnsi" w:eastAsiaTheme="majorEastAsia" w:cstheme="majorBidi"/>
      <w:b/>
      <w:sz w:val="28"/>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1A109B"/>
    <w:rPr>
      <w:rFonts w:asciiTheme="majorHAnsi" w:hAnsiTheme="majorHAnsi" w:eastAsiaTheme="majorEastAsia" w:cstheme="majorBidi"/>
      <w:spacing w:val="-10"/>
      <w:kern w:val="28"/>
      <w:sz w:val="56"/>
      <w:szCs w:val="56"/>
      <w:lang w:val="es-ES_tradnl"/>
    </w:rPr>
  </w:style>
  <w:style w:type="character" w:styleId="Ttulo2Car" w:customStyle="1">
    <w:name w:val="Título 2 Car"/>
    <w:basedOn w:val="Fuentedeprrafopredeter"/>
    <w:link w:val="Ttulo2"/>
    <w:uiPriority w:val="9"/>
    <w:rsid w:val="004B0452"/>
    <w:rPr>
      <w:rFonts w:asciiTheme="majorHAnsi" w:hAnsiTheme="majorHAnsi" w:eastAsiaTheme="majorEastAsia" w:cstheme="majorBidi"/>
      <w:color w:val="365F91" w:themeColor="accent1" w:themeShade="BF"/>
      <w:sz w:val="26"/>
      <w:szCs w:val="26"/>
      <w:lang w:val="es-ES_tradnl"/>
    </w:rPr>
  </w:style>
  <w:style w:type="paragraph" w:styleId="paragraph" w:customStyle="1">
    <w:name w:val="paragraph"/>
    <w:basedOn w:val="Normal"/>
    <w:rsid w:val="004B0452"/>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normaltextrun" w:customStyle="1">
    <w:name w:val="normaltextrun"/>
    <w:basedOn w:val="Fuentedeprrafopredeter"/>
    <w:rsid w:val="004B0452"/>
  </w:style>
  <w:style w:type="character" w:styleId="eop" w:customStyle="1">
    <w:name w:val="eop"/>
    <w:basedOn w:val="Fuentedeprrafopredeter"/>
    <w:rsid w:val="004B0452"/>
  </w:style>
  <w:style w:type="character" w:styleId="tabchar" w:customStyle="1">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table" w:styleId="Tablaconcuadrcula5oscura-nfasis1">
    <w:name w:val="Grid Table 5 Dark Accent 1"/>
    <w:basedOn w:val="Tablanormal"/>
    <w:uiPriority w:val="50"/>
    <w:rsid w:val="00AE6B8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7concolores">
    <w:name w:val="List Table 7 Colorful"/>
    <w:basedOn w:val="Tablanormal"/>
    <w:uiPriority w:val="52"/>
    <w:rsid w:val="00AE6B84"/>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2.png" Id="Rba5645f92db1462a" /><Relationship Type="http://schemas.openxmlformats.org/officeDocument/2006/relationships/glossaryDocument" Target="glossary/document.xml" Id="R6684a3c226f34fb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1b961d-fd96-4cbf-b890-bab37cc4e5fb}"/>
      </w:docPartPr>
      <w:docPartBody>
        <w:p w14:paraId="175F38B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719f6d4-e63a-445b-8653-b337942af0bd">
      <Terms xmlns="http://schemas.microsoft.com/office/infopath/2007/PartnerControls"/>
    </lcf76f155ced4ddcb4097134ff3c332f>
    <TaxCatchAll xmlns="40ff8323-57fd-4467-8ca6-18d88d28dc2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11" ma:contentTypeDescription="Crear nuevo documento." ma:contentTypeScope="" ma:versionID="670acae0cf2343f21d5f4c296b28ffd1">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13cc4e7a9f10d32e57a9bfc8093ddf02"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42a595c8-7687-4af6-a27f-da940a172dc4}" ma:internalName="TaxCatchAll" ma:showField="CatchAllData" ma:web="40ff8323-57fd-4467-8ca6-18d88d28dc2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Props1.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92CCD6-7373-447C-BA35-427E100FC29C}"/>
</file>

<file path=customXml/itemProps3.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4.xml><?xml version="1.0" encoding="utf-8"?>
<ds:datastoreItem xmlns:ds="http://schemas.openxmlformats.org/officeDocument/2006/customXml" ds:itemID="{682CE0A9-3979-479F-8D64-B8DE1EA03F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CENTRO INTEGRADO DE FORMACIÓN PROFESIONAL nº1</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TITULO DE LA PRÁCTICA</dc:title>
  <dc:subject>PRÁCTICA XX</dc:subject>
  <dc:creator>Kikerman</dc:creator>
  <lastModifiedBy>Daniel Espinosa García</lastModifiedBy>
  <revision>47</revision>
  <lastPrinted>2022-10-03T14:07:00.0000000Z</lastPrinted>
  <dcterms:created xsi:type="dcterms:W3CDTF">2018-10-03T16:05:00.0000000Z</dcterms:created>
  <dcterms:modified xsi:type="dcterms:W3CDTF">2023-04-18T16:38:16.2398147Z</dcterms:modified>
  <category>MANTENIMIENTO ELECTRÓNICO</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y fmtid="{D5CDD505-2E9C-101B-9397-08002B2CF9AE}" pid="3" name="MediaServiceImageTags">
    <vt:lpwstr/>
  </property>
</Properties>
</file>