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89B454" w14:textId="77777777" w:rsidR="002F5C04" w:rsidRDefault="002F5C04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94"/>
        <w:gridCol w:w="523"/>
        <w:gridCol w:w="1223"/>
        <w:gridCol w:w="3290"/>
        <w:gridCol w:w="892"/>
        <w:gridCol w:w="782"/>
        <w:gridCol w:w="490"/>
      </w:tblGrid>
      <w:tr w:rsidR="002F5C04" w14:paraId="4083DD18" w14:textId="77777777" w:rsidTr="00000264">
        <w:tc>
          <w:tcPr>
            <w:tcW w:w="1294" w:type="dxa"/>
          </w:tcPr>
          <w:p w14:paraId="18D7A9A6" w14:textId="77777777" w:rsidR="002F5C04" w:rsidRPr="00130A30" w:rsidRDefault="002F5C04" w:rsidP="002F5C04">
            <w:pPr>
              <w:rPr>
                <w:b/>
              </w:rPr>
            </w:pPr>
            <w:r w:rsidRPr="00130A30">
              <w:rPr>
                <w:b/>
              </w:rPr>
              <w:t>CURSO:</w:t>
            </w:r>
          </w:p>
        </w:tc>
        <w:tc>
          <w:tcPr>
            <w:tcW w:w="523" w:type="dxa"/>
          </w:tcPr>
          <w:p w14:paraId="24940273" w14:textId="77777777" w:rsidR="002F5C04" w:rsidRPr="000956EC" w:rsidRDefault="00962E48" w:rsidP="00871B3D">
            <w:pPr>
              <w:rPr>
                <w:b/>
              </w:rPr>
            </w:pPr>
            <w:r>
              <w:rPr>
                <w:b/>
              </w:rPr>
              <w:t>1</w:t>
            </w:r>
            <w:r w:rsidR="002F5C04" w:rsidRPr="000956EC">
              <w:rPr>
                <w:b/>
              </w:rPr>
              <w:t>º</w:t>
            </w:r>
          </w:p>
        </w:tc>
        <w:tc>
          <w:tcPr>
            <w:tcW w:w="1223" w:type="dxa"/>
          </w:tcPr>
          <w:p w14:paraId="5D2EB1A5" w14:textId="77777777" w:rsidR="002F5C04" w:rsidRPr="00130A30" w:rsidRDefault="002F5C04" w:rsidP="00871B3D">
            <w:pPr>
              <w:jc w:val="center"/>
              <w:rPr>
                <w:b/>
              </w:rPr>
            </w:pPr>
            <w:r w:rsidRPr="00130A30">
              <w:rPr>
                <w:b/>
              </w:rPr>
              <w:t>MÓDULO:</w:t>
            </w:r>
          </w:p>
        </w:tc>
        <w:tc>
          <w:tcPr>
            <w:tcW w:w="3290" w:type="dxa"/>
          </w:tcPr>
          <w:p w14:paraId="6361E5CC" w14:textId="77777777" w:rsidR="00962E48" w:rsidRDefault="00962E48" w:rsidP="00871B3D">
            <w:r>
              <w:t>SISTEMAS INFORMÁTICOS</w:t>
            </w:r>
          </w:p>
        </w:tc>
        <w:tc>
          <w:tcPr>
            <w:tcW w:w="1674" w:type="dxa"/>
            <w:gridSpan w:val="2"/>
          </w:tcPr>
          <w:p w14:paraId="3DB9C1AA" w14:textId="77777777" w:rsidR="002F5C04" w:rsidRPr="00130A30" w:rsidRDefault="002F5C04" w:rsidP="00871B3D">
            <w:pPr>
              <w:jc w:val="center"/>
              <w:rPr>
                <w:b/>
              </w:rPr>
            </w:pPr>
            <w:r w:rsidRPr="00130A30">
              <w:rPr>
                <w:b/>
              </w:rPr>
              <w:t>EVALUACIÓN:</w:t>
            </w:r>
          </w:p>
        </w:tc>
        <w:tc>
          <w:tcPr>
            <w:tcW w:w="490" w:type="dxa"/>
          </w:tcPr>
          <w:p w14:paraId="1A476895" w14:textId="2BD3C2FC" w:rsidR="002F5C04" w:rsidRDefault="00CB2CB4" w:rsidP="00871B3D">
            <w:r>
              <w:t>3</w:t>
            </w:r>
          </w:p>
        </w:tc>
      </w:tr>
      <w:tr w:rsidR="00000264" w:rsidRPr="00000264" w14:paraId="7B7E5A2E" w14:textId="77777777" w:rsidTr="00000264">
        <w:tc>
          <w:tcPr>
            <w:tcW w:w="1294" w:type="dxa"/>
          </w:tcPr>
          <w:p w14:paraId="1DC5A7B4" w14:textId="77777777" w:rsidR="00000264" w:rsidRPr="00130A30" w:rsidRDefault="00000264" w:rsidP="00000264">
            <w:pPr>
              <w:rPr>
                <w:b/>
              </w:rPr>
            </w:pPr>
            <w:r w:rsidRPr="00130A30">
              <w:rPr>
                <w:b/>
              </w:rPr>
              <w:t>UNIDAD:</w:t>
            </w:r>
          </w:p>
        </w:tc>
        <w:tc>
          <w:tcPr>
            <w:tcW w:w="523" w:type="dxa"/>
          </w:tcPr>
          <w:p w14:paraId="42BF70E4" w14:textId="60192B09" w:rsidR="00000264" w:rsidRPr="000956EC" w:rsidRDefault="00000264" w:rsidP="00000264">
            <w:pPr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6677" w:type="dxa"/>
            <w:gridSpan w:val="5"/>
            <w:vAlign w:val="center"/>
          </w:tcPr>
          <w:p w14:paraId="421A06A9" w14:textId="5A0BECE0" w:rsidR="00000264" w:rsidRPr="00000264" w:rsidRDefault="00000264" w:rsidP="00000264">
            <w:pPr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000264">
              <w:rPr>
                <w:rFonts w:ascii="Calibri" w:hAnsi="Calibri" w:cs="Calibri"/>
                <w:color w:val="000000"/>
                <w:sz w:val="24"/>
                <w:szCs w:val="24"/>
              </w:rPr>
              <w:t xml:space="preserve"> Interconexión de sistemas en red.</w:t>
            </w:r>
          </w:p>
        </w:tc>
      </w:tr>
      <w:tr w:rsidR="00162815" w14:paraId="396CF781" w14:textId="77777777" w:rsidTr="00000264">
        <w:tc>
          <w:tcPr>
            <w:tcW w:w="1294" w:type="dxa"/>
          </w:tcPr>
          <w:p w14:paraId="7EA2E77E" w14:textId="764659CD" w:rsidR="00162815" w:rsidRPr="00130A30" w:rsidRDefault="00162815" w:rsidP="002F5C04">
            <w:pPr>
              <w:rPr>
                <w:b/>
              </w:rPr>
            </w:pPr>
            <w:r>
              <w:rPr>
                <w:b/>
              </w:rPr>
              <w:t>RA</w:t>
            </w:r>
            <w:r w:rsidR="00000264">
              <w:rPr>
                <w:b/>
              </w:rPr>
              <w:t>5</w:t>
            </w:r>
            <w:r>
              <w:rPr>
                <w:b/>
              </w:rPr>
              <w:t>:</w:t>
            </w:r>
          </w:p>
        </w:tc>
        <w:tc>
          <w:tcPr>
            <w:tcW w:w="5928" w:type="dxa"/>
            <w:gridSpan w:val="4"/>
          </w:tcPr>
          <w:p w14:paraId="3C014B9B" w14:textId="5EDEDBE6" w:rsidR="00162815" w:rsidRDefault="00147296" w:rsidP="00871B3D">
            <w:r w:rsidRPr="00147296">
              <w:t xml:space="preserve">Interconecta sistemas en red configurando dispositivos y protocolos. </w:t>
            </w:r>
          </w:p>
        </w:tc>
        <w:tc>
          <w:tcPr>
            <w:tcW w:w="782" w:type="dxa"/>
          </w:tcPr>
          <w:p w14:paraId="18BE4F2E" w14:textId="1C26A0FD" w:rsidR="00162815" w:rsidRDefault="00162815" w:rsidP="00871B3D">
            <w:r>
              <w:t>CE</w:t>
            </w:r>
          </w:p>
        </w:tc>
        <w:tc>
          <w:tcPr>
            <w:tcW w:w="490" w:type="dxa"/>
          </w:tcPr>
          <w:p w14:paraId="57F05154" w14:textId="6E35F8C8" w:rsidR="004144ED" w:rsidRDefault="00147296" w:rsidP="00871B3D">
            <w:r>
              <w:t>A</w:t>
            </w:r>
          </w:p>
        </w:tc>
      </w:tr>
      <w:tr w:rsidR="005C66BA" w14:paraId="60542EF1" w14:textId="77777777" w:rsidTr="002A2D21">
        <w:tc>
          <w:tcPr>
            <w:tcW w:w="1294" w:type="dxa"/>
          </w:tcPr>
          <w:p w14:paraId="3956A048" w14:textId="7B387C23" w:rsidR="005C66BA" w:rsidRPr="00130A30" w:rsidRDefault="005C66BA" w:rsidP="002F5C04">
            <w:pPr>
              <w:rPr>
                <w:b/>
              </w:rPr>
            </w:pPr>
            <w:r>
              <w:rPr>
                <w:b/>
              </w:rPr>
              <w:t>ACTIVIDAD:</w:t>
            </w:r>
          </w:p>
        </w:tc>
        <w:tc>
          <w:tcPr>
            <w:tcW w:w="7200" w:type="dxa"/>
            <w:gridSpan w:val="6"/>
          </w:tcPr>
          <w:p w14:paraId="4586D2DC" w14:textId="6A7483C8" w:rsidR="005C66BA" w:rsidRPr="004E0970" w:rsidRDefault="004E0970" w:rsidP="00871B3D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a) Se ha configurado el protocolo TCP/IP.</w:t>
            </w:r>
          </w:p>
        </w:tc>
      </w:tr>
      <w:tr w:rsidR="000956EC" w14:paraId="3F8B5251" w14:textId="77777777" w:rsidTr="00162815">
        <w:tc>
          <w:tcPr>
            <w:tcW w:w="1294" w:type="dxa"/>
          </w:tcPr>
          <w:p w14:paraId="1899B868" w14:textId="77777777" w:rsidR="000956EC" w:rsidRPr="00130A30" w:rsidRDefault="000956EC" w:rsidP="002F5C04">
            <w:pPr>
              <w:rPr>
                <w:b/>
              </w:rPr>
            </w:pPr>
            <w:r>
              <w:rPr>
                <w:b/>
              </w:rPr>
              <w:t>ALUMNO</w:t>
            </w:r>
            <w:r w:rsidRPr="00130A30">
              <w:rPr>
                <w:b/>
              </w:rPr>
              <w:t>:</w:t>
            </w:r>
          </w:p>
        </w:tc>
        <w:tc>
          <w:tcPr>
            <w:tcW w:w="7200" w:type="dxa"/>
            <w:gridSpan w:val="6"/>
          </w:tcPr>
          <w:p w14:paraId="5C4433FD" w14:textId="77777777" w:rsidR="000956EC" w:rsidRDefault="000956EC" w:rsidP="00871B3D"/>
        </w:tc>
      </w:tr>
    </w:tbl>
    <w:p w14:paraId="6B2CCF38" w14:textId="77777777" w:rsidR="00A3447C" w:rsidRDefault="00A3447C" w:rsidP="00A3447C">
      <w:pPr>
        <w:spacing w:after="15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La empresa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>Maderart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S.A. está formada por 3 departamentos: Fabricación, Administración y Marketing.</w:t>
      </w:r>
    </w:p>
    <w:p w14:paraId="31168A36" w14:textId="77777777" w:rsidR="00A3447C" w:rsidRDefault="00A3447C" w:rsidP="00A3447C">
      <w:pPr>
        <w:spacing w:after="15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>El diagrama de red de la empresa es el siguiente:</w:t>
      </w:r>
    </w:p>
    <w:p w14:paraId="48C0FEA0" w14:textId="77777777" w:rsidR="00A3447C" w:rsidRDefault="00A3447C" w:rsidP="00A3447C">
      <w:pPr>
        <w:spacing w:after="15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noProof/>
        </w:rPr>
        <w:drawing>
          <wp:inline distT="0" distB="0" distL="0" distR="0" wp14:anchorId="2EF52521" wp14:editId="0D9E3723">
            <wp:extent cx="5983813" cy="4699000"/>
            <wp:effectExtent l="0" t="0" r="0" b="6350"/>
            <wp:docPr id="1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Diagram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88001" cy="4702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82D9F" w14:textId="3E213BCC" w:rsidR="00C6447E" w:rsidRDefault="00C6447E" w:rsidP="00C6447E">
      <w:pPr>
        <w:spacing w:after="15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>Cada departamento dispone del siguiente equipamiento:</w:t>
      </w:r>
    </w:p>
    <w:p w14:paraId="44DFC8B7" w14:textId="77777777" w:rsidR="005D5154" w:rsidRDefault="005D5154" w:rsidP="005D5154">
      <w:pPr>
        <w:pStyle w:val="Prrafodelista"/>
        <w:numPr>
          <w:ilvl w:val="0"/>
          <w:numId w:val="5"/>
        </w:numPr>
        <w:spacing w:after="15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Dpto. Fabricación: </w:t>
      </w:r>
    </w:p>
    <w:p w14:paraId="5823FA62" w14:textId="77777777" w:rsidR="005D5154" w:rsidRDefault="005D5154" w:rsidP="005D5154">
      <w:pPr>
        <w:pStyle w:val="Prrafodelista"/>
        <w:spacing w:after="15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1 punto de acceso wifi, 1 switch de 16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>puertos(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El switch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>esta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conectado al router), 4 PC de sobremesa con acceso por cable a la red, 8 equipos portátiles con acceso a la red mediante Wifi a través de un punto de acceso para el control de los equipos de fabricación, 2 Impresora de red laser con acceso a la red mediante wifi.</w:t>
      </w:r>
    </w:p>
    <w:p w14:paraId="77495CA3" w14:textId="77777777" w:rsidR="005D5154" w:rsidRDefault="005D5154" w:rsidP="005D5154">
      <w:pPr>
        <w:pStyle w:val="Prrafodelista"/>
        <w:spacing w:after="15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Total: Se deben reservar al menos 24 direcciones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>IP’s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para este departamento teniendo en cuenta las previsiones de crecimiento de la empresa.</w:t>
      </w:r>
    </w:p>
    <w:p w14:paraId="5473CDA7" w14:textId="77777777" w:rsidR="005D5154" w:rsidRDefault="005D5154" w:rsidP="005D5154">
      <w:pPr>
        <w:pStyle w:val="Prrafodelista"/>
        <w:numPr>
          <w:ilvl w:val="0"/>
          <w:numId w:val="5"/>
        </w:numPr>
        <w:spacing w:after="15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>Dpto. Marketing:</w:t>
      </w:r>
    </w:p>
    <w:p w14:paraId="79A563FE" w14:textId="77777777" w:rsidR="005D5154" w:rsidRDefault="005D5154" w:rsidP="005D5154">
      <w:pPr>
        <w:pStyle w:val="Prrafodelista"/>
        <w:spacing w:after="15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2D1261">
        <w:rPr>
          <w:rFonts w:ascii="Times New Roman" w:eastAsia="Times New Roman" w:hAnsi="Times New Roman" w:cs="Times New Roman"/>
          <w:sz w:val="24"/>
          <w:szCs w:val="24"/>
          <w:lang w:eastAsia="es-ES"/>
        </w:rPr>
        <w:lastRenderedPageBreak/>
        <w:t xml:space="preserve">1 punto de acceso wifi, 1 switch de 16 puertos, 4 equipos de sobremesa, 4 equipos portátiles con acceso wifi, 1 impresora de red laser, 1 impresora color de red cableada. </w:t>
      </w:r>
    </w:p>
    <w:p w14:paraId="58FA0FCB" w14:textId="77777777" w:rsidR="005D5154" w:rsidRDefault="005D5154" w:rsidP="005D5154">
      <w:pPr>
        <w:pStyle w:val="Prrafodelista"/>
        <w:spacing w:after="15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Total: Total: Se deben reservar al menos 30 direcciones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>IP’s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para este departamento teniendo en cuenta las previsiones de crecimiento de la empresa.</w:t>
      </w:r>
    </w:p>
    <w:p w14:paraId="0C3CB6CA" w14:textId="77777777" w:rsidR="005D5154" w:rsidRDefault="005D5154" w:rsidP="005D5154">
      <w:pPr>
        <w:pStyle w:val="Prrafodelista"/>
        <w:numPr>
          <w:ilvl w:val="0"/>
          <w:numId w:val="5"/>
        </w:numPr>
        <w:spacing w:after="15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>Dpto. Administración:</w:t>
      </w:r>
    </w:p>
    <w:p w14:paraId="103D2745" w14:textId="77777777" w:rsidR="005D5154" w:rsidRDefault="005D5154" w:rsidP="005D5154">
      <w:pPr>
        <w:pStyle w:val="Prrafodelista"/>
        <w:spacing w:after="15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2D1261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1 punto de acceso wifi, 1 switch de </w:t>
      </w: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>24</w:t>
      </w:r>
      <w:r w:rsidRPr="002D1261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gramStart"/>
      <w:r w:rsidRPr="002D1261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puertos,  </w:t>
      </w: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>4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r w:rsidRPr="002D1261">
        <w:rPr>
          <w:rFonts w:ascii="Times New Roman" w:eastAsia="Times New Roman" w:hAnsi="Times New Roman" w:cs="Times New Roman"/>
          <w:sz w:val="24"/>
          <w:szCs w:val="24"/>
          <w:lang w:eastAsia="es-ES"/>
        </w:rPr>
        <w:t>equipos de sobremesa, 4 equipos portátiles con acceso wifi, 1 impresora de red laser, 1 impresora color de red cableada</w:t>
      </w: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>, 1 plotter con acceso por red,</w:t>
      </w:r>
    </w:p>
    <w:p w14:paraId="15184B46" w14:textId="77777777" w:rsidR="005D5154" w:rsidRDefault="005D5154" w:rsidP="005D5154">
      <w:pPr>
        <w:pStyle w:val="Prrafodelista"/>
        <w:spacing w:after="15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Total: Se deben reservar al menos 35 direcciones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>IP’s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para este departamento teniendo en cuenta las previsiones de crecimiento de la empresa.</w:t>
      </w:r>
    </w:p>
    <w:p w14:paraId="600C81A9" w14:textId="77777777" w:rsidR="005D5154" w:rsidRDefault="005D5154" w:rsidP="005D5154">
      <w:pPr>
        <w:pStyle w:val="Prrafodelista"/>
        <w:numPr>
          <w:ilvl w:val="0"/>
          <w:numId w:val="5"/>
        </w:numPr>
        <w:spacing w:after="15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Zona de servidores: 1 servidor web para alojar la web de la empresa. 1 servidor de almacenamiento para almacenar los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>backups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y copias de seguridad y datos compartidos entre departamentos.</w:t>
      </w:r>
    </w:p>
    <w:p w14:paraId="5AD72A4D" w14:textId="77777777" w:rsidR="005D5154" w:rsidRDefault="005D5154" w:rsidP="005D5154">
      <w:pPr>
        <w:pStyle w:val="Prrafodelista"/>
        <w:spacing w:after="15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Total: Se deben reservar al menos 6 direcciones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>IP’s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para esta zona teniendo en cuenta las posibles previsiones de crecimiento.</w:t>
      </w:r>
    </w:p>
    <w:p w14:paraId="0B7EBA1F" w14:textId="77777777" w:rsidR="005D5154" w:rsidRPr="00FC6603" w:rsidRDefault="005D5154" w:rsidP="005D5154">
      <w:pPr>
        <w:spacing w:after="15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17B6EB31" w14:textId="77777777" w:rsidR="005D5154" w:rsidRPr="00EF697A" w:rsidRDefault="005D5154" w:rsidP="005D5154">
      <w:pPr>
        <w:spacing w:after="15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EF697A">
        <w:rPr>
          <w:rFonts w:ascii="Times New Roman" w:eastAsia="Times New Roman" w:hAnsi="Times New Roman" w:cs="Times New Roman"/>
          <w:sz w:val="24"/>
          <w:szCs w:val="24"/>
          <w:lang w:eastAsia="es-ES"/>
        </w:rPr>
        <w:t>Partiendo de la red: 192.168.</w:t>
      </w: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>X</w:t>
      </w:r>
      <w:r w:rsidRPr="00EF697A">
        <w:rPr>
          <w:rFonts w:ascii="Times New Roman" w:eastAsia="Times New Roman" w:hAnsi="Times New Roman" w:cs="Times New Roman"/>
          <w:sz w:val="24"/>
          <w:szCs w:val="24"/>
          <w:lang w:eastAsia="es-ES"/>
        </w:rPr>
        <w:t>.0/24:</w:t>
      </w: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(sustituye X por el número de letras de tu primer apellido. Por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>ejemplo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si te apellidas García (5 letras) la red de partida sería: 192.168.5.0/24)</w:t>
      </w:r>
    </w:p>
    <w:p w14:paraId="3F6916F8" w14:textId="6FC956C5" w:rsidR="00590284" w:rsidRDefault="005D5154" w:rsidP="005D5154">
      <w:pPr>
        <w:pStyle w:val="Prrafodelista"/>
        <w:numPr>
          <w:ilvl w:val="0"/>
          <w:numId w:val="6"/>
        </w:numPr>
        <w:spacing w:after="15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F24B8B">
        <w:rPr>
          <w:rFonts w:ascii="Times New Roman" w:eastAsia="Times New Roman" w:hAnsi="Times New Roman" w:cs="Times New Roman"/>
          <w:sz w:val="24"/>
          <w:szCs w:val="24"/>
          <w:lang w:eastAsia="es-ES"/>
        </w:rPr>
        <w:t>Haz la división correspondiente en subredes</w:t>
      </w:r>
      <w:r w:rsidR="00DA2CB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del mismo tamaño</w:t>
      </w:r>
      <w:r w:rsidRPr="00F24B8B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para cada departamento, indicando para cada subred: la dirección de red, dirección de broadcast, máscara de red y rango de direcciones asignables a equipos. Rellena para ello la siguiente tabla:</w:t>
      </w:r>
      <w:r w:rsidR="00590284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</w:p>
    <w:p w14:paraId="5F69658E" w14:textId="5D80EF8C" w:rsidR="005D5154" w:rsidRPr="00D16423" w:rsidRDefault="00590284" w:rsidP="00590284">
      <w:pPr>
        <w:pStyle w:val="Prrafodelista"/>
        <w:spacing w:after="15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>(</w:t>
      </w:r>
      <w:r w:rsidR="003D1B06">
        <w:rPr>
          <w:rFonts w:ascii="Times New Roman" w:eastAsia="Times New Roman" w:hAnsi="Times New Roman" w:cs="Times New Roman"/>
          <w:sz w:val="24"/>
          <w:szCs w:val="24"/>
          <w:lang w:eastAsia="es-ES"/>
        </w:rPr>
        <w:t>5</w:t>
      </w: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pt.)</w:t>
      </w:r>
    </w:p>
    <w:tbl>
      <w:tblPr>
        <w:tblStyle w:val="Tablaconcuadrcula"/>
        <w:tblW w:w="10132" w:type="dxa"/>
        <w:tblInd w:w="-856" w:type="dxa"/>
        <w:tblLook w:val="04A0" w:firstRow="1" w:lastRow="0" w:firstColumn="1" w:lastColumn="0" w:noHBand="0" w:noVBand="1"/>
      </w:tblPr>
      <w:tblGrid>
        <w:gridCol w:w="2230"/>
        <w:gridCol w:w="1882"/>
        <w:gridCol w:w="1984"/>
        <w:gridCol w:w="2326"/>
        <w:gridCol w:w="1710"/>
      </w:tblGrid>
      <w:tr w:rsidR="005D5154" w14:paraId="243FCF73" w14:textId="77777777" w:rsidTr="0018582E">
        <w:tc>
          <w:tcPr>
            <w:tcW w:w="2230" w:type="dxa"/>
          </w:tcPr>
          <w:p w14:paraId="6969DF9C" w14:textId="77777777" w:rsidR="005D5154" w:rsidRDefault="005D5154" w:rsidP="00991371">
            <w:pPr>
              <w:spacing w:before="100" w:beforeAutospacing="1" w:after="100" w:afterAutospacing="1" w:line="42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DPTO</w:t>
            </w:r>
          </w:p>
        </w:tc>
        <w:tc>
          <w:tcPr>
            <w:tcW w:w="1882" w:type="dxa"/>
          </w:tcPr>
          <w:p w14:paraId="1DB45A83" w14:textId="77777777" w:rsidR="005D5154" w:rsidRDefault="005D5154" w:rsidP="00991371">
            <w:pPr>
              <w:spacing w:before="100" w:beforeAutospacing="1" w:after="100" w:afterAutospacing="1" w:line="42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DIRECCION RED</w:t>
            </w:r>
          </w:p>
        </w:tc>
        <w:tc>
          <w:tcPr>
            <w:tcW w:w="1984" w:type="dxa"/>
          </w:tcPr>
          <w:p w14:paraId="2B010A37" w14:textId="77777777" w:rsidR="005D5154" w:rsidRDefault="005D5154" w:rsidP="00991371">
            <w:pPr>
              <w:spacing w:before="100" w:beforeAutospacing="1" w:after="100" w:afterAutospacing="1" w:line="42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DIRECCION BROADCAST</w:t>
            </w:r>
          </w:p>
        </w:tc>
        <w:tc>
          <w:tcPr>
            <w:tcW w:w="2326" w:type="dxa"/>
          </w:tcPr>
          <w:p w14:paraId="61F1A36A" w14:textId="108CABBD" w:rsidR="005D5154" w:rsidRDefault="005D5154" w:rsidP="00991371">
            <w:pPr>
              <w:spacing w:before="100" w:beforeAutospacing="1" w:after="100" w:afterAutospacing="1" w:line="42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MASCARA DE RED (</w:t>
            </w:r>
            <w:r w:rsidR="00154181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decimal /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nº de bits)</w:t>
            </w:r>
          </w:p>
        </w:tc>
        <w:tc>
          <w:tcPr>
            <w:tcW w:w="1710" w:type="dxa"/>
          </w:tcPr>
          <w:p w14:paraId="0E1705A2" w14:textId="77777777" w:rsidR="005D5154" w:rsidRDefault="005D5154" w:rsidP="00991371">
            <w:pPr>
              <w:spacing w:before="100" w:beforeAutospacing="1" w:after="100" w:afterAutospacing="1" w:line="42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RANGO IP’S ASIGNABLES</w:t>
            </w:r>
          </w:p>
        </w:tc>
      </w:tr>
      <w:tr w:rsidR="005D5154" w14:paraId="7DA1D5D5" w14:textId="77777777" w:rsidTr="0018582E">
        <w:tc>
          <w:tcPr>
            <w:tcW w:w="2230" w:type="dxa"/>
          </w:tcPr>
          <w:p w14:paraId="3F064013" w14:textId="77777777" w:rsidR="005D5154" w:rsidRDefault="005D5154" w:rsidP="00991371">
            <w:pPr>
              <w:spacing w:before="100" w:beforeAutospacing="1" w:after="100" w:afterAutospacing="1" w:line="42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FABRICACIÓN</w:t>
            </w:r>
          </w:p>
        </w:tc>
        <w:tc>
          <w:tcPr>
            <w:tcW w:w="1882" w:type="dxa"/>
          </w:tcPr>
          <w:p w14:paraId="6DD4F5D0" w14:textId="0B69517F" w:rsidR="005D5154" w:rsidRPr="001A62C9" w:rsidRDefault="0018582E" w:rsidP="00991371">
            <w:pPr>
              <w:spacing w:before="100" w:beforeAutospacing="1" w:after="100" w:afterAutospacing="1" w:line="420" w:lineRule="atLeast"/>
              <w:rPr>
                <w:rFonts w:ascii="Times New Roman" w:eastAsia="Times New Roman" w:hAnsi="Times New Roman" w:cs="Times New Roman"/>
                <w:color w:val="4F81BD" w:themeColor="accent1"/>
                <w:sz w:val="24"/>
                <w:szCs w:val="24"/>
                <w:lang w:eastAsia="es-ES"/>
              </w:rPr>
            </w:pPr>
            <w:r w:rsidRPr="001A62C9">
              <w:rPr>
                <w:rFonts w:ascii="Times New Roman" w:eastAsia="Times New Roman" w:hAnsi="Times New Roman" w:cs="Times New Roman"/>
                <w:color w:val="4F81BD" w:themeColor="accent1"/>
                <w:sz w:val="24"/>
                <w:szCs w:val="24"/>
                <w:lang w:eastAsia="es-ES"/>
              </w:rPr>
              <w:t>192.168.4.0</w:t>
            </w:r>
          </w:p>
        </w:tc>
        <w:tc>
          <w:tcPr>
            <w:tcW w:w="1984" w:type="dxa"/>
          </w:tcPr>
          <w:p w14:paraId="1DE70F65" w14:textId="2136EB81" w:rsidR="005D5154" w:rsidRPr="001A62C9" w:rsidRDefault="0018582E" w:rsidP="00991371">
            <w:pPr>
              <w:spacing w:before="100" w:beforeAutospacing="1" w:after="100" w:afterAutospacing="1" w:line="420" w:lineRule="atLeast"/>
              <w:rPr>
                <w:rFonts w:ascii="Times New Roman" w:eastAsia="Times New Roman" w:hAnsi="Times New Roman" w:cs="Times New Roman"/>
                <w:color w:val="4F81BD" w:themeColor="accent1"/>
                <w:sz w:val="24"/>
                <w:szCs w:val="24"/>
                <w:lang w:eastAsia="es-ES"/>
              </w:rPr>
            </w:pPr>
            <w:r w:rsidRPr="001A62C9">
              <w:rPr>
                <w:rFonts w:ascii="Times New Roman" w:eastAsia="Times New Roman" w:hAnsi="Times New Roman" w:cs="Times New Roman"/>
                <w:color w:val="4F81BD" w:themeColor="accent1"/>
                <w:sz w:val="24"/>
                <w:szCs w:val="24"/>
                <w:lang w:eastAsia="es-ES"/>
              </w:rPr>
              <w:t>192.168.4.6</w:t>
            </w:r>
            <w:r w:rsidR="001A62C9" w:rsidRPr="001A62C9">
              <w:rPr>
                <w:rFonts w:ascii="Times New Roman" w:eastAsia="Times New Roman" w:hAnsi="Times New Roman" w:cs="Times New Roman"/>
                <w:color w:val="4F81BD" w:themeColor="accent1"/>
                <w:sz w:val="24"/>
                <w:szCs w:val="24"/>
                <w:lang w:eastAsia="es-ES"/>
              </w:rPr>
              <w:t>3</w:t>
            </w:r>
          </w:p>
        </w:tc>
        <w:tc>
          <w:tcPr>
            <w:tcW w:w="2326" w:type="dxa"/>
          </w:tcPr>
          <w:p w14:paraId="44465FA5" w14:textId="175AE58D" w:rsidR="005D5154" w:rsidRPr="001A62C9" w:rsidRDefault="0018582E" w:rsidP="0018582E">
            <w:pPr>
              <w:spacing w:before="100" w:beforeAutospacing="1" w:after="100" w:afterAutospacing="1" w:line="420" w:lineRule="atLeast"/>
              <w:jc w:val="center"/>
              <w:rPr>
                <w:rFonts w:ascii="Times New Roman" w:eastAsia="Times New Roman" w:hAnsi="Times New Roman" w:cs="Times New Roman"/>
                <w:color w:val="4F81BD" w:themeColor="accent1"/>
                <w:sz w:val="24"/>
                <w:szCs w:val="24"/>
                <w:lang w:eastAsia="es-ES"/>
              </w:rPr>
            </w:pPr>
            <w:r w:rsidRPr="001A62C9">
              <w:rPr>
                <w:rFonts w:ascii="Times New Roman" w:eastAsia="Times New Roman" w:hAnsi="Times New Roman" w:cs="Times New Roman"/>
                <w:color w:val="4F81BD" w:themeColor="accent1"/>
                <w:sz w:val="24"/>
                <w:szCs w:val="24"/>
                <w:lang w:eastAsia="es-ES"/>
              </w:rPr>
              <w:t>255.255.255.192/26</w:t>
            </w:r>
          </w:p>
        </w:tc>
        <w:tc>
          <w:tcPr>
            <w:tcW w:w="1710" w:type="dxa"/>
          </w:tcPr>
          <w:p w14:paraId="5AD0217E" w14:textId="697F1DA0" w:rsidR="005D5154" w:rsidRPr="001A62C9" w:rsidRDefault="0018582E" w:rsidP="0018582E">
            <w:pPr>
              <w:spacing w:before="100" w:beforeAutospacing="1" w:after="100" w:afterAutospacing="1" w:line="420" w:lineRule="atLeast"/>
              <w:jc w:val="center"/>
              <w:rPr>
                <w:rFonts w:ascii="Times New Roman" w:eastAsia="Times New Roman" w:hAnsi="Times New Roman" w:cs="Times New Roman"/>
                <w:color w:val="4F81BD" w:themeColor="accent1"/>
                <w:sz w:val="24"/>
                <w:szCs w:val="24"/>
                <w:lang w:eastAsia="es-ES"/>
              </w:rPr>
            </w:pPr>
            <w:r w:rsidRPr="001A62C9">
              <w:rPr>
                <w:rFonts w:ascii="Times New Roman" w:eastAsia="Times New Roman" w:hAnsi="Times New Roman" w:cs="Times New Roman"/>
                <w:color w:val="4F81BD" w:themeColor="accent1"/>
                <w:sz w:val="24"/>
                <w:szCs w:val="24"/>
                <w:lang w:eastAsia="es-ES"/>
              </w:rPr>
              <w:t>1-6</w:t>
            </w:r>
            <w:r w:rsidR="001A62C9" w:rsidRPr="001A62C9">
              <w:rPr>
                <w:rFonts w:ascii="Times New Roman" w:eastAsia="Times New Roman" w:hAnsi="Times New Roman" w:cs="Times New Roman"/>
                <w:color w:val="4F81BD" w:themeColor="accent1"/>
                <w:sz w:val="24"/>
                <w:szCs w:val="24"/>
                <w:lang w:eastAsia="es-ES"/>
              </w:rPr>
              <w:t>2</w:t>
            </w:r>
          </w:p>
        </w:tc>
      </w:tr>
      <w:tr w:rsidR="0018582E" w14:paraId="5DCB5BD0" w14:textId="77777777" w:rsidTr="0018582E">
        <w:tc>
          <w:tcPr>
            <w:tcW w:w="2230" w:type="dxa"/>
          </w:tcPr>
          <w:p w14:paraId="44953E45" w14:textId="77777777" w:rsidR="0018582E" w:rsidRDefault="0018582E" w:rsidP="0018582E">
            <w:pPr>
              <w:spacing w:before="100" w:beforeAutospacing="1" w:after="100" w:afterAutospacing="1" w:line="42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MARKETING</w:t>
            </w:r>
          </w:p>
        </w:tc>
        <w:tc>
          <w:tcPr>
            <w:tcW w:w="1882" w:type="dxa"/>
          </w:tcPr>
          <w:p w14:paraId="2C82BA81" w14:textId="2DB7ED31" w:rsidR="0018582E" w:rsidRPr="001A62C9" w:rsidRDefault="0018582E" w:rsidP="0018582E">
            <w:pPr>
              <w:spacing w:before="100" w:beforeAutospacing="1" w:after="100" w:afterAutospacing="1" w:line="420" w:lineRule="atLeast"/>
              <w:rPr>
                <w:rFonts w:ascii="Times New Roman" w:eastAsia="Times New Roman" w:hAnsi="Times New Roman" w:cs="Times New Roman"/>
                <w:color w:val="4F81BD" w:themeColor="accent1"/>
                <w:sz w:val="24"/>
                <w:szCs w:val="24"/>
                <w:lang w:eastAsia="es-ES"/>
              </w:rPr>
            </w:pPr>
            <w:r w:rsidRPr="001A62C9">
              <w:rPr>
                <w:rFonts w:ascii="Times New Roman" w:eastAsia="Times New Roman" w:hAnsi="Times New Roman" w:cs="Times New Roman"/>
                <w:color w:val="4F81BD" w:themeColor="accent1"/>
                <w:sz w:val="24"/>
                <w:szCs w:val="24"/>
                <w:lang w:eastAsia="es-ES"/>
              </w:rPr>
              <w:t>192.168.4.6</w:t>
            </w:r>
            <w:r w:rsidR="001A62C9" w:rsidRPr="001A62C9">
              <w:rPr>
                <w:rFonts w:ascii="Times New Roman" w:eastAsia="Times New Roman" w:hAnsi="Times New Roman" w:cs="Times New Roman"/>
                <w:color w:val="4F81BD" w:themeColor="accent1"/>
                <w:sz w:val="24"/>
                <w:szCs w:val="24"/>
                <w:lang w:eastAsia="es-ES"/>
              </w:rPr>
              <w:t>4</w:t>
            </w:r>
          </w:p>
        </w:tc>
        <w:tc>
          <w:tcPr>
            <w:tcW w:w="1984" w:type="dxa"/>
          </w:tcPr>
          <w:p w14:paraId="2E39ADBF" w14:textId="3CBA60A2" w:rsidR="0018582E" w:rsidRPr="001A62C9" w:rsidRDefault="0018582E" w:rsidP="0018582E">
            <w:pPr>
              <w:spacing w:before="100" w:beforeAutospacing="1" w:after="100" w:afterAutospacing="1" w:line="420" w:lineRule="atLeast"/>
              <w:rPr>
                <w:rFonts w:ascii="Times New Roman" w:eastAsia="Times New Roman" w:hAnsi="Times New Roman" w:cs="Times New Roman"/>
                <w:color w:val="4F81BD" w:themeColor="accent1"/>
                <w:sz w:val="24"/>
                <w:szCs w:val="24"/>
                <w:lang w:eastAsia="es-ES"/>
              </w:rPr>
            </w:pPr>
            <w:r w:rsidRPr="001A62C9">
              <w:rPr>
                <w:rFonts w:ascii="Times New Roman" w:eastAsia="Times New Roman" w:hAnsi="Times New Roman" w:cs="Times New Roman"/>
                <w:color w:val="4F81BD" w:themeColor="accent1"/>
                <w:sz w:val="24"/>
                <w:szCs w:val="24"/>
                <w:lang w:eastAsia="es-ES"/>
              </w:rPr>
              <w:t>192.168.4.12</w:t>
            </w:r>
            <w:r w:rsidR="001A62C9" w:rsidRPr="001A62C9">
              <w:rPr>
                <w:rFonts w:ascii="Times New Roman" w:eastAsia="Times New Roman" w:hAnsi="Times New Roman" w:cs="Times New Roman"/>
                <w:color w:val="4F81BD" w:themeColor="accent1"/>
                <w:sz w:val="24"/>
                <w:szCs w:val="24"/>
                <w:lang w:eastAsia="es-ES"/>
              </w:rPr>
              <w:t>7</w:t>
            </w:r>
          </w:p>
        </w:tc>
        <w:tc>
          <w:tcPr>
            <w:tcW w:w="2326" w:type="dxa"/>
          </w:tcPr>
          <w:p w14:paraId="75CB4BC7" w14:textId="03FC9272" w:rsidR="0018582E" w:rsidRPr="001A62C9" w:rsidRDefault="0018582E" w:rsidP="0018582E">
            <w:pPr>
              <w:spacing w:before="100" w:beforeAutospacing="1" w:after="100" w:afterAutospacing="1" w:line="420" w:lineRule="atLeast"/>
              <w:jc w:val="center"/>
              <w:rPr>
                <w:rFonts w:ascii="Times New Roman" w:eastAsia="Times New Roman" w:hAnsi="Times New Roman" w:cs="Times New Roman"/>
                <w:color w:val="4F81BD" w:themeColor="accent1"/>
                <w:sz w:val="24"/>
                <w:szCs w:val="24"/>
                <w:lang w:eastAsia="es-ES"/>
              </w:rPr>
            </w:pPr>
            <w:r w:rsidRPr="001A62C9">
              <w:rPr>
                <w:rFonts w:ascii="Times New Roman" w:eastAsia="Times New Roman" w:hAnsi="Times New Roman" w:cs="Times New Roman"/>
                <w:color w:val="4F81BD" w:themeColor="accent1"/>
                <w:sz w:val="24"/>
                <w:szCs w:val="24"/>
                <w:lang w:eastAsia="es-ES"/>
              </w:rPr>
              <w:t>255.255.255.192/26</w:t>
            </w:r>
          </w:p>
        </w:tc>
        <w:tc>
          <w:tcPr>
            <w:tcW w:w="1710" w:type="dxa"/>
          </w:tcPr>
          <w:p w14:paraId="132717DE" w14:textId="4594336E" w:rsidR="0018582E" w:rsidRPr="001A62C9" w:rsidRDefault="0018582E" w:rsidP="0018582E">
            <w:pPr>
              <w:spacing w:before="100" w:beforeAutospacing="1" w:after="100" w:afterAutospacing="1" w:line="420" w:lineRule="atLeast"/>
              <w:jc w:val="center"/>
              <w:rPr>
                <w:rFonts w:ascii="Times New Roman" w:eastAsia="Times New Roman" w:hAnsi="Times New Roman" w:cs="Times New Roman"/>
                <w:color w:val="4F81BD" w:themeColor="accent1"/>
                <w:sz w:val="24"/>
                <w:szCs w:val="24"/>
                <w:lang w:eastAsia="es-ES"/>
              </w:rPr>
            </w:pPr>
            <w:r w:rsidRPr="001A62C9">
              <w:rPr>
                <w:rFonts w:ascii="Times New Roman" w:eastAsia="Times New Roman" w:hAnsi="Times New Roman" w:cs="Times New Roman"/>
                <w:color w:val="4F81BD" w:themeColor="accent1"/>
                <w:sz w:val="24"/>
                <w:szCs w:val="24"/>
                <w:lang w:eastAsia="es-ES"/>
              </w:rPr>
              <w:t>6</w:t>
            </w:r>
            <w:r w:rsidR="001A62C9" w:rsidRPr="001A62C9">
              <w:rPr>
                <w:rFonts w:ascii="Times New Roman" w:eastAsia="Times New Roman" w:hAnsi="Times New Roman" w:cs="Times New Roman"/>
                <w:color w:val="4F81BD" w:themeColor="accent1"/>
                <w:sz w:val="24"/>
                <w:szCs w:val="24"/>
                <w:lang w:eastAsia="es-ES"/>
              </w:rPr>
              <w:t>5</w:t>
            </w:r>
            <w:r w:rsidRPr="001A62C9">
              <w:rPr>
                <w:rFonts w:ascii="Times New Roman" w:eastAsia="Times New Roman" w:hAnsi="Times New Roman" w:cs="Times New Roman"/>
                <w:color w:val="4F81BD" w:themeColor="accent1"/>
                <w:sz w:val="24"/>
                <w:szCs w:val="24"/>
                <w:lang w:eastAsia="es-ES"/>
              </w:rPr>
              <w:t>-12</w:t>
            </w:r>
            <w:r w:rsidR="001A62C9" w:rsidRPr="001A62C9">
              <w:rPr>
                <w:rFonts w:ascii="Times New Roman" w:eastAsia="Times New Roman" w:hAnsi="Times New Roman" w:cs="Times New Roman"/>
                <w:color w:val="4F81BD" w:themeColor="accent1"/>
                <w:sz w:val="24"/>
                <w:szCs w:val="24"/>
                <w:lang w:eastAsia="es-ES"/>
              </w:rPr>
              <w:t>6</w:t>
            </w:r>
          </w:p>
        </w:tc>
      </w:tr>
      <w:tr w:rsidR="0018582E" w14:paraId="7D3F386F" w14:textId="77777777" w:rsidTr="0018582E">
        <w:tc>
          <w:tcPr>
            <w:tcW w:w="2230" w:type="dxa"/>
          </w:tcPr>
          <w:p w14:paraId="5D8E354B" w14:textId="77777777" w:rsidR="0018582E" w:rsidRDefault="0018582E" w:rsidP="0018582E">
            <w:pPr>
              <w:spacing w:before="100" w:beforeAutospacing="1" w:after="100" w:afterAutospacing="1" w:line="42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ADMINSTRACIÓN</w:t>
            </w:r>
          </w:p>
        </w:tc>
        <w:tc>
          <w:tcPr>
            <w:tcW w:w="1882" w:type="dxa"/>
          </w:tcPr>
          <w:p w14:paraId="339F6C51" w14:textId="1411387A" w:rsidR="0018582E" w:rsidRPr="001A62C9" w:rsidRDefault="0018582E" w:rsidP="0018582E">
            <w:pPr>
              <w:spacing w:before="100" w:beforeAutospacing="1" w:after="100" w:afterAutospacing="1" w:line="420" w:lineRule="atLeast"/>
              <w:rPr>
                <w:rFonts w:ascii="Times New Roman" w:eastAsia="Times New Roman" w:hAnsi="Times New Roman" w:cs="Times New Roman"/>
                <w:color w:val="4F81BD" w:themeColor="accent1"/>
                <w:sz w:val="24"/>
                <w:szCs w:val="24"/>
                <w:lang w:eastAsia="es-ES"/>
              </w:rPr>
            </w:pPr>
            <w:r w:rsidRPr="001A62C9">
              <w:rPr>
                <w:rFonts w:ascii="Times New Roman" w:eastAsia="Times New Roman" w:hAnsi="Times New Roman" w:cs="Times New Roman"/>
                <w:color w:val="4F81BD" w:themeColor="accent1"/>
                <w:sz w:val="24"/>
                <w:szCs w:val="24"/>
                <w:lang w:eastAsia="es-ES"/>
              </w:rPr>
              <w:t>192.168.4.1</w:t>
            </w:r>
            <w:r w:rsidR="001A62C9" w:rsidRPr="001A62C9">
              <w:rPr>
                <w:rFonts w:ascii="Times New Roman" w:eastAsia="Times New Roman" w:hAnsi="Times New Roman" w:cs="Times New Roman"/>
                <w:color w:val="4F81BD" w:themeColor="accent1"/>
                <w:sz w:val="24"/>
                <w:szCs w:val="24"/>
                <w:lang w:eastAsia="es-ES"/>
              </w:rPr>
              <w:t>28</w:t>
            </w:r>
          </w:p>
        </w:tc>
        <w:tc>
          <w:tcPr>
            <w:tcW w:w="1984" w:type="dxa"/>
          </w:tcPr>
          <w:p w14:paraId="060B32C0" w14:textId="5F5791F7" w:rsidR="0018582E" w:rsidRPr="001A62C9" w:rsidRDefault="0018582E" w:rsidP="0018582E">
            <w:pPr>
              <w:spacing w:before="100" w:beforeAutospacing="1" w:after="100" w:afterAutospacing="1" w:line="420" w:lineRule="atLeast"/>
              <w:rPr>
                <w:rFonts w:ascii="Times New Roman" w:eastAsia="Times New Roman" w:hAnsi="Times New Roman" w:cs="Times New Roman"/>
                <w:color w:val="4F81BD" w:themeColor="accent1"/>
                <w:sz w:val="24"/>
                <w:szCs w:val="24"/>
                <w:lang w:eastAsia="es-ES"/>
              </w:rPr>
            </w:pPr>
            <w:r w:rsidRPr="001A62C9">
              <w:rPr>
                <w:rFonts w:ascii="Times New Roman" w:eastAsia="Times New Roman" w:hAnsi="Times New Roman" w:cs="Times New Roman"/>
                <w:color w:val="4F81BD" w:themeColor="accent1"/>
                <w:sz w:val="24"/>
                <w:szCs w:val="24"/>
                <w:lang w:eastAsia="es-ES"/>
              </w:rPr>
              <w:t>192.168.4.19</w:t>
            </w:r>
            <w:r w:rsidR="001A62C9" w:rsidRPr="001A62C9">
              <w:rPr>
                <w:rFonts w:ascii="Times New Roman" w:eastAsia="Times New Roman" w:hAnsi="Times New Roman" w:cs="Times New Roman"/>
                <w:color w:val="4F81BD" w:themeColor="accent1"/>
                <w:sz w:val="24"/>
                <w:szCs w:val="24"/>
                <w:lang w:eastAsia="es-ES"/>
              </w:rPr>
              <w:t>1</w:t>
            </w:r>
          </w:p>
        </w:tc>
        <w:tc>
          <w:tcPr>
            <w:tcW w:w="2326" w:type="dxa"/>
          </w:tcPr>
          <w:p w14:paraId="76A6A2A0" w14:textId="3CE7AC40" w:rsidR="0018582E" w:rsidRPr="001A62C9" w:rsidRDefault="0018582E" w:rsidP="0018582E">
            <w:pPr>
              <w:spacing w:before="100" w:beforeAutospacing="1" w:after="100" w:afterAutospacing="1" w:line="420" w:lineRule="atLeast"/>
              <w:jc w:val="center"/>
              <w:rPr>
                <w:rFonts w:ascii="Times New Roman" w:eastAsia="Times New Roman" w:hAnsi="Times New Roman" w:cs="Times New Roman"/>
                <w:color w:val="4F81BD" w:themeColor="accent1"/>
                <w:sz w:val="24"/>
                <w:szCs w:val="24"/>
                <w:lang w:eastAsia="es-ES"/>
              </w:rPr>
            </w:pPr>
            <w:r w:rsidRPr="001A62C9">
              <w:rPr>
                <w:rFonts w:ascii="Times New Roman" w:eastAsia="Times New Roman" w:hAnsi="Times New Roman" w:cs="Times New Roman"/>
                <w:color w:val="4F81BD" w:themeColor="accent1"/>
                <w:sz w:val="24"/>
                <w:szCs w:val="24"/>
                <w:lang w:eastAsia="es-ES"/>
              </w:rPr>
              <w:t>255.255.255.192/26</w:t>
            </w:r>
          </w:p>
        </w:tc>
        <w:tc>
          <w:tcPr>
            <w:tcW w:w="1710" w:type="dxa"/>
          </w:tcPr>
          <w:p w14:paraId="71B9BAC6" w14:textId="74D10246" w:rsidR="0018582E" w:rsidRPr="001A62C9" w:rsidRDefault="0018582E" w:rsidP="0018582E">
            <w:pPr>
              <w:spacing w:before="100" w:beforeAutospacing="1" w:after="100" w:afterAutospacing="1" w:line="420" w:lineRule="atLeast"/>
              <w:jc w:val="center"/>
              <w:rPr>
                <w:rFonts w:ascii="Times New Roman" w:eastAsia="Times New Roman" w:hAnsi="Times New Roman" w:cs="Times New Roman"/>
                <w:color w:val="4F81BD" w:themeColor="accent1"/>
                <w:sz w:val="24"/>
                <w:szCs w:val="24"/>
                <w:lang w:eastAsia="es-ES"/>
              </w:rPr>
            </w:pPr>
            <w:r w:rsidRPr="001A62C9">
              <w:rPr>
                <w:rFonts w:ascii="Times New Roman" w:eastAsia="Times New Roman" w:hAnsi="Times New Roman" w:cs="Times New Roman"/>
                <w:color w:val="4F81BD" w:themeColor="accent1"/>
                <w:sz w:val="24"/>
                <w:szCs w:val="24"/>
                <w:lang w:eastAsia="es-ES"/>
              </w:rPr>
              <w:t>1</w:t>
            </w:r>
            <w:r w:rsidR="001A62C9" w:rsidRPr="001A62C9">
              <w:rPr>
                <w:rFonts w:ascii="Times New Roman" w:eastAsia="Times New Roman" w:hAnsi="Times New Roman" w:cs="Times New Roman"/>
                <w:color w:val="4F81BD" w:themeColor="accent1"/>
                <w:sz w:val="24"/>
                <w:szCs w:val="24"/>
                <w:lang w:eastAsia="es-ES"/>
              </w:rPr>
              <w:t>29</w:t>
            </w:r>
            <w:r w:rsidRPr="001A62C9">
              <w:rPr>
                <w:rFonts w:ascii="Times New Roman" w:eastAsia="Times New Roman" w:hAnsi="Times New Roman" w:cs="Times New Roman"/>
                <w:color w:val="4F81BD" w:themeColor="accent1"/>
                <w:sz w:val="24"/>
                <w:szCs w:val="24"/>
                <w:lang w:eastAsia="es-ES"/>
              </w:rPr>
              <w:t>-19</w:t>
            </w:r>
            <w:r w:rsidR="001A62C9" w:rsidRPr="001A62C9">
              <w:rPr>
                <w:rFonts w:ascii="Times New Roman" w:eastAsia="Times New Roman" w:hAnsi="Times New Roman" w:cs="Times New Roman"/>
                <w:color w:val="4F81BD" w:themeColor="accent1"/>
                <w:sz w:val="24"/>
                <w:szCs w:val="24"/>
                <w:lang w:eastAsia="es-ES"/>
              </w:rPr>
              <w:t>0</w:t>
            </w:r>
          </w:p>
        </w:tc>
      </w:tr>
      <w:tr w:rsidR="0018582E" w14:paraId="7155D80B" w14:textId="77777777" w:rsidTr="0018582E">
        <w:tc>
          <w:tcPr>
            <w:tcW w:w="2230" w:type="dxa"/>
          </w:tcPr>
          <w:p w14:paraId="7D64F9EC" w14:textId="77777777" w:rsidR="0018582E" w:rsidRDefault="0018582E" w:rsidP="0018582E">
            <w:pPr>
              <w:spacing w:before="100" w:beforeAutospacing="1" w:after="100" w:afterAutospacing="1" w:line="42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SERVIDORES</w:t>
            </w:r>
          </w:p>
        </w:tc>
        <w:tc>
          <w:tcPr>
            <w:tcW w:w="1882" w:type="dxa"/>
          </w:tcPr>
          <w:p w14:paraId="25D4DFD4" w14:textId="4D9CF584" w:rsidR="0018582E" w:rsidRPr="001A62C9" w:rsidRDefault="0018582E" w:rsidP="0018582E">
            <w:pPr>
              <w:spacing w:before="100" w:beforeAutospacing="1" w:after="100" w:afterAutospacing="1" w:line="420" w:lineRule="atLeast"/>
              <w:rPr>
                <w:rFonts w:ascii="Times New Roman" w:eastAsia="Times New Roman" w:hAnsi="Times New Roman" w:cs="Times New Roman"/>
                <w:color w:val="4F81BD" w:themeColor="accent1"/>
                <w:sz w:val="24"/>
                <w:szCs w:val="24"/>
                <w:lang w:eastAsia="es-ES"/>
              </w:rPr>
            </w:pPr>
            <w:r w:rsidRPr="001A62C9">
              <w:rPr>
                <w:rFonts w:ascii="Times New Roman" w:eastAsia="Times New Roman" w:hAnsi="Times New Roman" w:cs="Times New Roman"/>
                <w:color w:val="4F81BD" w:themeColor="accent1"/>
                <w:sz w:val="24"/>
                <w:szCs w:val="24"/>
                <w:lang w:eastAsia="es-ES"/>
              </w:rPr>
              <w:t>192.168.4.19</w:t>
            </w:r>
            <w:r w:rsidR="001A62C9" w:rsidRPr="001A62C9">
              <w:rPr>
                <w:rFonts w:ascii="Times New Roman" w:eastAsia="Times New Roman" w:hAnsi="Times New Roman" w:cs="Times New Roman"/>
                <w:color w:val="4F81BD" w:themeColor="accent1"/>
                <w:sz w:val="24"/>
                <w:szCs w:val="24"/>
                <w:lang w:eastAsia="es-ES"/>
              </w:rPr>
              <w:t>2</w:t>
            </w:r>
          </w:p>
        </w:tc>
        <w:tc>
          <w:tcPr>
            <w:tcW w:w="1984" w:type="dxa"/>
          </w:tcPr>
          <w:p w14:paraId="729B7CB0" w14:textId="4DB1D114" w:rsidR="0018582E" w:rsidRPr="001A62C9" w:rsidRDefault="0018582E" w:rsidP="0018582E">
            <w:pPr>
              <w:spacing w:before="100" w:beforeAutospacing="1" w:after="100" w:afterAutospacing="1" w:line="420" w:lineRule="atLeast"/>
              <w:rPr>
                <w:rFonts w:ascii="Times New Roman" w:eastAsia="Times New Roman" w:hAnsi="Times New Roman" w:cs="Times New Roman"/>
                <w:color w:val="4F81BD" w:themeColor="accent1"/>
                <w:sz w:val="24"/>
                <w:szCs w:val="24"/>
                <w:lang w:eastAsia="es-ES"/>
              </w:rPr>
            </w:pPr>
            <w:r w:rsidRPr="001A62C9">
              <w:rPr>
                <w:rFonts w:ascii="Times New Roman" w:eastAsia="Times New Roman" w:hAnsi="Times New Roman" w:cs="Times New Roman"/>
                <w:color w:val="4F81BD" w:themeColor="accent1"/>
                <w:sz w:val="24"/>
                <w:szCs w:val="24"/>
                <w:lang w:eastAsia="es-ES"/>
              </w:rPr>
              <w:t>192.168.4.255</w:t>
            </w:r>
          </w:p>
        </w:tc>
        <w:tc>
          <w:tcPr>
            <w:tcW w:w="2326" w:type="dxa"/>
          </w:tcPr>
          <w:p w14:paraId="520B6060" w14:textId="547E9173" w:rsidR="0018582E" w:rsidRPr="001A62C9" w:rsidRDefault="0018582E" w:rsidP="0018582E">
            <w:pPr>
              <w:spacing w:before="100" w:beforeAutospacing="1" w:after="100" w:afterAutospacing="1" w:line="420" w:lineRule="atLeast"/>
              <w:jc w:val="center"/>
              <w:rPr>
                <w:rFonts w:ascii="Times New Roman" w:eastAsia="Times New Roman" w:hAnsi="Times New Roman" w:cs="Times New Roman"/>
                <w:color w:val="4F81BD" w:themeColor="accent1"/>
                <w:sz w:val="24"/>
                <w:szCs w:val="24"/>
                <w:lang w:eastAsia="es-ES"/>
              </w:rPr>
            </w:pPr>
            <w:r w:rsidRPr="001A62C9">
              <w:rPr>
                <w:rFonts w:ascii="Times New Roman" w:eastAsia="Times New Roman" w:hAnsi="Times New Roman" w:cs="Times New Roman"/>
                <w:color w:val="4F81BD" w:themeColor="accent1"/>
                <w:sz w:val="24"/>
                <w:szCs w:val="24"/>
                <w:lang w:eastAsia="es-ES"/>
              </w:rPr>
              <w:t>255.255.255.192/26</w:t>
            </w:r>
          </w:p>
        </w:tc>
        <w:tc>
          <w:tcPr>
            <w:tcW w:w="1710" w:type="dxa"/>
          </w:tcPr>
          <w:p w14:paraId="197D2735" w14:textId="6FA88372" w:rsidR="0018582E" w:rsidRPr="001A62C9" w:rsidRDefault="0018582E" w:rsidP="0018582E">
            <w:pPr>
              <w:spacing w:before="100" w:beforeAutospacing="1" w:after="100" w:afterAutospacing="1" w:line="420" w:lineRule="atLeast"/>
              <w:jc w:val="center"/>
              <w:rPr>
                <w:rFonts w:ascii="Times New Roman" w:eastAsia="Times New Roman" w:hAnsi="Times New Roman" w:cs="Times New Roman"/>
                <w:color w:val="4F81BD" w:themeColor="accent1"/>
                <w:sz w:val="24"/>
                <w:szCs w:val="24"/>
                <w:lang w:eastAsia="es-ES"/>
              </w:rPr>
            </w:pPr>
            <w:r w:rsidRPr="001A62C9">
              <w:rPr>
                <w:rFonts w:ascii="Times New Roman" w:eastAsia="Times New Roman" w:hAnsi="Times New Roman" w:cs="Times New Roman"/>
                <w:color w:val="4F81BD" w:themeColor="accent1"/>
                <w:sz w:val="24"/>
                <w:szCs w:val="24"/>
                <w:lang w:eastAsia="es-ES"/>
              </w:rPr>
              <w:t>19</w:t>
            </w:r>
            <w:r w:rsidR="001A62C9" w:rsidRPr="001A62C9">
              <w:rPr>
                <w:rFonts w:ascii="Times New Roman" w:eastAsia="Times New Roman" w:hAnsi="Times New Roman" w:cs="Times New Roman"/>
                <w:color w:val="4F81BD" w:themeColor="accent1"/>
                <w:sz w:val="24"/>
                <w:szCs w:val="24"/>
                <w:lang w:eastAsia="es-ES"/>
              </w:rPr>
              <w:t>3</w:t>
            </w:r>
            <w:r w:rsidRPr="001A62C9">
              <w:rPr>
                <w:rFonts w:ascii="Times New Roman" w:eastAsia="Times New Roman" w:hAnsi="Times New Roman" w:cs="Times New Roman"/>
                <w:color w:val="4F81BD" w:themeColor="accent1"/>
                <w:sz w:val="24"/>
                <w:szCs w:val="24"/>
                <w:lang w:eastAsia="es-ES"/>
              </w:rPr>
              <w:t>-254</w:t>
            </w:r>
          </w:p>
        </w:tc>
      </w:tr>
    </w:tbl>
    <w:p w14:paraId="054E1C41" w14:textId="182BD6D1" w:rsidR="005D5154" w:rsidRDefault="005D5154" w:rsidP="005D5154">
      <w:pPr>
        <w:pStyle w:val="Prrafodelista"/>
        <w:numPr>
          <w:ilvl w:val="0"/>
          <w:numId w:val="6"/>
        </w:numPr>
        <w:spacing w:after="15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2A0981">
        <w:rPr>
          <w:rFonts w:ascii="Times New Roman" w:eastAsia="Times New Roman" w:hAnsi="Times New Roman" w:cs="Times New Roman"/>
          <w:sz w:val="24"/>
          <w:szCs w:val="24"/>
          <w:lang w:eastAsia="es-ES"/>
        </w:rPr>
        <w:t>¿A qué clase pertenecen las subredes creadas? (</w:t>
      </w:r>
      <w:r w:rsidR="00792B02">
        <w:rPr>
          <w:rFonts w:ascii="Times New Roman" w:eastAsia="Times New Roman" w:hAnsi="Times New Roman" w:cs="Times New Roman"/>
          <w:sz w:val="24"/>
          <w:szCs w:val="24"/>
          <w:lang w:eastAsia="es-ES"/>
        </w:rPr>
        <w:t>1</w:t>
      </w:r>
      <w:r w:rsidRPr="002A0981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pt)</w:t>
      </w:r>
    </w:p>
    <w:p w14:paraId="209E9FA4" w14:textId="77777777" w:rsidR="005D5154" w:rsidRDefault="005D5154" w:rsidP="005D5154">
      <w:pPr>
        <w:pStyle w:val="Prrafodelista"/>
        <w:spacing w:after="15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005F08A2" w14:textId="1DEEA6E8" w:rsidR="005D5154" w:rsidRDefault="001A62C9" w:rsidP="005D5154">
      <w:pPr>
        <w:pStyle w:val="Prrafodelista"/>
        <w:spacing w:after="150" w:line="240" w:lineRule="auto"/>
        <w:rPr>
          <w:rFonts w:ascii="Times New Roman" w:eastAsia="Times New Roman" w:hAnsi="Times New Roman" w:cs="Times New Roman"/>
          <w:color w:val="4F81BD" w:themeColor="accent1"/>
          <w:sz w:val="24"/>
          <w:szCs w:val="24"/>
          <w:lang w:eastAsia="es-ES"/>
        </w:rPr>
      </w:pPr>
      <w:r w:rsidRPr="001A62C9">
        <w:rPr>
          <w:rFonts w:ascii="Times New Roman" w:eastAsia="Times New Roman" w:hAnsi="Times New Roman" w:cs="Times New Roman"/>
          <w:color w:val="4F81BD" w:themeColor="accent1"/>
          <w:sz w:val="24"/>
          <w:szCs w:val="24"/>
          <w:lang w:eastAsia="es-ES"/>
        </w:rPr>
        <w:t>Pertenecen a la clase C, ya que la red principal pertenece a esa clase.</w:t>
      </w:r>
    </w:p>
    <w:p w14:paraId="1222F39A" w14:textId="77777777" w:rsidR="001A62C9" w:rsidRPr="001A62C9" w:rsidRDefault="001A62C9" w:rsidP="005D5154">
      <w:pPr>
        <w:pStyle w:val="Prrafodelista"/>
        <w:spacing w:after="150" w:line="240" w:lineRule="auto"/>
        <w:rPr>
          <w:rFonts w:ascii="Times New Roman" w:eastAsia="Times New Roman" w:hAnsi="Times New Roman" w:cs="Times New Roman"/>
          <w:color w:val="4F81BD" w:themeColor="accent1"/>
          <w:sz w:val="24"/>
          <w:szCs w:val="24"/>
          <w:lang w:eastAsia="es-ES"/>
        </w:rPr>
      </w:pPr>
    </w:p>
    <w:p w14:paraId="3C699F1A" w14:textId="55476309" w:rsidR="003959E5" w:rsidRDefault="005D5154" w:rsidP="005D5154">
      <w:pPr>
        <w:pStyle w:val="Prrafodelista"/>
        <w:numPr>
          <w:ilvl w:val="0"/>
          <w:numId w:val="6"/>
        </w:numPr>
        <w:spacing w:after="15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2A0981">
        <w:rPr>
          <w:rFonts w:ascii="Times New Roman" w:eastAsia="Times New Roman" w:hAnsi="Times New Roman" w:cs="Times New Roman"/>
          <w:sz w:val="24"/>
          <w:szCs w:val="24"/>
          <w:lang w:eastAsia="es-ES"/>
        </w:rPr>
        <w:t>Después de la creación de las subredes, ¿Cuántas direcciones IP</w:t>
      </w:r>
      <w:r w:rsidR="00395945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quedarían </w:t>
      </w:r>
      <w:r w:rsidR="00943579">
        <w:rPr>
          <w:rFonts w:ascii="Times New Roman" w:eastAsia="Times New Roman" w:hAnsi="Times New Roman" w:cs="Times New Roman"/>
          <w:sz w:val="24"/>
          <w:szCs w:val="24"/>
          <w:lang w:eastAsia="es-ES"/>
        </w:rPr>
        <w:t>libres y asignables a equipos</w:t>
      </w:r>
      <w:r w:rsidR="00395945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dentro de cada subred</w:t>
      </w:r>
      <w:r w:rsidR="003959E5">
        <w:rPr>
          <w:rFonts w:ascii="Times New Roman" w:eastAsia="Times New Roman" w:hAnsi="Times New Roman" w:cs="Times New Roman"/>
          <w:sz w:val="24"/>
          <w:szCs w:val="24"/>
          <w:lang w:eastAsia="es-ES"/>
        </w:rPr>
        <w:t>?</w:t>
      </w:r>
      <w:r w:rsidR="003D1B06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(1 pt)</w:t>
      </w:r>
    </w:p>
    <w:p w14:paraId="0215A47D" w14:textId="77777777" w:rsidR="001A62C9" w:rsidRDefault="001A62C9" w:rsidP="001A62C9">
      <w:pPr>
        <w:pStyle w:val="Prrafodelista"/>
        <w:spacing w:after="15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17AC5F67" w14:textId="4A12BD36" w:rsidR="001A62C9" w:rsidRPr="001A62C9" w:rsidRDefault="001A62C9" w:rsidP="001A62C9">
      <w:pPr>
        <w:pStyle w:val="Prrafodelista"/>
        <w:numPr>
          <w:ilvl w:val="0"/>
          <w:numId w:val="5"/>
        </w:numPr>
        <w:spacing w:after="150" w:line="240" w:lineRule="auto"/>
        <w:jc w:val="both"/>
        <w:rPr>
          <w:rFonts w:ascii="Times New Roman" w:eastAsia="Times New Roman" w:hAnsi="Times New Roman" w:cs="Times New Roman"/>
          <w:color w:val="4F81BD" w:themeColor="accent1"/>
          <w:sz w:val="24"/>
          <w:szCs w:val="24"/>
          <w:lang w:eastAsia="es-ES"/>
        </w:rPr>
      </w:pPr>
      <w:r w:rsidRPr="001A62C9">
        <w:rPr>
          <w:rFonts w:ascii="Times New Roman" w:eastAsia="Times New Roman" w:hAnsi="Times New Roman" w:cs="Times New Roman"/>
          <w:color w:val="4F81BD" w:themeColor="accent1"/>
          <w:sz w:val="24"/>
          <w:szCs w:val="24"/>
          <w:lang w:eastAsia="es-ES"/>
        </w:rPr>
        <w:t>Dentro del departamento de fabricación desde la 192.168.4.25 hasta la 192.168.4.62</w:t>
      </w:r>
      <w:r w:rsidR="00BC5100">
        <w:rPr>
          <w:rFonts w:ascii="Times New Roman" w:eastAsia="Times New Roman" w:hAnsi="Times New Roman" w:cs="Times New Roman"/>
          <w:color w:val="4F81BD" w:themeColor="accent1"/>
          <w:sz w:val="24"/>
          <w:szCs w:val="24"/>
          <w:lang w:eastAsia="es-ES"/>
        </w:rPr>
        <w:t>, ósea 3</w:t>
      </w:r>
      <w:r w:rsidR="003F6227">
        <w:rPr>
          <w:rFonts w:ascii="Times New Roman" w:eastAsia="Times New Roman" w:hAnsi="Times New Roman" w:cs="Times New Roman"/>
          <w:color w:val="4F81BD" w:themeColor="accent1"/>
          <w:sz w:val="24"/>
          <w:szCs w:val="24"/>
          <w:lang w:eastAsia="es-ES"/>
        </w:rPr>
        <w:t>8</w:t>
      </w:r>
      <w:r w:rsidR="00BC5100">
        <w:rPr>
          <w:rFonts w:ascii="Times New Roman" w:eastAsia="Times New Roman" w:hAnsi="Times New Roman" w:cs="Times New Roman"/>
          <w:color w:val="4F81BD" w:themeColor="accent1"/>
          <w:sz w:val="24"/>
          <w:szCs w:val="24"/>
          <w:lang w:eastAsia="es-ES"/>
        </w:rPr>
        <w:t xml:space="preserve"> </w:t>
      </w:r>
      <w:proofErr w:type="spellStart"/>
      <w:r w:rsidR="00BC5100">
        <w:rPr>
          <w:rFonts w:ascii="Times New Roman" w:eastAsia="Times New Roman" w:hAnsi="Times New Roman" w:cs="Times New Roman"/>
          <w:color w:val="4F81BD" w:themeColor="accent1"/>
          <w:sz w:val="24"/>
          <w:szCs w:val="24"/>
          <w:lang w:eastAsia="es-ES"/>
        </w:rPr>
        <w:t>IPs</w:t>
      </w:r>
      <w:proofErr w:type="spellEnd"/>
      <w:r w:rsidR="00BC5100">
        <w:rPr>
          <w:rFonts w:ascii="Times New Roman" w:eastAsia="Times New Roman" w:hAnsi="Times New Roman" w:cs="Times New Roman"/>
          <w:color w:val="4F81BD" w:themeColor="accent1"/>
          <w:sz w:val="24"/>
          <w:szCs w:val="24"/>
          <w:lang w:eastAsia="es-ES"/>
        </w:rPr>
        <w:t xml:space="preserve"> diferentes</w:t>
      </w:r>
    </w:p>
    <w:p w14:paraId="60D375FF" w14:textId="77777777" w:rsidR="001A62C9" w:rsidRPr="001A62C9" w:rsidRDefault="001A62C9" w:rsidP="001A62C9">
      <w:pPr>
        <w:pStyle w:val="Prrafodelista"/>
        <w:spacing w:after="150" w:line="240" w:lineRule="auto"/>
        <w:jc w:val="both"/>
        <w:rPr>
          <w:rFonts w:ascii="Times New Roman" w:eastAsia="Times New Roman" w:hAnsi="Times New Roman" w:cs="Times New Roman"/>
          <w:color w:val="4F81BD" w:themeColor="accent1"/>
          <w:sz w:val="24"/>
          <w:szCs w:val="24"/>
          <w:lang w:eastAsia="es-ES"/>
        </w:rPr>
      </w:pPr>
    </w:p>
    <w:p w14:paraId="2F6F0A40" w14:textId="6D7D8BC7" w:rsidR="001A62C9" w:rsidRDefault="001A62C9" w:rsidP="001A62C9">
      <w:pPr>
        <w:pStyle w:val="Prrafodelista"/>
        <w:numPr>
          <w:ilvl w:val="0"/>
          <w:numId w:val="5"/>
        </w:numPr>
        <w:spacing w:after="150" w:line="240" w:lineRule="auto"/>
        <w:jc w:val="both"/>
        <w:rPr>
          <w:rFonts w:ascii="Times New Roman" w:eastAsia="Times New Roman" w:hAnsi="Times New Roman" w:cs="Times New Roman"/>
          <w:color w:val="4F81BD" w:themeColor="accent1"/>
          <w:sz w:val="24"/>
          <w:szCs w:val="24"/>
          <w:lang w:eastAsia="es-ES"/>
        </w:rPr>
      </w:pPr>
      <w:r w:rsidRPr="001A62C9">
        <w:rPr>
          <w:rFonts w:ascii="Times New Roman" w:eastAsia="Times New Roman" w:hAnsi="Times New Roman" w:cs="Times New Roman"/>
          <w:color w:val="4F81BD" w:themeColor="accent1"/>
          <w:sz w:val="24"/>
          <w:szCs w:val="24"/>
          <w:lang w:eastAsia="es-ES"/>
        </w:rPr>
        <w:t>Dentro del departamento de marketing desde la 192.168.4.</w:t>
      </w:r>
      <w:r>
        <w:rPr>
          <w:rFonts w:ascii="Times New Roman" w:eastAsia="Times New Roman" w:hAnsi="Times New Roman" w:cs="Times New Roman"/>
          <w:color w:val="4F81BD" w:themeColor="accent1"/>
          <w:sz w:val="24"/>
          <w:szCs w:val="24"/>
          <w:lang w:eastAsia="es-ES"/>
        </w:rPr>
        <w:t>9</w:t>
      </w:r>
      <w:r w:rsidR="00587BFF">
        <w:rPr>
          <w:rFonts w:ascii="Times New Roman" w:eastAsia="Times New Roman" w:hAnsi="Times New Roman" w:cs="Times New Roman"/>
          <w:color w:val="4F81BD" w:themeColor="accent1"/>
          <w:sz w:val="24"/>
          <w:szCs w:val="24"/>
          <w:lang w:eastAsia="es-ES"/>
        </w:rPr>
        <w:t>5</w:t>
      </w:r>
      <w:r w:rsidRPr="001A62C9">
        <w:rPr>
          <w:rFonts w:ascii="Times New Roman" w:eastAsia="Times New Roman" w:hAnsi="Times New Roman" w:cs="Times New Roman"/>
          <w:color w:val="4F81BD" w:themeColor="accent1"/>
          <w:sz w:val="24"/>
          <w:szCs w:val="24"/>
          <w:lang w:eastAsia="es-ES"/>
        </w:rPr>
        <w:t xml:space="preserve"> hasta la 192.168.4.126</w:t>
      </w:r>
      <w:r w:rsidR="00BC5100">
        <w:rPr>
          <w:rFonts w:ascii="Times New Roman" w:eastAsia="Times New Roman" w:hAnsi="Times New Roman" w:cs="Times New Roman"/>
          <w:color w:val="4F81BD" w:themeColor="accent1"/>
          <w:sz w:val="24"/>
          <w:szCs w:val="24"/>
          <w:lang w:eastAsia="es-ES"/>
        </w:rPr>
        <w:t>, ósea 3</w:t>
      </w:r>
      <w:r w:rsidR="00823EE9">
        <w:rPr>
          <w:rFonts w:ascii="Times New Roman" w:eastAsia="Times New Roman" w:hAnsi="Times New Roman" w:cs="Times New Roman"/>
          <w:color w:val="4F81BD" w:themeColor="accent1"/>
          <w:sz w:val="24"/>
          <w:szCs w:val="24"/>
          <w:lang w:eastAsia="es-ES"/>
        </w:rPr>
        <w:t>2</w:t>
      </w:r>
      <w:r w:rsidR="00BC5100">
        <w:rPr>
          <w:rFonts w:ascii="Times New Roman" w:eastAsia="Times New Roman" w:hAnsi="Times New Roman" w:cs="Times New Roman"/>
          <w:color w:val="4F81BD" w:themeColor="accent1"/>
          <w:sz w:val="24"/>
          <w:szCs w:val="24"/>
          <w:lang w:eastAsia="es-ES"/>
        </w:rPr>
        <w:t xml:space="preserve"> </w:t>
      </w:r>
      <w:proofErr w:type="spellStart"/>
      <w:r w:rsidR="00BC5100">
        <w:rPr>
          <w:rFonts w:ascii="Times New Roman" w:eastAsia="Times New Roman" w:hAnsi="Times New Roman" w:cs="Times New Roman"/>
          <w:color w:val="4F81BD" w:themeColor="accent1"/>
          <w:sz w:val="24"/>
          <w:szCs w:val="24"/>
          <w:lang w:eastAsia="es-ES"/>
        </w:rPr>
        <w:t>IPs</w:t>
      </w:r>
      <w:proofErr w:type="spellEnd"/>
      <w:r w:rsidR="00BC5100">
        <w:rPr>
          <w:rFonts w:ascii="Times New Roman" w:eastAsia="Times New Roman" w:hAnsi="Times New Roman" w:cs="Times New Roman"/>
          <w:color w:val="4F81BD" w:themeColor="accent1"/>
          <w:sz w:val="24"/>
          <w:szCs w:val="24"/>
          <w:lang w:eastAsia="es-ES"/>
        </w:rPr>
        <w:t xml:space="preserve"> diferentes</w:t>
      </w:r>
    </w:p>
    <w:p w14:paraId="5B7BB7A3" w14:textId="77777777" w:rsidR="001A62C9" w:rsidRPr="001A62C9" w:rsidRDefault="001A62C9" w:rsidP="001A62C9">
      <w:pPr>
        <w:pStyle w:val="Prrafodelista"/>
        <w:rPr>
          <w:rFonts w:ascii="Times New Roman" w:eastAsia="Times New Roman" w:hAnsi="Times New Roman" w:cs="Times New Roman"/>
          <w:color w:val="4F81BD" w:themeColor="accent1"/>
          <w:sz w:val="24"/>
          <w:szCs w:val="24"/>
          <w:lang w:eastAsia="es-ES"/>
        </w:rPr>
      </w:pPr>
    </w:p>
    <w:p w14:paraId="366551D4" w14:textId="2FEEB39D" w:rsidR="001A62C9" w:rsidRPr="001A62C9" w:rsidRDefault="001A62C9" w:rsidP="001A62C9">
      <w:pPr>
        <w:pStyle w:val="Prrafodelista"/>
        <w:numPr>
          <w:ilvl w:val="0"/>
          <w:numId w:val="5"/>
        </w:numPr>
        <w:spacing w:after="150" w:line="240" w:lineRule="auto"/>
        <w:rPr>
          <w:rFonts w:ascii="Times New Roman" w:eastAsia="Times New Roman" w:hAnsi="Times New Roman" w:cs="Times New Roman"/>
          <w:color w:val="4F81BD" w:themeColor="accent1"/>
          <w:sz w:val="24"/>
          <w:szCs w:val="24"/>
          <w:lang w:eastAsia="es-ES"/>
        </w:rPr>
      </w:pPr>
      <w:r w:rsidRPr="001A62C9">
        <w:rPr>
          <w:rFonts w:ascii="Times New Roman" w:eastAsia="Times New Roman" w:hAnsi="Times New Roman" w:cs="Times New Roman"/>
          <w:color w:val="4F81BD" w:themeColor="accent1"/>
          <w:sz w:val="24"/>
          <w:szCs w:val="24"/>
          <w:lang w:eastAsia="es-ES"/>
        </w:rPr>
        <w:lastRenderedPageBreak/>
        <w:t>Dentro del departamento de administración desde la 192.168.4.16</w:t>
      </w:r>
      <w:r w:rsidR="00587BFF">
        <w:rPr>
          <w:rFonts w:ascii="Times New Roman" w:eastAsia="Times New Roman" w:hAnsi="Times New Roman" w:cs="Times New Roman"/>
          <w:color w:val="4F81BD" w:themeColor="accent1"/>
          <w:sz w:val="24"/>
          <w:szCs w:val="24"/>
          <w:lang w:eastAsia="es-ES"/>
        </w:rPr>
        <w:t>4</w:t>
      </w:r>
      <w:r w:rsidRPr="001A62C9">
        <w:rPr>
          <w:rFonts w:ascii="Times New Roman" w:eastAsia="Times New Roman" w:hAnsi="Times New Roman" w:cs="Times New Roman"/>
          <w:color w:val="4F81BD" w:themeColor="accent1"/>
          <w:sz w:val="24"/>
          <w:szCs w:val="24"/>
          <w:lang w:eastAsia="es-ES"/>
        </w:rPr>
        <w:t xml:space="preserve"> hasta la 192.168.4.190</w:t>
      </w:r>
      <w:r w:rsidR="00BC5100">
        <w:rPr>
          <w:rFonts w:ascii="Times New Roman" w:eastAsia="Times New Roman" w:hAnsi="Times New Roman" w:cs="Times New Roman"/>
          <w:color w:val="4F81BD" w:themeColor="accent1"/>
          <w:sz w:val="24"/>
          <w:szCs w:val="24"/>
          <w:lang w:eastAsia="es-ES"/>
        </w:rPr>
        <w:t>, ósea 2</w:t>
      </w:r>
      <w:r w:rsidR="00823EE9">
        <w:rPr>
          <w:rFonts w:ascii="Times New Roman" w:eastAsia="Times New Roman" w:hAnsi="Times New Roman" w:cs="Times New Roman"/>
          <w:color w:val="4F81BD" w:themeColor="accent1"/>
          <w:sz w:val="24"/>
          <w:szCs w:val="24"/>
          <w:lang w:eastAsia="es-ES"/>
        </w:rPr>
        <w:t>7</w:t>
      </w:r>
      <w:r w:rsidR="00BC5100">
        <w:rPr>
          <w:rFonts w:ascii="Times New Roman" w:eastAsia="Times New Roman" w:hAnsi="Times New Roman" w:cs="Times New Roman"/>
          <w:color w:val="4F81BD" w:themeColor="accent1"/>
          <w:sz w:val="24"/>
          <w:szCs w:val="24"/>
          <w:lang w:eastAsia="es-ES"/>
        </w:rPr>
        <w:t xml:space="preserve"> </w:t>
      </w:r>
      <w:proofErr w:type="spellStart"/>
      <w:r w:rsidR="00BC5100">
        <w:rPr>
          <w:rFonts w:ascii="Times New Roman" w:eastAsia="Times New Roman" w:hAnsi="Times New Roman" w:cs="Times New Roman"/>
          <w:color w:val="4F81BD" w:themeColor="accent1"/>
          <w:sz w:val="24"/>
          <w:szCs w:val="24"/>
          <w:lang w:eastAsia="es-ES"/>
        </w:rPr>
        <w:t>IPs</w:t>
      </w:r>
      <w:proofErr w:type="spellEnd"/>
      <w:r w:rsidR="00BC5100">
        <w:rPr>
          <w:rFonts w:ascii="Times New Roman" w:eastAsia="Times New Roman" w:hAnsi="Times New Roman" w:cs="Times New Roman"/>
          <w:color w:val="4F81BD" w:themeColor="accent1"/>
          <w:sz w:val="24"/>
          <w:szCs w:val="24"/>
          <w:lang w:eastAsia="es-ES"/>
        </w:rPr>
        <w:t xml:space="preserve"> diferentes</w:t>
      </w:r>
    </w:p>
    <w:p w14:paraId="3CA66FBC" w14:textId="78E2F7BB" w:rsidR="001A62C9" w:rsidRDefault="001A62C9" w:rsidP="001A62C9">
      <w:pPr>
        <w:pStyle w:val="Prrafodelista"/>
        <w:numPr>
          <w:ilvl w:val="0"/>
          <w:numId w:val="5"/>
        </w:numPr>
        <w:spacing w:after="150" w:line="240" w:lineRule="auto"/>
        <w:jc w:val="both"/>
        <w:rPr>
          <w:rFonts w:ascii="Times New Roman" w:eastAsia="Times New Roman" w:hAnsi="Times New Roman" w:cs="Times New Roman"/>
          <w:color w:val="4F81BD" w:themeColor="accent1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color w:val="4F81BD" w:themeColor="accent1"/>
          <w:sz w:val="24"/>
          <w:szCs w:val="24"/>
          <w:lang w:eastAsia="es-ES"/>
        </w:rPr>
        <w:t>Y dentro de los servidores desde la 192.168.4.</w:t>
      </w:r>
      <w:r w:rsidR="00F61D3F">
        <w:rPr>
          <w:rFonts w:ascii="Times New Roman" w:eastAsia="Times New Roman" w:hAnsi="Times New Roman" w:cs="Times New Roman"/>
          <w:color w:val="4F81BD" w:themeColor="accent1"/>
          <w:sz w:val="24"/>
          <w:szCs w:val="24"/>
          <w:lang w:eastAsia="es-ES"/>
        </w:rPr>
        <w:t>199</w:t>
      </w:r>
      <w:r>
        <w:rPr>
          <w:rFonts w:ascii="Times New Roman" w:eastAsia="Times New Roman" w:hAnsi="Times New Roman" w:cs="Times New Roman"/>
          <w:color w:val="4F81BD" w:themeColor="accent1"/>
          <w:sz w:val="24"/>
          <w:szCs w:val="24"/>
          <w:lang w:eastAsia="es-ES"/>
        </w:rPr>
        <w:t xml:space="preserve"> hasta la 192.168.4.254</w:t>
      </w:r>
      <w:r w:rsidR="00BC5100">
        <w:rPr>
          <w:rFonts w:ascii="Times New Roman" w:eastAsia="Times New Roman" w:hAnsi="Times New Roman" w:cs="Times New Roman"/>
          <w:color w:val="4F81BD" w:themeColor="accent1"/>
          <w:sz w:val="24"/>
          <w:szCs w:val="24"/>
          <w:lang w:eastAsia="es-ES"/>
        </w:rPr>
        <w:t>, ósea 5</w:t>
      </w:r>
      <w:r w:rsidR="00823EE9">
        <w:rPr>
          <w:rFonts w:ascii="Times New Roman" w:eastAsia="Times New Roman" w:hAnsi="Times New Roman" w:cs="Times New Roman"/>
          <w:color w:val="4F81BD" w:themeColor="accent1"/>
          <w:sz w:val="24"/>
          <w:szCs w:val="24"/>
          <w:lang w:eastAsia="es-ES"/>
        </w:rPr>
        <w:t>6</w:t>
      </w:r>
      <w:r w:rsidR="00BC5100">
        <w:rPr>
          <w:rFonts w:ascii="Times New Roman" w:eastAsia="Times New Roman" w:hAnsi="Times New Roman" w:cs="Times New Roman"/>
          <w:color w:val="4F81BD" w:themeColor="accent1"/>
          <w:sz w:val="24"/>
          <w:szCs w:val="24"/>
          <w:lang w:eastAsia="es-ES"/>
        </w:rPr>
        <w:t xml:space="preserve"> </w:t>
      </w:r>
      <w:proofErr w:type="spellStart"/>
      <w:r w:rsidR="00BC5100">
        <w:rPr>
          <w:rFonts w:ascii="Times New Roman" w:eastAsia="Times New Roman" w:hAnsi="Times New Roman" w:cs="Times New Roman"/>
          <w:color w:val="4F81BD" w:themeColor="accent1"/>
          <w:sz w:val="24"/>
          <w:szCs w:val="24"/>
          <w:lang w:eastAsia="es-ES"/>
        </w:rPr>
        <w:t>IPs</w:t>
      </w:r>
      <w:proofErr w:type="spellEnd"/>
      <w:r w:rsidR="00BC5100">
        <w:rPr>
          <w:rFonts w:ascii="Times New Roman" w:eastAsia="Times New Roman" w:hAnsi="Times New Roman" w:cs="Times New Roman"/>
          <w:color w:val="4F81BD" w:themeColor="accent1"/>
          <w:sz w:val="24"/>
          <w:szCs w:val="24"/>
          <w:lang w:eastAsia="es-ES"/>
        </w:rPr>
        <w:t xml:space="preserve"> diferentes</w:t>
      </w:r>
    </w:p>
    <w:p w14:paraId="2977C5BD" w14:textId="77777777" w:rsidR="001A62C9" w:rsidRPr="001A62C9" w:rsidRDefault="001A62C9" w:rsidP="001A62C9">
      <w:pPr>
        <w:pStyle w:val="Prrafodelista"/>
        <w:spacing w:after="150" w:line="240" w:lineRule="auto"/>
        <w:jc w:val="both"/>
        <w:rPr>
          <w:rFonts w:ascii="Times New Roman" w:eastAsia="Times New Roman" w:hAnsi="Times New Roman" w:cs="Times New Roman"/>
          <w:color w:val="4F81BD" w:themeColor="accent1"/>
          <w:sz w:val="24"/>
          <w:szCs w:val="24"/>
          <w:lang w:eastAsia="es-ES"/>
        </w:rPr>
      </w:pPr>
    </w:p>
    <w:p w14:paraId="26DDA318" w14:textId="4C97F656" w:rsidR="005C35C6" w:rsidRDefault="00F53FDD" w:rsidP="005D5154">
      <w:pPr>
        <w:pStyle w:val="Prrafodelista"/>
        <w:numPr>
          <w:ilvl w:val="0"/>
          <w:numId w:val="6"/>
        </w:numPr>
        <w:spacing w:after="15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>¿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>Cuantas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subredes quedarían sin usar?</w:t>
      </w:r>
      <w:r w:rsidR="005D5154" w:rsidRPr="002A0981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Explica razonadamente la respuesta.</w:t>
      </w:r>
    </w:p>
    <w:p w14:paraId="58DAEF37" w14:textId="7ADFF7AB" w:rsidR="005D5154" w:rsidRDefault="005D5154" w:rsidP="005C35C6">
      <w:pPr>
        <w:pStyle w:val="Prrafodelista"/>
        <w:spacing w:after="15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2A0981">
        <w:rPr>
          <w:rFonts w:ascii="Times New Roman" w:eastAsia="Times New Roman" w:hAnsi="Times New Roman" w:cs="Times New Roman"/>
          <w:sz w:val="24"/>
          <w:szCs w:val="24"/>
          <w:lang w:eastAsia="es-ES"/>
        </w:rPr>
        <w:t>(</w:t>
      </w:r>
      <w:r w:rsidR="00F818C1">
        <w:rPr>
          <w:rFonts w:ascii="Times New Roman" w:eastAsia="Times New Roman" w:hAnsi="Times New Roman" w:cs="Times New Roman"/>
          <w:sz w:val="24"/>
          <w:szCs w:val="24"/>
          <w:lang w:eastAsia="es-ES"/>
        </w:rPr>
        <w:t>1</w:t>
      </w:r>
      <w:r w:rsidRPr="002A0981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pt.)</w:t>
      </w:r>
    </w:p>
    <w:p w14:paraId="24E5674C" w14:textId="77777777" w:rsidR="00A71977" w:rsidRDefault="00A71977" w:rsidP="005C35C6">
      <w:pPr>
        <w:pStyle w:val="Prrafodelista"/>
        <w:spacing w:after="15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59876E45" w14:textId="58D3AFBA" w:rsidR="00BC5100" w:rsidRPr="00BC5100" w:rsidRDefault="001A62C9" w:rsidP="00BC5100">
      <w:pPr>
        <w:pStyle w:val="Prrafodelista"/>
        <w:spacing w:after="150" w:line="240" w:lineRule="auto"/>
        <w:jc w:val="both"/>
        <w:rPr>
          <w:rFonts w:ascii="Times New Roman" w:eastAsia="Times New Roman" w:hAnsi="Times New Roman" w:cs="Times New Roman"/>
          <w:color w:val="4F81BD" w:themeColor="accent1"/>
          <w:sz w:val="24"/>
          <w:szCs w:val="24"/>
          <w:lang w:eastAsia="es-ES"/>
        </w:rPr>
      </w:pPr>
      <w:r w:rsidRPr="001A62C9">
        <w:rPr>
          <w:rFonts w:ascii="Times New Roman" w:eastAsia="Times New Roman" w:hAnsi="Times New Roman" w:cs="Times New Roman"/>
          <w:color w:val="4F81BD" w:themeColor="accent1"/>
          <w:sz w:val="24"/>
          <w:szCs w:val="24"/>
          <w:lang w:eastAsia="es-ES"/>
        </w:rPr>
        <w:t xml:space="preserve">Con mi configuración no quedan subredes disponibles ya que estoy empleando 2 bits de la parte host de las </w:t>
      </w:r>
      <w:proofErr w:type="spellStart"/>
      <w:r w:rsidRPr="001A62C9">
        <w:rPr>
          <w:rFonts w:ascii="Times New Roman" w:eastAsia="Times New Roman" w:hAnsi="Times New Roman" w:cs="Times New Roman"/>
          <w:color w:val="4F81BD" w:themeColor="accent1"/>
          <w:sz w:val="24"/>
          <w:szCs w:val="24"/>
          <w:lang w:eastAsia="es-ES"/>
        </w:rPr>
        <w:t>ips</w:t>
      </w:r>
      <w:proofErr w:type="spellEnd"/>
      <w:r w:rsidRPr="001A62C9">
        <w:rPr>
          <w:rFonts w:ascii="Times New Roman" w:eastAsia="Times New Roman" w:hAnsi="Times New Roman" w:cs="Times New Roman"/>
          <w:color w:val="4F81BD" w:themeColor="accent1"/>
          <w:sz w:val="24"/>
          <w:szCs w:val="24"/>
          <w:lang w:eastAsia="es-ES"/>
        </w:rPr>
        <w:t xml:space="preserve"> para la subred</w:t>
      </w:r>
      <w:r w:rsidR="00BC5100">
        <w:rPr>
          <w:rFonts w:ascii="Times New Roman" w:eastAsia="Times New Roman" w:hAnsi="Times New Roman" w:cs="Times New Roman"/>
          <w:color w:val="4F81BD" w:themeColor="accent1"/>
          <w:sz w:val="24"/>
          <w:szCs w:val="24"/>
          <w:lang w:eastAsia="es-ES"/>
        </w:rPr>
        <w:t xml:space="preserve"> y por lo tanto solo tengo 4 subredes posibles.</w:t>
      </w:r>
    </w:p>
    <w:p w14:paraId="38BEA57D" w14:textId="77777777" w:rsidR="00A71977" w:rsidRDefault="00A71977" w:rsidP="005C35C6">
      <w:pPr>
        <w:pStyle w:val="Prrafodelista"/>
        <w:spacing w:after="15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20196A84" w14:textId="18BB5D42" w:rsidR="005C35C6" w:rsidRDefault="005C35C6" w:rsidP="005D5154">
      <w:pPr>
        <w:pStyle w:val="Prrafodelista"/>
        <w:numPr>
          <w:ilvl w:val="0"/>
          <w:numId w:val="6"/>
        </w:numPr>
        <w:spacing w:after="15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>Utiliza VLSM para ajustar el tamaño de las subredes</w:t>
      </w:r>
      <w:r w:rsidR="00F818C1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lo más posible a los requerimientos de diseño y rellena de nuevo la tabla:</w:t>
      </w:r>
    </w:p>
    <w:tbl>
      <w:tblPr>
        <w:tblStyle w:val="Tablaconcuadrcula"/>
        <w:tblW w:w="10632" w:type="dxa"/>
        <w:tblInd w:w="-1139" w:type="dxa"/>
        <w:tblLook w:val="04A0" w:firstRow="1" w:lastRow="0" w:firstColumn="1" w:lastColumn="0" w:noHBand="0" w:noVBand="1"/>
      </w:tblPr>
      <w:tblGrid>
        <w:gridCol w:w="2407"/>
        <w:gridCol w:w="2430"/>
        <w:gridCol w:w="1670"/>
        <w:gridCol w:w="2143"/>
        <w:gridCol w:w="1982"/>
      </w:tblGrid>
      <w:tr w:rsidR="00F818C1" w14:paraId="7FD32790" w14:textId="77777777" w:rsidTr="00BC5100">
        <w:tc>
          <w:tcPr>
            <w:tcW w:w="2410" w:type="dxa"/>
          </w:tcPr>
          <w:p w14:paraId="6AF96380" w14:textId="77777777" w:rsidR="00F818C1" w:rsidRDefault="00F818C1" w:rsidP="00991371">
            <w:pPr>
              <w:spacing w:before="100" w:beforeAutospacing="1" w:after="100" w:afterAutospacing="1" w:line="42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DPTO</w:t>
            </w:r>
          </w:p>
        </w:tc>
        <w:tc>
          <w:tcPr>
            <w:tcW w:w="2440" w:type="dxa"/>
          </w:tcPr>
          <w:p w14:paraId="7C6B1537" w14:textId="77777777" w:rsidR="00F818C1" w:rsidRDefault="00F818C1" w:rsidP="00991371">
            <w:pPr>
              <w:spacing w:before="100" w:beforeAutospacing="1" w:after="100" w:afterAutospacing="1" w:line="42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DIRECCION RED</w:t>
            </w:r>
          </w:p>
        </w:tc>
        <w:tc>
          <w:tcPr>
            <w:tcW w:w="1670" w:type="dxa"/>
          </w:tcPr>
          <w:p w14:paraId="3319D897" w14:textId="77777777" w:rsidR="00F818C1" w:rsidRDefault="00F818C1" w:rsidP="00991371">
            <w:pPr>
              <w:spacing w:before="100" w:beforeAutospacing="1" w:after="100" w:afterAutospacing="1" w:line="42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DIRECCION BROADCAST</w:t>
            </w:r>
          </w:p>
        </w:tc>
        <w:tc>
          <w:tcPr>
            <w:tcW w:w="2127" w:type="dxa"/>
          </w:tcPr>
          <w:p w14:paraId="0196EB35" w14:textId="4C7F9C87" w:rsidR="00F818C1" w:rsidRDefault="00F818C1" w:rsidP="00991371">
            <w:pPr>
              <w:spacing w:before="100" w:beforeAutospacing="1" w:after="100" w:afterAutospacing="1" w:line="42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MASCARA DE RED (decimal /nº de bits)</w:t>
            </w:r>
          </w:p>
        </w:tc>
        <w:tc>
          <w:tcPr>
            <w:tcW w:w="1985" w:type="dxa"/>
          </w:tcPr>
          <w:p w14:paraId="15C9F545" w14:textId="77777777" w:rsidR="00F818C1" w:rsidRDefault="00F818C1" w:rsidP="00991371">
            <w:pPr>
              <w:spacing w:before="100" w:beforeAutospacing="1" w:after="100" w:afterAutospacing="1" w:line="42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RANGO IP’S ASIGNABLES</w:t>
            </w:r>
          </w:p>
        </w:tc>
      </w:tr>
      <w:tr w:rsidR="00F818C1" w14:paraId="7D863030" w14:textId="77777777" w:rsidTr="00BC5100">
        <w:tc>
          <w:tcPr>
            <w:tcW w:w="2410" w:type="dxa"/>
          </w:tcPr>
          <w:p w14:paraId="62A1C04D" w14:textId="77777777" w:rsidR="00F818C1" w:rsidRDefault="00F818C1" w:rsidP="00991371">
            <w:pPr>
              <w:spacing w:before="100" w:beforeAutospacing="1" w:after="100" w:afterAutospacing="1" w:line="42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FABRICACIÓN</w:t>
            </w:r>
          </w:p>
        </w:tc>
        <w:tc>
          <w:tcPr>
            <w:tcW w:w="2440" w:type="dxa"/>
          </w:tcPr>
          <w:p w14:paraId="725B2B4D" w14:textId="0BCDA8D1" w:rsidR="00F818C1" w:rsidRPr="00C06814" w:rsidRDefault="00C06814" w:rsidP="00991371">
            <w:pPr>
              <w:spacing w:before="100" w:beforeAutospacing="1" w:after="100" w:afterAutospacing="1" w:line="420" w:lineRule="atLeast"/>
              <w:rPr>
                <w:rFonts w:ascii="Times New Roman" w:eastAsia="Times New Roman" w:hAnsi="Times New Roman" w:cs="Times New Roman"/>
                <w:color w:val="4F81BD" w:themeColor="accent1"/>
                <w:sz w:val="24"/>
                <w:szCs w:val="24"/>
                <w:lang w:eastAsia="es-ES"/>
              </w:rPr>
            </w:pPr>
            <w:r w:rsidRPr="00C06814">
              <w:rPr>
                <w:rFonts w:ascii="Times New Roman" w:eastAsia="Times New Roman" w:hAnsi="Times New Roman" w:cs="Times New Roman"/>
                <w:color w:val="4F81BD" w:themeColor="accent1"/>
                <w:sz w:val="24"/>
                <w:szCs w:val="24"/>
                <w:lang w:eastAsia="es-ES"/>
              </w:rPr>
              <w:t>192.168.4.96</w:t>
            </w:r>
          </w:p>
        </w:tc>
        <w:tc>
          <w:tcPr>
            <w:tcW w:w="1670" w:type="dxa"/>
          </w:tcPr>
          <w:p w14:paraId="2E99274E" w14:textId="645E168D" w:rsidR="00F818C1" w:rsidRPr="00C06814" w:rsidRDefault="00C06814" w:rsidP="00991371">
            <w:pPr>
              <w:spacing w:before="100" w:beforeAutospacing="1" w:after="100" w:afterAutospacing="1" w:line="420" w:lineRule="atLeast"/>
              <w:rPr>
                <w:rFonts w:ascii="Times New Roman" w:eastAsia="Times New Roman" w:hAnsi="Times New Roman" w:cs="Times New Roman"/>
                <w:color w:val="4F81BD" w:themeColor="accent1"/>
                <w:sz w:val="24"/>
                <w:szCs w:val="24"/>
                <w:lang w:eastAsia="es-ES"/>
              </w:rPr>
            </w:pPr>
            <w:r w:rsidRPr="00C06814">
              <w:rPr>
                <w:rFonts w:ascii="Times New Roman" w:eastAsia="Times New Roman" w:hAnsi="Times New Roman" w:cs="Times New Roman"/>
                <w:color w:val="4F81BD" w:themeColor="accent1"/>
                <w:sz w:val="24"/>
                <w:szCs w:val="24"/>
                <w:lang w:eastAsia="es-ES"/>
              </w:rPr>
              <w:t>192.168.4.127</w:t>
            </w:r>
          </w:p>
        </w:tc>
        <w:tc>
          <w:tcPr>
            <w:tcW w:w="2127" w:type="dxa"/>
          </w:tcPr>
          <w:p w14:paraId="44859867" w14:textId="79654B58" w:rsidR="00F818C1" w:rsidRPr="00C06814" w:rsidRDefault="00C06814" w:rsidP="00991371">
            <w:pPr>
              <w:spacing w:before="100" w:beforeAutospacing="1" w:after="100" w:afterAutospacing="1" w:line="420" w:lineRule="atLeast"/>
              <w:rPr>
                <w:rFonts w:ascii="Times New Roman" w:eastAsia="Times New Roman" w:hAnsi="Times New Roman" w:cs="Times New Roman"/>
                <w:color w:val="4F81BD" w:themeColor="accent1"/>
                <w:sz w:val="24"/>
                <w:szCs w:val="24"/>
                <w:lang w:eastAsia="es-ES"/>
              </w:rPr>
            </w:pPr>
            <w:r w:rsidRPr="00C06814">
              <w:rPr>
                <w:rFonts w:ascii="Times New Roman" w:eastAsia="Times New Roman" w:hAnsi="Times New Roman" w:cs="Times New Roman"/>
                <w:color w:val="4F81BD" w:themeColor="accent1"/>
                <w:sz w:val="24"/>
                <w:szCs w:val="24"/>
                <w:lang w:eastAsia="es-ES"/>
              </w:rPr>
              <w:t>255.255.255.224/27</w:t>
            </w:r>
          </w:p>
        </w:tc>
        <w:tc>
          <w:tcPr>
            <w:tcW w:w="1985" w:type="dxa"/>
          </w:tcPr>
          <w:p w14:paraId="543482AE" w14:textId="6D07BF51" w:rsidR="00F818C1" w:rsidRPr="00C06814" w:rsidRDefault="00C06814" w:rsidP="00991371">
            <w:pPr>
              <w:spacing w:before="100" w:beforeAutospacing="1" w:after="100" w:afterAutospacing="1" w:line="420" w:lineRule="atLeast"/>
              <w:rPr>
                <w:rFonts w:ascii="Times New Roman" w:eastAsia="Times New Roman" w:hAnsi="Times New Roman" w:cs="Times New Roman"/>
                <w:color w:val="4F81BD" w:themeColor="accent1"/>
                <w:sz w:val="24"/>
                <w:szCs w:val="24"/>
                <w:lang w:eastAsia="es-ES"/>
              </w:rPr>
            </w:pPr>
            <w:r w:rsidRPr="00C06814">
              <w:rPr>
                <w:rFonts w:ascii="Times New Roman" w:eastAsia="Times New Roman" w:hAnsi="Times New Roman" w:cs="Times New Roman"/>
                <w:color w:val="4F81BD" w:themeColor="accent1"/>
                <w:sz w:val="24"/>
                <w:szCs w:val="24"/>
                <w:lang w:eastAsia="es-ES"/>
              </w:rPr>
              <w:t>97-126</w:t>
            </w:r>
          </w:p>
        </w:tc>
      </w:tr>
      <w:tr w:rsidR="00F818C1" w14:paraId="3B4EDB3B" w14:textId="77777777" w:rsidTr="00BC5100">
        <w:tc>
          <w:tcPr>
            <w:tcW w:w="2410" w:type="dxa"/>
          </w:tcPr>
          <w:p w14:paraId="1FF39F9E" w14:textId="77777777" w:rsidR="00F818C1" w:rsidRDefault="00F818C1" w:rsidP="00991371">
            <w:pPr>
              <w:spacing w:before="100" w:beforeAutospacing="1" w:after="100" w:afterAutospacing="1" w:line="42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MARKETING</w:t>
            </w:r>
          </w:p>
        </w:tc>
        <w:tc>
          <w:tcPr>
            <w:tcW w:w="2440" w:type="dxa"/>
          </w:tcPr>
          <w:p w14:paraId="603F45BD" w14:textId="32D60A8D" w:rsidR="00F818C1" w:rsidRPr="00C06814" w:rsidRDefault="00C06814" w:rsidP="00991371">
            <w:pPr>
              <w:spacing w:before="100" w:beforeAutospacing="1" w:after="100" w:afterAutospacing="1" w:line="420" w:lineRule="atLeast"/>
              <w:rPr>
                <w:rFonts w:ascii="Times New Roman" w:eastAsia="Times New Roman" w:hAnsi="Times New Roman" w:cs="Times New Roman"/>
                <w:color w:val="4F81BD" w:themeColor="accent1"/>
                <w:sz w:val="24"/>
                <w:szCs w:val="24"/>
                <w:lang w:eastAsia="es-ES"/>
              </w:rPr>
            </w:pPr>
            <w:r w:rsidRPr="00C06814">
              <w:rPr>
                <w:rFonts w:ascii="Times New Roman" w:eastAsia="Times New Roman" w:hAnsi="Times New Roman" w:cs="Times New Roman"/>
                <w:color w:val="4F81BD" w:themeColor="accent1"/>
                <w:sz w:val="24"/>
                <w:szCs w:val="24"/>
                <w:lang w:eastAsia="es-ES"/>
              </w:rPr>
              <w:t>192.168.4.64</w:t>
            </w:r>
          </w:p>
        </w:tc>
        <w:tc>
          <w:tcPr>
            <w:tcW w:w="1670" w:type="dxa"/>
          </w:tcPr>
          <w:p w14:paraId="76635F97" w14:textId="24A0FAAE" w:rsidR="00F818C1" w:rsidRPr="00C06814" w:rsidRDefault="00C06814" w:rsidP="00991371">
            <w:pPr>
              <w:spacing w:before="100" w:beforeAutospacing="1" w:after="100" w:afterAutospacing="1" w:line="420" w:lineRule="atLeast"/>
              <w:rPr>
                <w:rFonts w:ascii="Times New Roman" w:eastAsia="Times New Roman" w:hAnsi="Times New Roman" w:cs="Times New Roman"/>
                <w:color w:val="4F81BD" w:themeColor="accent1"/>
                <w:sz w:val="24"/>
                <w:szCs w:val="24"/>
                <w:lang w:eastAsia="es-ES"/>
              </w:rPr>
            </w:pPr>
            <w:r w:rsidRPr="00C06814">
              <w:rPr>
                <w:rFonts w:ascii="Times New Roman" w:eastAsia="Times New Roman" w:hAnsi="Times New Roman" w:cs="Times New Roman"/>
                <w:color w:val="4F81BD" w:themeColor="accent1"/>
                <w:sz w:val="24"/>
                <w:szCs w:val="24"/>
                <w:lang w:eastAsia="es-ES"/>
              </w:rPr>
              <w:t>192.168.4.95</w:t>
            </w:r>
          </w:p>
        </w:tc>
        <w:tc>
          <w:tcPr>
            <w:tcW w:w="2127" w:type="dxa"/>
          </w:tcPr>
          <w:p w14:paraId="5D570E54" w14:textId="17A88FBC" w:rsidR="00F818C1" w:rsidRPr="00C06814" w:rsidRDefault="00C06814" w:rsidP="00991371">
            <w:pPr>
              <w:spacing w:before="100" w:beforeAutospacing="1" w:after="100" w:afterAutospacing="1" w:line="420" w:lineRule="atLeast"/>
              <w:rPr>
                <w:rFonts w:ascii="Times New Roman" w:eastAsia="Times New Roman" w:hAnsi="Times New Roman" w:cs="Times New Roman"/>
                <w:color w:val="4F81BD" w:themeColor="accent1"/>
                <w:sz w:val="24"/>
                <w:szCs w:val="24"/>
                <w:lang w:eastAsia="es-ES"/>
              </w:rPr>
            </w:pPr>
            <w:r w:rsidRPr="00C06814">
              <w:rPr>
                <w:rFonts w:ascii="Times New Roman" w:eastAsia="Times New Roman" w:hAnsi="Times New Roman" w:cs="Times New Roman"/>
                <w:color w:val="4F81BD" w:themeColor="accent1"/>
                <w:sz w:val="24"/>
                <w:szCs w:val="24"/>
                <w:lang w:eastAsia="es-ES"/>
              </w:rPr>
              <w:t>255.255.255.224/27</w:t>
            </w:r>
          </w:p>
        </w:tc>
        <w:tc>
          <w:tcPr>
            <w:tcW w:w="1985" w:type="dxa"/>
          </w:tcPr>
          <w:p w14:paraId="6FCD8AB3" w14:textId="552B3955" w:rsidR="00F818C1" w:rsidRPr="00C06814" w:rsidRDefault="00C06814" w:rsidP="00991371">
            <w:pPr>
              <w:spacing w:before="100" w:beforeAutospacing="1" w:after="100" w:afterAutospacing="1" w:line="420" w:lineRule="atLeast"/>
              <w:rPr>
                <w:rFonts w:ascii="Times New Roman" w:eastAsia="Times New Roman" w:hAnsi="Times New Roman" w:cs="Times New Roman"/>
                <w:color w:val="4F81BD" w:themeColor="accent1"/>
                <w:sz w:val="24"/>
                <w:szCs w:val="24"/>
                <w:lang w:eastAsia="es-ES"/>
              </w:rPr>
            </w:pPr>
            <w:r w:rsidRPr="00C06814">
              <w:rPr>
                <w:rFonts w:ascii="Times New Roman" w:eastAsia="Times New Roman" w:hAnsi="Times New Roman" w:cs="Times New Roman"/>
                <w:color w:val="4F81BD" w:themeColor="accent1"/>
                <w:sz w:val="24"/>
                <w:szCs w:val="24"/>
                <w:lang w:eastAsia="es-ES"/>
              </w:rPr>
              <w:t>65-94</w:t>
            </w:r>
          </w:p>
        </w:tc>
      </w:tr>
      <w:tr w:rsidR="00F818C1" w14:paraId="344F7569" w14:textId="77777777" w:rsidTr="00BC5100">
        <w:tc>
          <w:tcPr>
            <w:tcW w:w="2410" w:type="dxa"/>
          </w:tcPr>
          <w:p w14:paraId="5B3D36FB" w14:textId="77777777" w:rsidR="00F818C1" w:rsidRDefault="00F818C1" w:rsidP="00991371">
            <w:pPr>
              <w:spacing w:before="100" w:beforeAutospacing="1" w:after="100" w:afterAutospacing="1" w:line="42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ADMINSTRACIÓN</w:t>
            </w:r>
          </w:p>
        </w:tc>
        <w:tc>
          <w:tcPr>
            <w:tcW w:w="2440" w:type="dxa"/>
          </w:tcPr>
          <w:p w14:paraId="56731F23" w14:textId="69623C71" w:rsidR="00F818C1" w:rsidRPr="00C06814" w:rsidRDefault="00C06814" w:rsidP="00991371">
            <w:pPr>
              <w:spacing w:before="100" w:beforeAutospacing="1" w:after="100" w:afterAutospacing="1" w:line="420" w:lineRule="atLeast"/>
              <w:rPr>
                <w:rFonts w:ascii="Times New Roman" w:eastAsia="Times New Roman" w:hAnsi="Times New Roman" w:cs="Times New Roman"/>
                <w:color w:val="4F81BD" w:themeColor="accent1"/>
                <w:sz w:val="24"/>
                <w:szCs w:val="24"/>
                <w:lang w:eastAsia="es-ES"/>
              </w:rPr>
            </w:pPr>
            <w:r w:rsidRPr="00C06814">
              <w:rPr>
                <w:rFonts w:ascii="Times New Roman" w:eastAsia="Times New Roman" w:hAnsi="Times New Roman" w:cs="Times New Roman"/>
                <w:color w:val="4F81BD" w:themeColor="accent1"/>
                <w:sz w:val="24"/>
                <w:szCs w:val="24"/>
                <w:lang w:eastAsia="es-ES"/>
              </w:rPr>
              <w:t>192.168.4.0</w:t>
            </w:r>
          </w:p>
        </w:tc>
        <w:tc>
          <w:tcPr>
            <w:tcW w:w="1670" w:type="dxa"/>
          </w:tcPr>
          <w:p w14:paraId="197E6765" w14:textId="7F1ACA06" w:rsidR="00F818C1" w:rsidRPr="00C06814" w:rsidRDefault="00C06814" w:rsidP="00991371">
            <w:pPr>
              <w:spacing w:before="100" w:beforeAutospacing="1" w:after="100" w:afterAutospacing="1" w:line="420" w:lineRule="atLeast"/>
              <w:rPr>
                <w:rFonts w:ascii="Times New Roman" w:eastAsia="Times New Roman" w:hAnsi="Times New Roman" w:cs="Times New Roman"/>
                <w:color w:val="4F81BD" w:themeColor="accent1"/>
                <w:sz w:val="24"/>
                <w:szCs w:val="24"/>
                <w:lang w:eastAsia="es-ES"/>
              </w:rPr>
            </w:pPr>
            <w:r w:rsidRPr="00C06814">
              <w:rPr>
                <w:rFonts w:ascii="Times New Roman" w:eastAsia="Times New Roman" w:hAnsi="Times New Roman" w:cs="Times New Roman"/>
                <w:color w:val="4F81BD" w:themeColor="accent1"/>
                <w:sz w:val="24"/>
                <w:szCs w:val="24"/>
                <w:lang w:eastAsia="es-ES"/>
              </w:rPr>
              <w:t>192.168.4.63</w:t>
            </w:r>
          </w:p>
        </w:tc>
        <w:tc>
          <w:tcPr>
            <w:tcW w:w="2127" w:type="dxa"/>
          </w:tcPr>
          <w:p w14:paraId="215153D4" w14:textId="7458332D" w:rsidR="00F818C1" w:rsidRPr="00C06814" w:rsidRDefault="00C06814" w:rsidP="00991371">
            <w:pPr>
              <w:spacing w:before="100" w:beforeAutospacing="1" w:after="100" w:afterAutospacing="1" w:line="420" w:lineRule="atLeast"/>
              <w:rPr>
                <w:rFonts w:ascii="Times New Roman" w:eastAsia="Times New Roman" w:hAnsi="Times New Roman" w:cs="Times New Roman"/>
                <w:color w:val="4F81BD" w:themeColor="accent1"/>
                <w:sz w:val="24"/>
                <w:szCs w:val="24"/>
                <w:lang w:eastAsia="es-ES"/>
              </w:rPr>
            </w:pPr>
            <w:r w:rsidRPr="00C06814">
              <w:rPr>
                <w:rFonts w:ascii="Times New Roman" w:eastAsia="Times New Roman" w:hAnsi="Times New Roman" w:cs="Times New Roman"/>
                <w:color w:val="4F81BD" w:themeColor="accent1"/>
                <w:sz w:val="24"/>
                <w:szCs w:val="24"/>
                <w:lang w:eastAsia="es-ES"/>
              </w:rPr>
              <w:t>255.255.255.192/26</w:t>
            </w:r>
          </w:p>
        </w:tc>
        <w:tc>
          <w:tcPr>
            <w:tcW w:w="1985" w:type="dxa"/>
          </w:tcPr>
          <w:p w14:paraId="4809A017" w14:textId="2ADD0355" w:rsidR="00F818C1" w:rsidRPr="00C06814" w:rsidRDefault="00C06814" w:rsidP="00991371">
            <w:pPr>
              <w:spacing w:before="100" w:beforeAutospacing="1" w:after="100" w:afterAutospacing="1" w:line="420" w:lineRule="atLeast"/>
              <w:rPr>
                <w:rFonts w:ascii="Times New Roman" w:eastAsia="Times New Roman" w:hAnsi="Times New Roman" w:cs="Times New Roman"/>
                <w:color w:val="4F81BD" w:themeColor="accent1"/>
                <w:sz w:val="24"/>
                <w:szCs w:val="24"/>
                <w:lang w:eastAsia="es-ES"/>
              </w:rPr>
            </w:pPr>
            <w:r w:rsidRPr="00C06814">
              <w:rPr>
                <w:rFonts w:ascii="Times New Roman" w:eastAsia="Times New Roman" w:hAnsi="Times New Roman" w:cs="Times New Roman"/>
                <w:color w:val="4F81BD" w:themeColor="accent1"/>
                <w:sz w:val="24"/>
                <w:szCs w:val="24"/>
                <w:lang w:eastAsia="es-ES"/>
              </w:rPr>
              <w:t>1-62</w:t>
            </w:r>
          </w:p>
        </w:tc>
      </w:tr>
      <w:tr w:rsidR="00F818C1" w14:paraId="006FA322" w14:textId="77777777" w:rsidTr="00BC5100">
        <w:tc>
          <w:tcPr>
            <w:tcW w:w="2410" w:type="dxa"/>
          </w:tcPr>
          <w:p w14:paraId="67581BED" w14:textId="77777777" w:rsidR="00F818C1" w:rsidRDefault="00F818C1" w:rsidP="00991371">
            <w:pPr>
              <w:spacing w:before="100" w:beforeAutospacing="1" w:after="100" w:afterAutospacing="1" w:line="42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SERVIDORES</w:t>
            </w:r>
          </w:p>
        </w:tc>
        <w:tc>
          <w:tcPr>
            <w:tcW w:w="2440" w:type="dxa"/>
          </w:tcPr>
          <w:p w14:paraId="3A344AAF" w14:textId="00031203" w:rsidR="00F818C1" w:rsidRPr="00C06814" w:rsidRDefault="00C06814" w:rsidP="00991371">
            <w:pPr>
              <w:spacing w:before="100" w:beforeAutospacing="1" w:after="100" w:afterAutospacing="1" w:line="420" w:lineRule="atLeast"/>
              <w:rPr>
                <w:rFonts w:ascii="Times New Roman" w:eastAsia="Times New Roman" w:hAnsi="Times New Roman" w:cs="Times New Roman"/>
                <w:color w:val="4F81BD" w:themeColor="accent1"/>
                <w:sz w:val="24"/>
                <w:szCs w:val="24"/>
                <w:lang w:eastAsia="es-ES"/>
              </w:rPr>
            </w:pPr>
            <w:r w:rsidRPr="00C06814">
              <w:rPr>
                <w:rFonts w:ascii="Times New Roman" w:eastAsia="Times New Roman" w:hAnsi="Times New Roman" w:cs="Times New Roman"/>
                <w:color w:val="4F81BD" w:themeColor="accent1"/>
                <w:sz w:val="24"/>
                <w:szCs w:val="24"/>
                <w:lang w:eastAsia="es-ES"/>
              </w:rPr>
              <w:t>192.168.4.128</w:t>
            </w:r>
          </w:p>
        </w:tc>
        <w:tc>
          <w:tcPr>
            <w:tcW w:w="1670" w:type="dxa"/>
          </w:tcPr>
          <w:p w14:paraId="0321F185" w14:textId="47066136" w:rsidR="00F818C1" w:rsidRPr="00C06814" w:rsidRDefault="00C06814" w:rsidP="00991371">
            <w:pPr>
              <w:spacing w:before="100" w:beforeAutospacing="1" w:after="100" w:afterAutospacing="1" w:line="420" w:lineRule="atLeast"/>
              <w:rPr>
                <w:rFonts w:ascii="Times New Roman" w:eastAsia="Times New Roman" w:hAnsi="Times New Roman" w:cs="Times New Roman"/>
                <w:color w:val="4F81BD" w:themeColor="accent1"/>
                <w:sz w:val="24"/>
                <w:szCs w:val="24"/>
                <w:lang w:eastAsia="es-ES"/>
              </w:rPr>
            </w:pPr>
            <w:r w:rsidRPr="00C06814">
              <w:rPr>
                <w:rFonts w:ascii="Times New Roman" w:eastAsia="Times New Roman" w:hAnsi="Times New Roman" w:cs="Times New Roman"/>
                <w:color w:val="4F81BD" w:themeColor="accent1"/>
                <w:sz w:val="24"/>
                <w:szCs w:val="24"/>
                <w:lang w:eastAsia="es-ES"/>
              </w:rPr>
              <w:t>192.168.4.135</w:t>
            </w:r>
          </w:p>
        </w:tc>
        <w:tc>
          <w:tcPr>
            <w:tcW w:w="2127" w:type="dxa"/>
          </w:tcPr>
          <w:p w14:paraId="483B3BE8" w14:textId="4B8F5599" w:rsidR="00F818C1" w:rsidRPr="00C06814" w:rsidRDefault="00C06814" w:rsidP="00991371">
            <w:pPr>
              <w:spacing w:before="100" w:beforeAutospacing="1" w:after="100" w:afterAutospacing="1" w:line="420" w:lineRule="atLeast"/>
              <w:rPr>
                <w:rFonts w:ascii="Times New Roman" w:eastAsia="Times New Roman" w:hAnsi="Times New Roman" w:cs="Times New Roman"/>
                <w:color w:val="4F81BD" w:themeColor="accent1"/>
                <w:sz w:val="24"/>
                <w:szCs w:val="24"/>
                <w:lang w:eastAsia="es-ES"/>
              </w:rPr>
            </w:pPr>
            <w:r w:rsidRPr="00C06814">
              <w:rPr>
                <w:rFonts w:ascii="Times New Roman" w:eastAsia="Times New Roman" w:hAnsi="Times New Roman" w:cs="Times New Roman"/>
                <w:color w:val="4F81BD" w:themeColor="accent1"/>
                <w:sz w:val="24"/>
                <w:szCs w:val="24"/>
                <w:lang w:eastAsia="es-ES"/>
              </w:rPr>
              <w:t>255.255.255.248/29</w:t>
            </w:r>
          </w:p>
        </w:tc>
        <w:tc>
          <w:tcPr>
            <w:tcW w:w="1985" w:type="dxa"/>
          </w:tcPr>
          <w:p w14:paraId="2375FCCA" w14:textId="31505247" w:rsidR="00F818C1" w:rsidRPr="00C06814" w:rsidRDefault="00C06814" w:rsidP="00991371">
            <w:pPr>
              <w:spacing w:before="100" w:beforeAutospacing="1" w:after="100" w:afterAutospacing="1" w:line="420" w:lineRule="atLeast"/>
              <w:rPr>
                <w:rFonts w:ascii="Times New Roman" w:eastAsia="Times New Roman" w:hAnsi="Times New Roman" w:cs="Times New Roman"/>
                <w:color w:val="4F81BD" w:themeColor="accent1"/>
                <w:sz w:val="24"/>
                <w:szCs w:val="24"/>
                <w:lang w:eastAsia="es-ES"/>
              </w:rPr>
            </w:pPr>
            <w:r w:rsidRPr="00C06814">
              <w:rPr>
                <w:rFonts w:ascii="Times New Roman" w:eastAsia="Times New Roman" w:hAnsi="Times New Roman" w:cs="Times New Roman"/>
                <w:color w:val="4F81BD" w:themeColor="accent1"/>
                <w:sz w:val="24"/>
                <w:szCs w:val="24"/>
                <w:lang w:eastAsia="es-ES"/>
              </w:rPr>
              <w:t>129-134</w:t>
            </w:r>
          </w:p>
        </w:tc>
      </w:tr>
    </w:tbl>
    <w:p w14:paraId="4C9A38FD" w14:textId="58C8302A" w:rsidR="00F818C1" w:rsidRPr="00D16423" w:rsidRDefault="00F818C1" w:rsidP="00F818C1">
      <w:pPr>
        <w:pStyle w:val="Prrafodelista"/>
        <w:spacing w:after="15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>(2 pt.)</w:t>
      </w:r>
    </w:p>
    <w:p w14:paraId="79083061" w14:textId="77777777" w:rsidR="00F818C1" w:rsidRPr="00F818C1" w:rsidRDefault="00F818C1" w:rsidP="00F818C1">
      <w:pPr>
        <w:spacing w:after="15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7FBE1F3A" w14:textId="5D3127AF" w:rsidR="00233EAA" w:rsidRDefault="00233EAA" w:rsidP="008E4C99">
      <w:pPr>
        <w:rPr>
          <w:b/>
          <w:bCs/>
        </w:rPr>
      </w:pPr>
    </w:p>
    <w:sectPr w:rsidR="00233EAA" w:rsidSect="00E5458B">
      <w:headerReference w:type="default" r:id="rId8"/>
      <w:footerReference w:type="default" r:id="rId9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37B6E9" w14:textId="77777777" w:rsidR="00E4504E" w:rsidRDefault="00E4504E" w:rsidP="002F5C04">
      <w:pPr>
        <w:spacing w:after="0" w:line="240" w:lineRule="auto"/>
      </w:pPr>
      <w:r>
        <w:separator/>
      </w:r>
    </w:p>
  </w:endnote>
  <w:endnote w:type="continuationSeparator" w:id="0">
    <w:p w14:paraId="33CA13EB" w14:textId="77777777" w:rsidR="00E4504E" w:rsidRDefault="00E4504E" w:rsidP="002F5C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70D18A" w14:textId="77777777" w:rsidR="002F5C04" w:rsidRDefault="00593420" w:rsidP="00593420">
    <w:pPr>
      <w:pStyle w:val="Encabezado"/>
      <w:jc w:val="center"/>
      <w:rPr>
        <w:i/>
      </w:rPr>
    </w:pPr>
    <w:r w:rsidRPr="002F5C04">
      <w:rPr>
        <w:i/>
      </w:rPr>
      <w:t xml:space="preserve">MÓDULO: </w:t>
    </w:r>
    <w:r w:rsidR="00962E48">
      <w:rPr>
        <w:i/>
      </w:rPr>
      <w:t>SISTEMAS INFORMÁTICOS</w:t>
    </w:r>
    <w:r>
      <w:rPr>
        <w:i/>
      </w:rPr>
      <w:t xml:space="preserve"> (</w:t>
    </w:r>
    <w:r w:rsidR="00962E48">
      <w:rPr>
        <w:i/>
      </w:rPr>
      <w:t>S</w:t>
    </w:r>
    <w:r w:rsidRPr="002F5C04">
      <w:rPr>
        <w:i/>
      </w:rPr>
      <w:t>.I.)</w:t>
    </w:r>
  </w:p>
  <w:p w14:paraId="1E238ED3" w14:textId="77777777" w:rsidR="00971AEE" w:rsidRPr="00593420" w:rsidRDefault="00971AEE" w:rsidP="00593420">
    <w:pPr>
      <w:pStyle w:val="Encabezado"/>
      <w:jc w:val="center"/>
    </w:pPr>
    <w:r>
      <w:rPr>
        <w:i/>
      </w:rPr>
      <w:t>Profesor: Roberto Macho González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B1DF60" w14:textId="77777777" w:rsidR="00E4504E" w:rsidRDefault="00E4504E" w:rsidP="002F5C04">
      <w:pPr>
        <w:spacing w:after="0" w:line="240" w:lineRule="auto"/>
      </w:pPr>
      <w:r>
        <w:separator/>
      </w:r>
    </w:p>
  </w:footnote>
  <w:footnote w:type="continuationSeparator" w:id="0">
    <w:p w14:paraId="234F8591" w14:textId="77777777" w:rsidR="00E4504E" w:rsidRDefault="00E4504E" w:rsidP="002F5C0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41BB19" w14:textId="77777777" w:rsidR="002F5C04" w:rsidRDefault="007C6E26" w:rsidP="002F5C04">
    <w:pPr>
      <w:pStyle w:val="Encabezado"/>
      <w:jc w:val="center"/>
      <w:rPr>
        <w:i/>
      </w:rPr>
    </w:pPr>
    <w:r w:rsidRPr="001C6BC0">
      <w:rPr>
        <w:bCs/>
        <w:noProof/>
        <w:sz w:val="20"/>
      </w:rPr>
      <w:drawing>
        <wp:anchor distT="0" distB="0" distL="114300" distR="114300" simplePos="0" relativeHeight="251656704" behindDoc="1" locked="0" layoutInCell="1" allowOverlap="1" wp14:anchorId="2754226B" wp14:editId="61B93B5C">
          <wp:simplePos x="0" y="0"/>
          <wp:positionH relativeFrom="column">
            <wp:posOffset>4559300</wp:posOffset>
          </wp:positionH>
          <wp:positionV relativeFrom="paragraph">
            <wp:posOffset>-426085</wp:posOffset>
          </wp:positionV>
          <wp:extent cx="1143000" cy="800100"/>
          <wp:effectExtent l="0" t="0" r="0" b="0"/>
          <wp:wrapThrough wrapText="bothSides">
            <wp:wrapPolygon edited="0">
              <wp:start x="0" y="0"/>
              <wp:lineTo x="0" y="21086"/>
              <wp:lineTo x="21240" y="21086"/>
              <wp:lineTo x="21240" y="0"/>
              <wp:lineTo x="0" y="0"/>
            </wp:wrapPolygon>
          </wp:wrapThrough>
          <wp:docPr id="5" name="Imagen 5" descr="agl_nuev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4" descr="agl_nuev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43000" cy="8001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1C6BC0">
      <w:rPr>
        <w:bCs/>
        <w:noProof/>
        <w:sz w:val="20"/>
      </w:rPr>
      <w:drawing>
        <wp:anchor distT="0" distB="0" distL="114300" distR="114300" simplePos="0" relativeHeight="251689472" behindDoc="1" locked="0" layoutInCell="1" allowOverlap="1" wp14:anchorId="1A27261F" wp14:editId="6AEE23BD">
          <wp:simplePos x="0" y="0"/>
          <wp:positionH relativeFrom="column">
            <wp:posOffset>-482600</wp:posOffset>
          </wp:positionH>
          <wp:positionV relativeFrom="paragraph">
            <wp:posOffset>-349885</wp:posOffset>
          </wp:positionV>
          <wp:extent cx="2209800" cy="685800"/>
          <wp:effectExtent l="0" t="0" r="0" b="0"/>
          <wp:wrapThrough wrapText="bothSides">
            <wp:wrapPolygon edited="0">
              <wp:start x="0" y="0"/>
              <wp:lineTo x="0" y="21000"/>
              <wp:lineTo x="21414" y="21000"/>
              <wp:lineTo x="21414" y="0"/>
              <wp:lineTo x="0" y="0"/>
            </wp:wrapPolygon>
          </wp:wrapThrough>
          <wp:docPr id="6" name="Imagen 6" descr="C:\Users\herranisa\AppData\Local\Temp\Temp1_RV__Logotipo_Consejería (1).zip\Escudos Consejería (pequeños).bmp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" descr="C:\Users\herranisa\AppData\Local\Temp\Temp1_RV__Logotipo_Consejería (1).zip\Escudos Consejería (pequeños).bmp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209800" cy="6858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  <w:p w14:paraId="70B38658" w14:textId="77777777" w:rsidR="002F5C04" w:rsidRPr="002F5C04" w:rsidRDefault="002F5C04" w:rsidP="002F5C04">
    <w:pPr>
      <w:pStyle w:val="Encabezado"/>
      <w:jc w:val="center"/>
      <w:rPr>
        <w:i/>
      </w:rPr>
    </w:pPr>
    <w:r>
      <w:rPr>
        <w:i/>
      </w:rPr>
      <w:t>C.F.G.S. Desarrollo de Aplicaciones Multiplat</w:t>
    </w:r>
    <w:r w:rsidR="001965BB">
      <w:rPr>
        <w:i/>
      </w:rPr>
      <w:t>a</w:t>
    </w:r>
    <w:r>
      <w:rPr>
        <w:i/>
      </w:rPr>
      <w:t>forma (D.A.M.)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7469E9"/>
    <w:multiLevelType w:val="hybridMultilevel"/>
    <w:tmpl w:val="9A60ECC0"/>
    <w:lvl w:ilvl="0" w:tplc="FFFFFFFF">
      <w:start w:val="1"/>
      <w:numFmt w:val="low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070E04"/>
    <w:multiLevelType w:val="hybridMultilevel"/>
    <w:tmpl w:val="4B1CC73E"/>
    <w:lvl w:ilvl="0" w:tplc="B448DE5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0644260"/>
    <w:multiLevelType w:val="hybridMultilevel"/>
    <w:tmpl w:val="8670031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20607A4"/>
    <w:multiLevelType w:val="multilevel"/>
    <w:tmpl w:val="7A1CE5B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4" w15:restartNumberingAfterBreak="0">
    <w:nsid w:val="5368084E"/>
    <w:multiLevelType w:val="hybridMultilevel"/>
    <w:tmpl w:val="A87E939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E3758AB"/>
    <w:multiLevelType w:val="hybridMultilevel"/>
    <w:tmpl w:val="DB70E766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202283657">
    <w:abstractNumId w:val="1"/>
  </w:num>
  <w:num w:numId="2" w16cid:durableId="1147623567">
    <w:abstractNumId w:val="3"/>
  </w:num>
  <w:num w:numId="3" w16cid:durableId="503130917">
    <w:abstractNumId w:val="5"/>
  </w:num>
  <w:num w:numId="4" w16cid:durableId="1190679135">
    <w:abstractNumId w:val="4"/>
  </w:num>
  <w:num w:numId="5" w16cid:durableId="51084405">
    <w:abstractNumId w:val="2"/>
  </w:num>
  <w:num w:numId="6" w16cid:durableId="18379603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attachedTemplate r:id="rId1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60AA"/>
    <w:rsid w:val="00000264"/>
    <w:rsid w:val="000956EC"/>
    <w:rsid w:val="000A7AA4"/>
    <w:rsid w:val="00121B2C"/>
    <w:rsid w:val="00142E0F"/>
    <w:rsid w:val="00147296"/>
    <w:rsid w:val="00154181"/>
    <w:rsid w:val="00162815"/>
    <w:rsid w:val="001726BB"/>
    <w:rsid w:val="0018582E"/>
    <w:rsid w:val="001965BB"/>
    <w:rsid w:val="001A62C9"/>
    <w:rsid w:val="001C70F5"/>
    <w:rsid w:val="00201DAE"/>
    <w:rsid w:val="00233EAA"/>
    <w:rsid w:val="002935D5"/>
    <w:rsid w:val="002B5719"/>
    <w:rsid w:val="002F5C04"/>
    <w:rsid w:val="00305199"/>
    <w:rsid w:val="00311CF9"/>
    <w:rsid w:val="003838DA"/>
    <w:rsid w:val="00395945"/>
    <w:rsid w:val="003959E5"/>
    <w:rsid w:val="003B2C18"/>
    <w:rsid w:val="003D1B06"/>
    <w:rsid w:val="003F6227"/>
    <w:rsid w:val="004144ED"/>
    <w:rsid w:val="004C1373"/>
    <w:rsid w:val="004E0970"/>
    <w:rsid w:val="004E38EC"/>
    <w:rsid w:val="0054221D"/>
    <w:rsid w:val="00587BFF"/>
    <w:rsid w:val="00590284"/>
    <w:rsid w:val="00593420"/>
    <w:rsid w:val="005A2A65"/>
    <w:rsid w:val="005A30D1"/>
    <w:rsid w:val="005C35C6"/>
    <w:rsid w:val="005C66BA"/>
    <w:rsid w:val="005D4A41"/>
    <w:rsid w:val="005D5154"/>
    <w:rsid w:val="005F0EDD"/>
    <w:rsid w:val="00610DAF"/>
    <w:rsid w:val="00616885"/>
    <w:rsid w:val="00640311"/>
    <w:rsid w:val="00642057"/>
    <w:rsid w:val="006430BA"/>
    <w:rsid w:val="00656F12"/>
    <w:rsid w:val="0067539A"/>
    <w:rsid w:val="00690CDA"/>
    <w:rsid w:val="00704552"/>
    <w:rsid w:val="00724F75"/>
    <w:rsid w:val="00731C52"/>
    <w:rsid w:val="00751348"/>
    <w:rsid w:val="007545E6"/>
    <w:rsid w:val="00763A12"/>
    <w:rsid w:val="0078716D"/>
    <w:rsid w:val="00792B02"/>
    <w:rsid w:val="007B055F"/>
    <w:rsid w:val="007C6E26"/>
    <w:rsid w:val="00823EE9"/>
    <w:rsid w:val="0082539A"/>
    <w:rsid w:val="008414F4"/>
    <w:rsid w:val="00865D2C"/>
    <w:rsid w:val="00880A1E"/>
    <w:rsid w:val="008C1919"/>
    <w:rsid w:val="008E4C99"/>
    <w:rsid w:val="008E6254"/>
    <w:rsid w:val="00905D4A"/>
    <w:rsid w:val="0092731D"/>
    <w:rsid w:val="00943579"/>
    <w:rsid w:val="00962E48"/>
    <w:rsid w:val="00971AEE"/>
    <w:rsid w:val="00985D75"/>
    <w:rsid w:val="009A647F"/>
    <w:rsid w:val="00A3447C"/>
    <w:rsid w:val="00A63E3E"/>
    <w:rsid w:val="00A71977"/>
    <w:rsid w:val="00A9461C"/>
    <w:rsid w:val="00AB0432"/>
    <w:rsid w:val="00AE1718"/>
    <w:rsid w:val="00AF444B"/>
    <w:rsid w:val="00B10C20"/>
    <w:rsid w:val="00B24D80"/>
    <w:rsid w:val="00B701F6"/>
    <w:rsid w:val="00BC5100"/>
    <w:rsid w:val="00BF7012"/>
    <w:rsid w:val="00C06814"/>
    <w:rsid w:val="00C262C3"/>
    <w:rsid w:val="00C556A0"/>
    <w:rsid w:val="00C6447E"/>
    <w:rsid w:val="00C648C8"/>
    <w:rsid w:val="00C81216"/>
    <w:rsid w:val="00C84FA4"/>
    <w:rsid w:val="00CA1DBB"/>
    <w:rsid w:val="00CB2CB4"/>
    <w:rsid w:val="00CC73DB"/>
    <w:rsid w:val="00D06F51"/>
    <w:rsid w:val="00D560AA"/>
    <w:rsid w:val="00D9008A"/>
    <w:rsid w:val="00DA2CB6"/>
    <w:rsid w:val="00DC2445"/>
    <w:rsid w:val="00DC6A87"/>
    <w:rsid w:val="00E115CF"/>
    <w:rsid w:val="00E23491"/>
    <w:rsid w:val="00E33736"/>
    <w:rsid w:val="00E3652B"/>
    <w:rsid w:val="00E4504E"/>
    <w:rsid w:val="00E50AA9"/>
    <w:rsid w:val="00E5458B"/>
    <w:rsid w:val="00E904C6"/>
    <w:rsid w:val="00EB2CDB"/>
    <w:rsid w:val="00EB30F0"/>
    <w:rsid w:val="00EB6DB4"/>
    <w:rsid w:val="00EE4533"/>
    <w:rsid w:val="00F4029C"/>
    <w:rsid w:val="00F53FDD"/>
    <w:rsid w:val="00F61D3F"/>
    <w:rsid w:val="00F66202"/>
    <w:rsid w:val="00F818C1"/>
    <w:rsid w:val="00F843C5"/>
    <w:rsid w:val="00FE3E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6CF4CA"/>
  <w15:docId w15:val="{0BFD18B3-A479-4DC1-8197-9CABF7B0B3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5458B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F5C0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F5C04"/>
  </w:style>
  <w:style w:type="paragraph" w:styleId="Piedepgina">
    <w:name w:val="footer"/>
    <w:basedOn w:val="Normal"/>
    <w:link w:val="PiedepginaCar"/>
    <w:uiPriority w:val="99"/>
    <w:unhideWhenUsed/>
    <w:rsid w:val="002F5C0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F5C04"/>
  </w:style>
  <w:style w:type="paragraph" w:styleId="Textodeglobo">
    <w:name w:val="Balloon Text"/>
    <w:basedOn w:val="Normal"/>
    <w:link w:val="TextodegloboCar"/>
    <w:uiPriority w:val="99"/>
    <w:semiHidden/>
    <w:unhideWhenUsed/>
    <w:rsid w:val="002F5C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F5C04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39"/>
    <w:rsid w:val="002F5C0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4144ED"/>
    <w:pPr>
      <w:spacing w:after="160" w:line="259" w:lineRule="auto"/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AE1718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AE171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892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70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9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6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95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oberto\OneDrive%20-%20Educantabria\TRABAJO\CURSO_22-23%20-%20ROBERTO\DAM1T-SI\DAM1_SI_UT_PLANTILLA_ACTIVIDADES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DAM1_SI_UT_PLANTILLA_ACTIVIDADES</Template>
  <TotalTime>309</TotalTime>
  <Pages>3</Pages>
  <Words>647</Words>
  <Characters>3564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 </Company>
  <LinksUpToDate>false</LinksUpToDate>
  <CharactersWithSpaces>4203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roberto</dc:creator>
  <cp:lastModifiedBy>Albano Díez</cp:lastModifiedBy>
  <cp:revision>79</cp:revision>
  <dcterms:created xsi:type="dcterms:W3CDTF">2023-02-28T16:07:00Z</dcterms:created>
  <dcterms:modified xsi:type="dcterms:W3CDTF">2023-05-10T14:23:00Z</dcterms:modified>
</cp:coreProperties>
</file>