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67E" w:rsidRPr="003804A5" w:rsidRDefault="00C43D31">
      <w:pPr>
        <w:rPr>
          <w:rFonts w:ascii="Times New Roman" w:hAnsi="Times New Roman" w:cs="Times New Roman"/>
        </w:rPr>
      </w:pPr>
      <w:r w:rsidRPr="003804A5">
        <w:rPr>
          <w:rFonts w:ascii="Times New Roman" w:hAnsi="Times New Roman" w:cs="Times New Roman"/>
        </w:rPr>
        <w:t>Đăng ký</w:t>
      </w:r>
      <w:bookmarkStart w:id="0" w:name="_GoBack"/>
      <w:bookmarkEnd w:id="0"/>
    </w:p>
    <w:p w:rsidR="00AF467E" w:rsidRPr="003804A5" w:rsidRDefault="00C43D31">
      <w:pPr>
        <w:rPr>
          <w:rFonts w:ascii="Times New Roman" w:hAnsi="Times New Roman"/>
        </w:rPr>
      </w:pPr>
      <w:r w:rsidRPr="003804A5">
        <w:rPr>
          <w:rFonts w:ascii="Times New Roman" w:hAnsi="Times New Roman"/>
        </w:rPr>
        <w:t>Đăng nhập</w:t>
      </w:r>
    </w:p>
    <w:p w:rsidR="00AF467E" w:rsidRPr="003804A5" w:rsidRDefault="00C43D31">
      <w:pPr>
        <w:rPr>
          <w:rFonts w:ascii="Times New Roman" w:hAnsi="Times New Roman"/>
        </w:rPr>
      </w:pPr>
      <w:r w:rsidRPr="003804A5">
        <w:rPr>
          <w:rFonts w:ascii="Times New Roman" w:hAnsi="Times New Roman"/>
        </w:rPr>
        <w:t>*Trang chính (Trang tổng quan):  Hiển thị số dư</w:t>
      </w:r>
    </w:p>
    <w:p w:rsidR="00AF467E" w:rsidRPr="003804A5" w:rsidRDefault="00C43D31">
      <w:pPr>
        <w:rPr>
          <w:rFonts w:ascii="Times New Roman" w:hAnsi="Times New Roman"/>
        </w:rPr>
      </w:pPr>
      <w:r w:rsidRPr="003804A5">
        <w:rPr>
          <w:rFonts w:ascii="Times New Roman" w:hAnsi="Times New Roman"/>
        </w:rPr>
        <w:t xml:space="preserve">+ Tổng số tiền thu </w:t>
      </w:r>
    </w:p>
    <w:p w:rsidR="00AF467E" w:rsidRPr="003804A5" w:rsidRDefault="00C43D31">
      <w:pPr>
        <w:rPr>
          <w:rFonts w:ascii="Times New Roman" w:hAnsi="Times New Roman"/>
        </w:rPr>
      </w:pPr>
      <w:r w:rsidRPr="003804A5">
        <w:rPr>
          <w:rFonts w:ascii="Times New Roman" w:hAnsi="Times New Roman"/>
        </w:rPr>
        <w:t>+ Tổng số tiền chi</w:t>
      </w:r>
    </w:p>
    <w:p w:rsidR="00AF467E" w:rsidRPr="003804A5" w:rsidRDefault="00C43D31">
      <w:pPr>
        <w:rPr>
          <w:rFonts w:ascii="Times New Roman" w:hAnsi="Times New Roman"/>
          <w:u w:val="single"/>
        </w:rPr>
      </w:pPr>
      <w:r w:rsidRPr="003804A5">
        <w:rPr>
          <w:rFonts w:ascii="Times New Roman" w:hAnsi="Times New Roman"/>
          <w:u w:val="single"/>
        </w:rPr>
        <w:t>* Quản lý thu nhập Chính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+ Thêm/Sửa/Xóa loại thu nhập chính (Tiền lương, Thưởng,…)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 xml:space="preserve">+ Thêm/Sửa Xóa khoản thu nhập chính 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(Thuộc loại thu nhập chính nào, Số tiền, Diễn giải, Ngày và thời gian thu)</w:t>
      </w:r>
    </w:p>
    <w:p w:rsidR="00AF467E" w:rsidRPr="003804A5" w:rsidRDefault="00C43D31">
      <w:pPr>
        <w:rPr>
          <w:rFonts w:ascii="Times New Roman" w:hAnsi="Times New Roman"/>
          <w:u w:val="single"/>
        </w:rPr>
      </w:pPr>
      <w:r w:rsidRPr="003804A5">
        <w:rPr>
          <w:rFonts w:ascii="Times New Roman" w:hAnsi="Times New Roman"/>
          <w:u w:val="single"/>
        </w:rPr>
        <w:t>* Quản lý thu nhập Phụ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+ Thêm/Sửa/Xóa loại thu nhập chính (Tiền được tặng/cho, Tiền lãi, Thu nợ…)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+ Thêm/Sửa Xóa khoản thu nhập phụ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(Thuộc loại thu nhập phụ nào, Số tiền, Diễn giải, Ngày và thời gian thu)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+ Tính tổng</w:t>
      </w:r>
    </w:p>
    <w:p w:rsidR="00AF467E" w:rsidRPr="003804A5" w:rsidRDefault="00AF467E">
      <w:pPr>
        <w:rPr>
          <w:rFonts w:ascii="Times New Roman" w:hAnsi="Times New Roman"/>
        </w:rPr>
      </w:pPr>
    </w:p>
    <w:p w:rsidR="00AF467E" w:rsidRPr="003804A5" w:rsidRDefault="00C43D31">
      <w:pPr>
        <w:rPr>
          <w:rFonts w:ascii="Times New Roman" w:hAnsi="Times New Roman"/>
          <w:u w:val="single"/>
        </w:rPr>
      </w:pPr>
      <w:r w:rsidRPr="003804A5">
        <w:rPr>
          <w:rFonts w:ascii="Times New Roman" w:hAnsi="Times New Roman"/>
          <w:u w:val="single"/>
        </w:rPr>
        <w:t>* Quản lý chi tiêu Cố định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+ Thêm/Sửa/Xóa loại chi tiêu cố định:</w:t>
      </w:r>
    </w:p>
    <w:p w:rsidR="00AF467E" w:rsidRPr="003804A5" w:rsidRDefault="00C43D31">
      <w:pPr>
        <w:numPr>
          <w:ilvl w:val="0"/>
          <w:numId w:val="1"/>
        </w:numPr>
        <w:tabs>
          <w:tab w:val="clear" w:pos="1367"/>
          <w:tab w:val="left" w:pos="107"/>
        </w:tabs>
        <w:rPr>
          <w:rFonts w:ascii="Times New Roman" w:hAnsi="Times New Roman"/>
        </w:rPr>
      </w:pPr>
      <w:r w:rsidRPr="003804A5">
        <w:rPr>
          <w:rFonts w:ascii="Times New Roman" w:hAnsi="Times New Roman"/>
        </w:rPr>
        <w:t>Ăn uống: Đi chợ, ăn sáng, ăn trưa, ăn tối,..</w:t>
      </w:r>
    </w:p>
    <w:p w:rsidR="00AF467E" w:rsidRPr="003804A5" w:rsidRDefault="00C43D31">
      <w:pPr>
        <w:numPr>
          <w:ilvl w:val="0"/>
          <w:numId w:val="1"/>
        </w:numPr>
        <w:tabs>
          <w:tab w:val="clear" w:pos="1367"/>
          <w:tab w:val="left" w:pos="107"/>
        </w:tabs>
        <w:rPr>
          <w:rFonts w:ascii="Times New Roman" w:hAnsi="Times New Roman"/>
        </w:rPr>
      </w:pPr>
      <w:r w:rsidRPr="003804A5">
        <w:rPr>
          <w:rFonts w:ascii="Times New Roman" w:hAnsi="Times New Roman"/>
        </w:rPr>
        <w:t>Con cái: Học phí, sách vở, Sữa,..</w:t>
      </w:r>
    </w:p>
    <w:p w:rsidR="00AF467E" w:rsidRPr="003804A5" w:rsidRDefault="00C43D31">
      <w:pPr>
        <w:numPr>
          <w:ilvl w:val="0"/>
          <w:numId w:val="1"/>
        </w:numPr>
        <w:tabs>
          <w:tab w:val="clear" w:pos="1367"/>
          <w:tab w:val="left" w:pos="107"/>
        </w:tabs>
        <w:rPr>
          <w:rFonts w:ascii="Times New Roman" w:hAnsi="Times New Roman"/>
        </w:rPr>
      </w:pPr>
      <w:r w:rsidRPr="003804A5">
        <w:rPr>
          <w:rFonts w:ascii="Times New Roman" w:hAnsi="Times New Roman"/>
        </w:rPr>
        <w:t>Đi lại: Tiền xăng, Bảo hiểm xe,..</w:t>
      </w:r>
    </w:p>
    <w:p w:rsidR="00AF467E" w:rsidRPr="003804A5" w:rsidRDefault="00C43D31">
      <w:pPr>
        <w:numPr>
          <w:ilvl w:val="0"/>
          <w:numId w:val="1"/>
        </w:numPr>
        <w:tabs>
          <w:tab w:val="clear" w:pos="1367"/>
          <w:tab w:val="left" w:pos="107"/>
        </w:tabs>
        <w:rPr>
          <w:rFonts w:ascii="Times New Roman" w:hAnsi="Times New Roman"/>
        </w:rPr>
      </w:pPr>
      <w:r w:rsidRPr="003804A5">
        <w:rPr>
          <w:rFonts w:ascii="Times New Roman" w:hAnsi="Times New Roman"/>
        </w:rPr>
        <w:t>Dịch vụ sinh hoạt: Điện, Nước, Gas, Internet,...</w:t>
      </w:r>
    </w:p>
    <w:p w:rsidR="00AF467E" w:rsidRPr="003804A5" w:rsidRDefault="00C43D31">
      <w:pPr>
        <w:numPr>
          <w:ilvl w:val="0"/>
          <w:numId w:val="1"/>
        </w:numPr>
        <w:tabs>
          <w:tab w:val="clear" w:pos="1367"/>
          <w:tab w:val="left" w:pos="107"/>
        </w:tabs>
        <w:rPr>
          <w:rFonts w:ascii="Times New Roman" w:hAnsi="Times New Roman"/>
        </w:rPr>
      </w:pPr>
      <w:r w:rsidRPr="003804A5">
        <w:rPr>
          <w:rFonts w:ascii="Times New Roman" w:hAnsi="Times New Roman"/>
        </w:rPr>
        <w:t>Nhà cửa: Thuê nhà, Sửa chữa,…</w:t>
      </w:r>
    </w:p>
    <w:p w:rsidR="00AF467E" w:rsidRPr="003804A5" w:rsidRDefault="00C43D31">
      <w:pPr>
        <w:numPr>
          <w:ilvl w:val="0"/>
          <w:numId w:val="1"/>
        </w:numPr>
        <w:tabs>
          <w:tab w:val="clear" w:pos="1367"/>
          <w:tab w:val="left" w:pos="107"/>
        </w:tabs>
        <w:rPr>
          <w:rFonts w:ascii="Times New Roman" w:hAnsi="Times New Roman"/>
        </w:rPr>
      </w:pPr>
      <w:r w:rsidRPr="003804A5">
        <w:rPr>
          <w:rFonts w:ascii="Times New Roman" w:hAnsi="Times New Roman"/>
        </w:rPr>
        <w:t>Sức khỏe: Khám chữa bệnh, Thuốc men,..</w:t>
      </w:r>
    </w:p>
    <w:p w:rsidR="00AF467E" w:rsidRPr="003804A5" w:rsidRDefault="00C43D31">
      <w:pPr>
        <w:numPr>
          <w:ilvl w:val="0"/>
          <w:numId w:val="1"/>
        </w:numPr>
        <w:tabs>
          <w:tab w:val="clear" w:pos="1367"/>
          <w:tab w:val="left" w:pos="107"/>
        </w:tabs>
        <w:rPr>
          <w:rFonts w:ascii="Times New Roman" w:hAnsi="Times New Roman"/>
        </w:rPr>
      </w:pPr>
      <w:r w:rsidRPr="003804A5">
        <w:rPr>
          <w:rFonts w:ascii="Times New Roman" w:hAnsi="Times New Roman"/>
        </w:rPr>
        <w:t>Trang phục: Quần áo, Giày dép, Phụ kiện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+ Thêm/Sửa Xóa khoản chi tiêu cố định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(Thuộc loại chi tiêu cố định nào, Số tiền, Diễn giải, Ngày và thời gian chi)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+ Tính tổng</w:t>
      </w:r>
    </w:p>
    <w:p w:rsidR="00AF467E" w:rsidRPr="003804A5" w:rsidRDefault="00AF467E">
      <w:pPr>
        <w:ind w:firstLine="720"/>
        <w:rPr>
          <w:rFonts w:ascii="Times New Roman" w:hAnsi="Times New Roman"/>
        </w:rPr>
      </w:pPr>
    </w:p>
    <w:p w:rsidR="00AF467E" w:rsidRPr="003804A5" w:rsidRDefault="00C43D31">
      <w:pPr>
        <w:rPr>
          <w:rFonts w:ascii="Times New Roman" w:hAnsi="Times New Roman"/>
          <w:u w:val="single"/>
        </w:rPr>
      </w:pPr>
      <w:r w:rsidRPr="003804A5">
        <w:rPr>
          <w:rFonts w:ascii="Times New Roman" w:hAnsi="Times New Roman"/>
          <w:u w:val="single"/>
        </w:rPr>
        <w:t>* Quản lý chi tiêu Phát sinh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+ Thêm/Sửa/Xóa loại chi tiêu phát sinh:</w:t>
      </w:r>
    </w:p>
    <w:p w:rsidR="00AF467E" w:rsidRPr="003804A5" w:rsidRDefault="00C43D31">
      <w:pPr>
        <w:ind w:left="126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Mua sắm, Du lịch, Quà cáp, Đồ ăn vặt, Thuế, Giải trí, Xã hội, Làm đẹp, Cưới xin, Thăm hỏi, Phí chuyển khoản, Học hành, Giao lưu/quan hệ, Thể thao, Thú cưng,…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+ Thêm/Sửa Xóa khoản chi tiêu phát sinh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(Thuộc loại chi tiêu phát sinh nào, Số tiền, Diễn giải, Ngày và thời gian chi)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+ Tính tổng</w:t>
      </w:r>
    </w:p>
    <w:p w:rsidR="00AF467E" w:rsidRPr="003804A5" w:rsidRDefault="00AF467E">
      <w:pPr>
        <w:ind w:firstLine="720"/>
        <w:rPr>
          <w:rFonts w:ascii="Times New Roman" w:hAnsi="Times New Roman"/>
        </w:rPr>
      </w:pPr>
    </w:p>
    <w:p w:rsidR="00AF467E" w:rsidRPr="003804A5" w:rsidRDefault="00C43D31">
      <w:pPr>
        <w:rPr>
          <w:rFonts w:ascii="Times New Roman" w:hAnsi="Times New Roman"/>
          <w:u w:val="single"/>
        </w:rPr>
      </w:pPr>
      <w:r w:rsidRPr="003804A5">
        <w:rPr>
          <w:rFonts w:ascii="Times New Roman" w:hAnsi="Times New Roman"/>
          <w:u w:val="single"/>
        </w:rPr>
        <w:t xml:space="preserve">* Quản lý chi các khoản tiết kiệm ; 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+ Thêm/Sửa/Xóa loại tiết kiệm:</w:t>
      </w:r>
    </w:p>
    <w:p w:rsidR="00AF467E" w:rsidRPr="003804A5" w:rsidRDefault="00C43D31">
      <w:pPr>
        <w:ind w:left="720"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Gửi ngân hàng, gửi tiết kiệm,…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+ Thêm/Sửa Xóa khoản tiết kiệm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(Thuộc loại tiết kiệm nào, Số tiền, Diễn giải Ngày và thời gửi)</w:t>
      </w:r>
    </w:p>
    <w:p w:rsidR="00AF467E" w:rsidRPr="003804A5" w:rsidRDefault="00C43D31">
      <w:pPr>
        <w:ind w:firstLine="720"/>
        <w:rPr>
          <w:rFonts w:ascii="Times New Roman" w:hAnsi="Times New Roman"/>
        </w:rPr>
      </w:pPr>
      <w:r w:rsidRPr="003804A5">
        <w:rPr>
          <w:rFonts w:ascii="Times New Roman" w:hAnsi="Times New Roman"/>
        </w:rPr>
        <w:t>+ Tính tổng</w:t>
      </w:r>
    </w:p>
    <w:p w:rsidR="00AF467E" w:rsidRPr="003804A5" w:rsidRDefault="00AF467E">
      <w:pPr>
        <w:ind w:firstLine="720"/>
        <w:rPr>
          <w:rFonts w:ascii="Times New Roman" w:hAnsi="Times New Roman"/>
        </w:rPr>
      </w:pPr>
    </w:p>
    <w:p w:rsidR="00AF467E" w:rsidRDefault="00C43D31">
      <w:pPr>
        <w:rPr>
          <w:rFonts w:ascii="Times New Roman" w:hAnsi="Times New Roman"/>
        </w:rPr>
      </w:pPr>
      <w:r w:rsidRPr="003804A5">
        <w:rPr>
          <w:rFonts w:ascii="Times New Roman" w:hAnsi="Times New Roman"/>
        </w:rPr>
        <w:t>* Thống kê/Báo cáo: Theo ngày/ tháng/quý/năm.</w:t>
      </w:r>
    </w:p>
    <w:p w:rsidR="00AF467E" w:rsidRDefault="00AF467E">
      <w:pPr>
        <w:rPr>
          <w:rFonts w:ascii="Times New Roman" w:hAnsi="Times New Roman"/>
          <w:sz w:val="26"/>
          <w:szCs w:val="26"/>
        </w:rPr>
      </w:pPr>
    </w:p>
    <w:p w:rsidR="00AF467E" w:rsidRDefault="00AF467E">
      <w:pPr>
        <w:ind w:firstLine="720"/>
        <w:rPr>
          <w:rFonts w:ascii="Times New Roman" w:hAnsi="Times New Roman"/>
          <w:sz w:val="26"/>
          <w:szCs w:val="26"/>
        </w:rPr>
      </w:pPr>
    </w:p>
    <w:p w:rsidR="00AF467E" w:rsidRDefault="00AF467E">
      <w:pPr>
        <w:rPr>
          <w:rFonts w:ascii="Times New Roman" w:hAnsi="Times New Roman"/>
          <w:sz w:val="26"/>
          <w:szCs w:val="26"/>
        </w:rPr>
      </w:pPr>
    </w:p>
    <w:p w:rsidR="00AF467E" w:rsidRDefault="00AF467E">
      <w:pPr>
        <w:rPr>
          <w:rFonts w:ascii="Times New Roman" w:hAnsi="Times New Roman"/>
          <w:sz w:val="26"/>
          <w:szCs w:val="26"/>
        </w:rPr>
      </w:pPr>
    </w:p>
    <w:p w:rsidR="00AF467E" w:rsidRDefault="00AF467E">
      <w:pPr>
        <w:rPr>
          <w:rFonts w:ascii="Times New Roman" w:hAnsi="Times New Roman"/>
          <w:sz w:val="26"/>
          <w:szCs w:val="26"/>
        </w:rPr>
      </w:pPr>
    </w:p>
    <w:p w:rsidR="00AF467E" w:rsidRDefault="00AF467E">
      <w:pPr>
        <w:rPr>
          <w:rFonts w:ascii="Times New Roman" w:hAnsi="Times New Roman"/>
          <w:sz w:val="26"/>
          <w:szCs w:val="26"/>
        </w:rPr>
      </w:pPr>
    </w:p>
    <w:sectPr w:rsidR="00AF46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6ED6D"/>
    <w:multiLevelType w:val="singleLevel"/>
    <w:tmpl w:val="7786ED6D"/>
    <w:lvl w:ilvl="0">
      <w:start w:val="1"/>
      <w:numFmt w:val="bullet"/>
      <w:lvlText w:val=""/>
      <w:lvlJc w:val="left"/>
      <w:pPr>
        <w:tabs>
          <w:tab w:val="left" w:pos="1367"/>
        </w:tabs>
        <w:ind w:left="1678" w:hanging="418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D43DD"/>
    <w:rsid w:val="003804A5"/>
    <w:rsid w:val="00AF467E"/>
    <w:rsid w:val="00B01F89"/>
    <w:rsid w:val="00BE24F1"/>
    <w:rsid w:val="00C43D31"/>
    <w:rsid w:val="00FB18DC"/>
    <w:rsid w:val="176D43DD"/>
    <w:rsid w:val="22F06C63"/>
    <w:rsid w:val="69CB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2022-11-25T07:08:00Z</dcterms:created>
  <dcterms:modified xsi:type="dcterms:W3CDTF">2022-12-01T10:54:00Z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CD2F69F2B5A545F0BD364320ED1AB469</vt:lpwstr>
  </property>
</Properties>
</file>