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13" w:type="dxa"/>
        <w:tblInd w:w="-567" w:type="dxa"/>
        <w:tblLayout w:type="fixed"/>
        <w:tblCellMar>
          <w:left w:w="0" w:type="dxa"/>
          <w:right w:w="0" w:type="dxa"/>
        </w:tblCellMar>
        <w:tblLook w:val="01E0" w:firstRow="1" w:lastRow="1" w:firstColumn="1" w:lastColumn="1" w:noHBand="0" w:noVBand="0"/>
      </w:tblPr>
      <w:tblGrid>
        <w:gridCol w:w="3776"/>
        <w:gridCol w:w="6237"/>
      </w:tblGrid>
      <w:tr w:rsidR="00486CE4" w:rsidRPr="004B5ABD" w14:paraId="557B03AF" w14:textId="77777777" w:rsidTr="00C03E66">
        <w:trPr>
          <w:trHeight w:val="650"/>
        </w:trPr>
        <w:tc>
          <w:tcPr>
            <w:tcW w:w="3776" w:type="dxa"/>
          </w:tcPr>
          <w:p w14:paraId="6BBEA4F2" w14:textId="77777777" w:rsidR="00486CE4" w:rsidRDefault="00486CE4" w:rsidP="00C03E66">
            <w:pPr>
              <w:pStyle w:val="TableParagraph"/>
              <w:ind w:left="121" w:hanging="65"/>
              <w:jc w:val="center"/>
              <w:rPr>
                <w:b/>
                <w:sz w:val="26"/>
                <w:lang w:val="en-US"/>
              </w:rPr>
            </w:pPr>
            <w:r>
              <w:rPr>
                <w:b/>
                <w:sz w:val="26"/>
                <w:lang w:val="en-US"/>
              </w:rPr>
              <w:t>ỦY</w:t>
            </w:r>
            <w:r>
              <w:rPr>
                <w:b/>
                <w:spacing w:val="-13"/>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 xml:space="preserve">DÂN </w:t>
            </w:r>
          </w:p>
          <w:p w14:paraId="0BCAD439" w14:textId="77777777" w:rsidR="00486CE4" w:rsidRPr="00464925" w:rsidRDefault="00486CE4" w:rsidP="00C03E66">
            <w:pPr>
              <w:pStyle w:val="TableParagraph"/>
              <w:ind w:left="121" w:hanging="65"/>
              <w:jc w:val="center"/>
              <w:rPr>
                <w:b/>
                <w:sz w:val="26"/>
                <w:lang w:val="en-US"/>
              </w:rPr>
            </w:pPr>
            <w:r>
              <w:rPr>
                <w:noProof/>
                <w:spacing w:val="-5"/>
                <w:sz w:val="26"/>
                <w:lang w:val="en-US"/>
              </w:rPr>
              <mc:AlternateContent>
                <mc:Choice Requires="wps">
                  <w:drawing>
                    <wp:anchor distT="0" distB="0" distL="114300" distR="114300" simplePos="0" relativeHeight="251662336" behindDoc="0" locked="0" layoutInCell="1" allowOverlap="1" wp14:anchorId="106F58B5" wp14:editId="1AAACE4E">
                      <wp:simplePos x="0" y="0"/>
                      <wp:positionH relativeFrom="column">
                        <wp:posOffset>837679</wp:posOffset>
                      </wp:positionH>
                      <wp:positionV relativeFrom="paragraph">
                        <wp:posOffset>186690</wp:posOffset>
                      </wp:positionV>
                      <wp:extent cx="73850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38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5017F1"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95pt,14.7pt" to="124.1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tXtQEAALYDAAAOAAAAZHJzL2Uyb0RvYy54bWysU8GO0zAQvSPxD5bvNOlWC6u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" strokecolor="black [3040]"/>
                  </w:pict>
                </mc:Fallback>
              </mc:AlternateContent>
            </w:r>
            <w:r>
              <w:rPr>
                <w:b/>
                <w:sz w:val="26"/>
                <w:lang w:val="en-US"/>
              </w:rPr>
              <w:t>PHƯỜNG HIỆP THÀNH</w:t>
            </w:r>
          </w:p>
        </w:tc>
        <w:tc>
          <w:tcPr>
            <w:tcW w:w="6237" w:type="dxa"/>
          </w:tcPr>
          <w:p w14:paraId="7F3C4F5E" w14:textId="77777777" w:rsidR="00486CE4" w:rsidRDefault="00486CE4" w:rsidP="00C03E66">
            <w:pPr>
              <w:pStyle w:val="TableParagraph"/>
              <w:spacing w:line="287" w:lineRule="exact"/>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PHƯỜNG</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7BDBFFC" w14:textId="77777777" w:rsidR="00486CE4" w:rsidRPr="004B5ABD" w:rsidRDefault="00486CE4" w:rsidP="00C03E66">
            <w:pPr>
              <w:pStyle w:val="TableParagraph"/>
              <w:spacing w:line="322" w:lineRule="exact"/>
              <w:jc w:val="center"/>
              <w:rPr>
                <w:b/>
                <w:sz w:val="28"/>
              </w:rPr>
            </w:pPr>
            <w:r>
              <w:rPr>
                <w:b/>
                <w:noProof/>
                <w:sz w:val="28"/>
                <w:lang w:val="en-US"/>
              </w:rPr>
              <mc:AlternateContent>
                <mc:Choice Requires="wps">
                  <w:drawing>
                    <wp:anchor distT="0" distB="0" distL="114300" distR="114300" simplePos="0" relativeHeight="251663360" behindDoc="0" locked="0" layoutInCell="1" allowOverlap="1" wp14:anchorId="25B942CE" wp14:editId="4F44A2B7">
                      <wp:simplePos x="0" y="0"/>
                      <wp:positionH relativeFrom="column">
                        <wp:posOffset>1042035</wp:posOffset>
                      </wp:positionH>
                      <wp:positionV relativeFrom="paragraph">
                        <wp:posOffset>224790</wp:posOffset>
                      </wp:positionV>
                      <wp:extent cx="1924216"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242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2F7AF"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05pt,17.7pt" to="233.5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" strokecolor="black [3040]"/>
                  </w:pict>
                </mc:Fallback>
              </mc:AlternateContent>
            </w:r>
            <w:r w:rsidRPr="004B5ABD">
              <w:rPr>
                <w:b/>
                <w:sz w:val="28"/>
              </w:rPr>
              <w:t>Độc</w:t>
            </w:r>
            <w:r w:rsidRPr="004B5ABD">
              <w:rPr>
                <w:b/>
                <w:spacing w:val="-2"/>
                <w:sz w:val="28"/>
              </w:rPr>
              <w:t xml:space="preserve"> </w:t>
            </w:r>
            <w:r w:rsidRPr="004B5ABD">
              <w:rPr>
                <w:b/>
                <w:sz w:val="28"/>
              </w:rPr>
              <w:t>lập</w:t>
            </w:r>
            <w:r w:rsidRPr="004B5ABD">
              <w:rPr>
                <w:b/>
                <w:spacing w:val="-2"/>
                <w:sz w:val="28"/>
              </w:rPr>
              <w:t xml:space="preserve"> </w:t>
            </w:r>
            <w:r w:rsidRPr="004B5ABD">
              <w:rPr>
                <w:b/>
                <w:sz w:val="28"/>
              </w:rPr>
              <w:t>–</w:t>
            </w:r>
            <w:r w:rsidRPr="004B5ABD">
              <w:rPr>
                <w:b/>
                <w:spacing w:val="-2"/>
                <w:sz w:val="28"/>
              </w:rPr>
              <w:t xml:space="preserve"> </w:t>
            </w:r>
            <w:r w:rsidRPr="004B5ABD">
              <w:rPr>
                <w:b/>
                <w:sz w:val="28"/>
              </w:rPr>
              <w:t>Tự</w:t>
            </w:r>
            <w:r w:rsidRPr="004B5ABD">
              <w:rPr>
                <w:b/>
                <w:spacing w:val="-2"/>
                <w:sz w:val="28"/>
              </w:rPr>
              <w:t xml:space="preserve"> </w:t>
            </w:r>
            <w:r w:rsidRPr="004B5ABD">
              <w:rPr>
                <w:b/>
                <w:sz w:val="28"/>
              </w:rPr>
              <w:t>do</w:t>
            </w:r>
            <w:r w:rsidRPr="004B5ABD">
              <w:rPr>
                <w:b/>
                <w:spacing w:val="-1"/>
                <w:sz w:val="28"/>
              </w:rPr>
              <w:t xml:space="preserve"> </w:t>
            </w:r>
            <w:r w:rsidRPr="004B5ABD">
              <w:rPr>
                <w:b/>
                <w:sz w:val="28"/>
              </w:rPr>
              <w:t>–</w:t>
            </w:r>
            <w:r w:rsidRPr="004B5ABD">
              <w:rPr>
                <w:b/>
                <w:spacing w:val="-2"/>
                <w:sz w:val="28"/>
              </w:rPr>
              <w:t xml:space="preserve"> </w:t>
            </w:r>
            <w:r w:rsidRPr="004B5ABD">
              <w:rPr>
                <w:b/>
                <w:sz w:val="28"/>
              </w:rPr>
              <w:t>Hạnh</w:t>
            </w:r>
            <w:r w:rsidRPr="004B5ABD">
              <w:rPr>
                <w:b/>
                <w:spacing w:val="-2"/>
                <w:sz w:val="28"/>
              </w:rPr>
              <w:t xml:space="preserve"> </w:t>
            </w:r>
            <w:r w:rsidRPr="004B5ABD">
              <w:rPr>
                <w:b/>
                <w:spacing w:val="-4"/>
                <w:sz w:val="28"/>
              </w:rPr>
              <w:t>phúc</w:t>
            </w:r>
          </w:p>
        </w:tc>
      </w:tr>
      <w:tr w:rsidR="00486CE4" w:rsidRPr="00B43CD4" w14:paraId="20985E88" w14:textId="77777777" w:rsidTr="00C03E66">
        <w:trPr>
          <w:trHeight w:val="328"/>
        </w:trPr>
        <w:tc>
          <w:tcPr>
            <w:tcW w:w="3776" w:type="dxa"/>
          </w:tcPr>
          <w:p w14:paraId="6B4921F2" w14:textId="796EF1F0" w:rsidR="00486CE4" w:rsidRDefault="003B638A" w:rsidP="00C03E66">
            <w:pPr>
              <w:pStyle w:val="TableParagraph"/>
              <w:spacing w:before="240"/>
              <w:jc w:val="center"/>
              <w:rPr>
                <w:sz w:val="26"/>
              </w:rPr>
            </w:pPr>
            <w:r>
              <w:rPr>
                <w:spacing w:val="-5"/>
                <w:sz w:val="26"/>
              </w:rPr>
              <w:t>S</w:t>
            </w:r>
            <w:r>
              <w:rPr>
                <w:spacing w:val="-5"/>
                <w:sz w:val="26"/>
                <w:lang w:val="en-US"/>
              </w:rPr>
              <w:t>ố:</w:t>
            </w:r>
            <w:r w:rsidR="00486CE4">
              <w:rPr>
                <w:sz w:val="26"/>
                <w:lang w:val="en-US"/>
              </w:rPr>
              <w:t xml:space="preserve">   </w:t>
            </w:r>
            <w:r w:rsidR="00486CE4">
              <w:rPr>
                <w:spacing w:val="-2"/>
                <w:sz w:val="26"/>
              </w:rPr>
              <w:t>/QĐ-</w:t>
            </w:r>
            <w:r w:rsidR="00486CE4">
              <w:rPr>
                <w:spacing w:val="-4"/>
                <w:sz w:val="26"/>
              </w:rPr>
              <w:t>UBND</w:t>
            </w:r>
          </w:p>
        </w:tc>
        <w:tc>
          <w:tcPr>
            <w:tcW w:w="6237" w:type="dxa"/>
          </w:tcPr>
          <w:p w14:paraId="6FA824CA" w14:textId="3034E998" w:rsidR="00486CE4" w:rsidRPr="00B43CD4" w:rsidRDefault="00486CE4" w:rsidP="00927F89">
            <w:pPr>
              <w:pStyle w:val="TableParagraph"/>
              <w:tabs>
                <w:tab w:val="left" w:pos="2656"/>
                <w:tab w:val="left" w:pos="3832"/>
              </w:tabs>
              <w:spacing w:before="240"/>
              <w:jc w:val="center"/>
              <w:rPr>
                <w:i/>
                <w:sz w:val="26"/>
                <w:lang w:val="en-US"/>
              </w:rPr>
            </w:pPr>
            <w:r>
              <w:rPr>
                <w:i/>
                <w:sz w:val="26"/>
                <w:lang w:val="en-US"/>
              </w:rPr>
              <w:t>Hiệp Thành</w:t>
            </w:r>
            <w:r>
              <w:rPr>
                <w:i/>
                <w:sz w:val="26"/>
              </w:rPr>
              <w:t>,</w:t>
            </w:r>
            <w:r>
              <w:rPr>
                <w:i/>
                <w:spacing w:val="-3"/>
                <w:sz w:val="26"/>
              </w:rPr>
              <w:t xml:space="preserve"> </w:t>
            </w:r>
            <w:r>
              <w:rPr>
                <w:i/>
                <w:sz w:val="26"/>
              </w:rPr>
              <w:t>ngày</w:t>
            </w:r>
            <w:r>
              <w:rPr>
                <w:i/>
                <w:position w:val="2"/>
                <w:sz w:val="26"/>
                <w:lang w:val="en-US"/>
              </w:rPr>
              <w:t xml:space="preserve">         </w:t>
            </w:r>
            <w:r>
              <w:rPr>
                <w:i/>
                <w:sz w:val="26"/>
              </w:rPr>
              <w:t>tháng</w:t>
            </w:r>
            <w:r>
              <w:rPr>
                <w:i/>
                <w:spacing w:val="3"/>
                <w:sz w:val="26"/>
                <w:lang w:val="en-US"/>
              </w:rPr>
              <w:t xml:space="preserve"> </w:t>
            </w:r>
            <w:r w:rsidR="00927F89">
              <w:rPr>
                <w:i/>
                <w:spacing w:val="3"/>
                <w:sz w:val="26"/>
                <w:lang w:val="en-US"/>
              </w:rPr>
              <w:t>5</w:t>
            </w:r>
            <w:r>
              <w:rPr>
                <w:i/>
                <w:spacing w:val="3"/>
                <w:sz w:val="26"/>
                <w:lang w:val="en-US"/>
              </w:rPr>
              <w:t xml:space="preserve"> </w:t>
            </w:r>
            <w:r>
              <w:rPr>
                <w:i/>
                <w:sz w:val="26"/>
              </w:rPr>
              <w:t>năm</w:t>
            </w:r>
            <w:r>
              <w:rPr>
                <w:i/>
                <w:spacing w:val="-5"/>
                <w:sz w:val="26"/>
              </w:rPr>
              <w:t xml:space="preserve"> </w:t>
            </w:r>
            <w:r>
              <w:rPr>
                <w:i/>
                <w:spacing w:val="-4"/>
                <w:sz w:val="26"/>
              </w:rPr>
              <w:t>202</w:t>
            </w:r>
            <w:r w:rsidR="00927F89">
              <w:rPr>
                <w:i/>
                <w:spacing w:val="-4"/>
                <w:sz w:val="26"/>
                <w:lang w:val="en-US"/>
              </w:rPr>
              <w:t>6</w:t>
            </w:r>
          </w:p>
        </w:tc>
      </w:tr>
    </w:tbl>
    <w:p w14:paraId="3A2B74FF" w14:textId="77777777" w:rsidR="00486CE4" w:rsidRDefault="00486CE4">
      <w:pPr>
        <w:spacing w:after="80"/>
        <w:jc w:val="center"/>
        <w:rPr>
          <w:b/>
        </w:rPr>
      </w:pPr>
    </w:p>
    <w:p w14:paraId="687BEC19" w14:textId="17232412" w:rsidR="00076EF1" w:rsidRDefault="00C6727B" w:rsidP="00AC0252">
      <w:pPr>
        <w:spacing w:after="0" w:line="240" w:lineRule="auto"/>
        <w:jc w:val="center"/>
      </w:pPr>
      <w:r>
        <w:rPr>
          <w:b/>
        </w:rPr>
        <w:t>QUYẾT ĐỊNH</w:t>
      </w:r>
    </w:p>
    <w:p w14:paraId="751D6421" w14:textId="7DDEBFF3" w:rsidR="00076EF1" w:rsidRDefault="00C6727B" w:rsidP="00AC0252">
      <w:pPr>
        <w:spacing w:after="0" w:line="240" w:lineRule="auto"/>
        <w:jc w:val="center"/>
        <w:rPr>
          <w:b/>
        </w:rPr>
      </w:pPr>
      <w:r>
        <w:rPr>
          <w:b/>
        </w:rPr>
        <w:t>Về việc thành lập Ban Chỉ đạo phòng, chống tác hại của thuốc lá</w:t>
      </w:r>
      <w:r>
        <w:rPr>
          <w:b/>
        </w:rPr>
        <w:br/>
        <w:t>phường Hiệp Thành năm 2026</w:t>
      </w:r>
    </w:p>
    <w:p w14:paraId="6576D113" w14:textId="1AA5F3E4" w:rsidR="00AC0252" w:rsidRDefault="00FD7952" w:rsidP="00AC0252">
      <w:pPr>
        <w:spacing w:after="0" w:line="240" w:lineRule="auto"/>
        <w:jc w:val="center"/>
      </w:pPr>
      <w:r>
        <w:rPr>
          <w:noProof/>
          <w:spacing w:val="-5"/>
          <w:sz w:val="26"/>
        </w:rPr>
        <mc:AlternateContent>
          <mc:Choice Requires="wps">
            <w:drawing>
              <wp:anchor distT="0" distB="0" distL="114300" distR="114300" simplePos="0" relativeHeight="251665408" behindDoc="0" locked="0" layoutInCell="1" allowOverlap="1" wp14:anchorId="6B8A3E8D" wp14:editId="783F6032">
                <wp:simplePos x="0" y="0"/>
                <wp:positionH relativeFrom="column">
                  <wp:posOffset>2545080</wp:posOffset>
                </wp:positionH>
                <wp:positionV relativeFrom="paragraph">
                  <wp:posOffset>30480</wp:posOffset>
                </wp:positionV>
                <wp:extent cx="738505"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738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BA594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00.4pt,2.4pt" to="258.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" strokecolor="black [3040]"/>
            </w:pict>
          </mc:Fallback>
        </mc:AlternateContent>
      </w:r>
    </w:p>
    <w:p w14:paraId="5B786E0D" w14:textId="77777777" w:rsidR="00076EF1" w:rsidRDefault="00C6727B">
      <w:pPr>
        <w:spacing w:after="240"/>
        <w:jc w:val="center"/>
      </w:pPr>
      <w:r>
        <w:rPr>
          <w:b/>
        </w:rPr>
        <w:t>CHỦ TỊCH ỦY BAN NHÂN DÂN PHƯỜNG HIỆP THÀNH</w:t>
      </w:r>
    </w:p>
    <w:p w14:paraId="3622BD3E" w14:textId="6F3DD362" w:rsidR="00076EF1" w:rsidRDefault="00BF0880" w:rsidP="00486CE4">
      <w:pPr>
        <w:spacing w:after="80" w:line="288" w:lineRule="auto"/>
        <w:ind w:firstLine="567"/>
        <w:jc w:val="both"/>
      </w:pPr>
      <w:r>
        <w:rPr>
          <w:i/>
        </w:rPr>
        <w:tab/>
      </w:r>
      <w:r w:rsidR="00C6727B">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DC2C92A" w14:textId="31E34AE4" w:rsidR="00076EF1" w:rsidRDefault="00BF0880" w:rsidP="00486CE4">
      <w:pPr>
        <w:spacing w:after="80" w:line="288" w:lineRule="auto"/>
        <w:ind w:firstLine="567"/>
        <w:jc w:val="both"/>
      </w:pPr>
      <w:r>
        <w:rPr>
          <w:i/>
        </w:rPr>
        <w:tab/>
      </w:r>
      <w:r w:rsidR="00C6727B">
        <w:rPr>
          <w:i/>
        </w:rPr>
        <w:t>Căn cứ Luật Phòng, chống tác h</w:t>
      </w:r>
      <w:bookmarkStart w:id="0" w:name="_GoBack"/>
      <w:bookmarkEnd w:id="0"/>
      <w:r w:rsidR="00C6727B">
        <w:rPr>
          <w:i/>
        </w:rPr>
        <w:t>ại của thuốc lá ngày 18 tháng 6 năm 2012;</w:t>
      </w:r>
    </w:p>
    <w:p w14:paraId="64AC41B3" w14:textId="77BCE311" w:rsidR="00076EF1" w:rsidRDefault="00BF0880" w:rsidP="00486CE4">
      <w:pPr>
        <w:spacing w:after="80" w:line="288" w:lineRule="auto"/>
        <w:ind w:firstLine="567"/>
        <w:jc w:val="both"/>
      </w:pPr>
      <w:r>
        <w:rPr>
          <w:i/>
        </w:rPr>
        <w:tab/>
      </w:r>
      <w:r w:rsidR="00C6727B">
        <w:rPr>
          <w:i/>
        </w:rPr>
        <w:t>Căn cứ Kế hoạch số 277/KH-UBND ngày 24 tháng 4 năm 2026 của Ủy ban nhân dân tỉnh Cà Mau về triển khai Phòng, chống tác hại của thuốc lá năm 2026 trên địa bàn tỉnh Cà Mau;</w:t>
      </w:r>
    </w:p>
    <w:p w14:paraId="3F614A04" w14:textId="24600601" w:rsidR="00076EF1" w:rsidRDefault="00BF0880" w:rsidP="00486CE4">
      <w:pPr>
        <w:spacing w:after="80" w:line="288" w:lineRule="auto"/>
        <w:ind w:firstLine="567"/>
        <w:jc w:val="both"/>
      </w:pPr>
      <w:r>
        <w:rPr>
          <w:i/>
        </w:rPr>
        <w:tab/>
      </w:r>
      <w:r w:rsidR="00C6727B">
        <w:rPr>
          <w:i/>
        </w:rPr>
        <w:t>Căn cứ Kế hoạch số 110/KH-SYT ngày 19 tháng 5 năm 2026 của Sở Y tế tỉnh Cà Mau về việc triển khai công tác Phòng, chống tác hại của thuốc lá năm 2026;</w:t>
      </w:r>
    </w:p>
    <w:p w14:paraId="12615B11" w14:textId="12D30D89" w:rsidR="00076EF1" w:rsidRDefault="00BF0880" w:rsidP="00486CE4">
      <w:pPr>
        <w:spacing w:after="80" w:line="288" w:lineRule="auto"/>
        <w:ind w:firstLine="567"/>
        <w:jc w:val="both"/>
      </w:pPr>
      <w:r>
        <w:rPr>
          <w:i/>
        </w:rPr>
        <w:tab/>
      </w:r>
      <w:r w:rsidR="00C6727B">
        <w:rPr>
          <w:i/>
        </w:rPr>
        <w:t>Xét đề nghị của Giám đốc Trạm Y tế phường Hiệp Thành tại Tờ trình số 37/TTr-TYT ngày 22 tháng 5 năm 2026.</w:t>
      </w:r>
    </w:p>
    <w:p w14:paraId="3BEF45F6" w14:textId="77777777" w:rsidR="00076EF1" w:rsidRDefault="00C6727B" w:rsidP="00486CE4">
      <w:pPr>
        <w:spacing w:before="240" w:after="240"/>
        <w:ind w:firstLine="567"/>
        <w:jc w:val="center"/>
      </w:pPr>
      <w:r>
        <w:rPr>
          <w:b/>
        </w:rPr>
        <w:t>QUYẾT ĐỊNH:</w:t>
      </w:r>
    </w:p>
    <w:p w14:paraId="655BBD57" w14:textId="77777777" w:rsidR="00076EF1" w:rsidRDefault="00C6727B" w:rsidP="00486CE4">
      <w:pPr>
        <w:spacing w:after="80" w:line="288" w:lineRule="auto"/>
        <w:ind w:firstLine="567"/>
        <w:jc w:val="both"/>
      </w:pPr>
      <w:r>
        <w:rPr>
          <w:b/>
        </w:rPr>
        <w:t xml:space="preserve">Điều 1. </w:t>
      </w:r>
      <w:r>
        <w:t>Thành lập Ban Chỉ đạo phòng, chống tác hại của thuốc lá phường Hiệp Thành năm 2026 (sau đây gọi tắt là Ban Chỉ đạo), gồm các ông (bà) có tên sau đây:</w:t>
      </w:r>
    </w:p>
    <w:p w14:paraId="0B7B9DAE" w14:textId="77777777" w:rsidR="00076EF1" w:rsidRDefault="00C6727B" w:rsidP="00486CE4">
      <w:pPr>
        <w:spacing w:after="60" w:line="288" w:lineRule="auto"/>
        <w:ind w:firstLine="567"/>
        <w:jc w:val="both"/>
      </w:pPr>
      <w:r>
        <w:t>1. Trưởng ban: Lãnh đạo Ủy ban nhân dân phường Hiệp Thành.</w:t>
      </w:r>
    </w:p>
    <w:p w14:paraId="205CE558" w14:textId="77777777" w:rsidR="00076EF1" w:rsidRDefault="00C6727B" w:rsidP="00486CE4">
      <w:pPr>
        <w:spacing w:after="60" w:line="288" w:lineRule="auto"/>
        <w:ind w:firstLine="567"/>
        <w:jc w:val="both"/>
      </w:pPr>
      <w:r>
        <w:t>2. Phó Trưởng ban thường trực: Ông La Văn Hiến – Giám đốc Trạm Y tế phường.</w:t>
      </w:r>
    </w:p>
    <w:p w14:paraId="26D71F3C" w14:textId="77777777" w:rsidR="00076EF1" w:rsidRDefault="00C6727B" w:rsidP="00486CE4">
      <w:pPr>
        <w:spacing w:after="60" w:line="288" w:lineRule="auto"/>
        <w:ind w:firstLine="567"/>
        <w:jc w:val="both"/>
      </w:pPr>
      <w:r>
        <w:t>3. Các Ủy viên:</w:t>
      </w:r>
    </w:p>
    <w:p w14:paraId="25D61877" w14:textId="77777777" w:rsidR="00076EF1" w:rsidRDefault="00C6727B" w:rsidP="00486CE4">
      <w:pPr>
        <w:spacing w:after="60" w:line="288" w:lineRule="auto"/>
        <w:ind w:firstLine="567"/>
        <w:jc w:val="both"/>
      </w:pPr>
      <w:r>
        <w:t xml:space="preserve"> - Công chức Văn hóa – Xã hội phường;</w:t>
      </w:r>
    </w:p>
    <w:p w14:paraId="217554A4" w14:textId="77777777" w:rsidR="00076EF1" w:rsidRDefault="00C6727B" w:rsidP="00486CE4">
      <w:pPr>
        <w:spacing w:after="60" w:line="288" w:lineRule="auto"/>
        <w:ind w:firstLine="567"/>
        <w:jc w:val="both"/>
      </w:pPr>
      <w:r>
        <w:t xml:space="preserve"> - Chủ tịch Ủy ban Mặt trận Tổ quốc Việt Nam phường;</w:t>
      </w:r>
    </w:p>
    <w:p w14:paraId="2D3CCF07" w14:textId="77777777" w:rsidR="00076EF1" w:rsidRDefault="00C6727B" w:rsidP="00486CE4">
      <w:pPr>
        <w:spacing w:after="60" w:line="288" w:lineRule="auto"/>
        <w:ind w:firstLine="567"/>
        <w:jc w:val="both"/>
      </w:pPr>
      <w:r>
        <w:t xml:space="preserve"> - Chủ tịch Hội Liên hiệp Phụ nữ phường;</w:t>
      </w:r>
    </w:p>
    <w:p w14:paraId="10DF02E8" w14:textId="77777777" w:rsidR="00076EF1" w:rsidRDefault="00C6727B" w:rsidP="00486CE4">
      <w:pPr>
        <w:spacing w:after="60" w:line="288" w:lineRule="auto"/>
        <w:ind w:firstLine="567"/>
        <w:jc w:val="both"/>
      </w:pPr>
      <w:r>
        <w:t xml:space="preserve"> - Bí thư Đoàn Thanh niên Cộng sản Hồ Chí Minh phường;</w:t>
      </w:r>
    </w:p>
    <w:p w14:paraId="567F3D12" w14:textId="77777777" w:rsidR="00076EF1" w:rsidRDefault="00C6727B" w:rsidP="00486CE4">
      <w:pPr>
        <w:spacing w:after="60" w:line="288" w:lineRule="auto"/>
        <w:ind w:firstLine="567"/>
        <w:jc w:val="both"/>
      </w:pPr>
      <w:r>
        <w:t xml:space="preserve"> - Chủ tịch Hội Cựu chiến binh phường;</w:t>
      </w:r>
    </w:p>
    <w:p w14:paraId="6A56BD9E" w14:textId="77777777" w:rsidR="00076EF1" w:rsidRDefault="00C6727B" w:rsidP="00486CE4">
      <w:pPr>
        <w:spacing w:after="60" w:line="288" w:lineRule="auto"/>
        <w:ind w:firstLine="567"/>
        <w:jc w:val="both"/>
      </w:pPr>
      <w:r>
        <w:lastRenderedPageBreak/>
        <w:t xml:space="preserve"> - Hiệu trưởng các trường Mầm non, Tiểu học, Trung học cơ sở trên địa bàn;</w:t>
      </w:r>
    </w:p>
    <w:p w14:paraId="1CB54DB0" w14:textId="77777777" w:rsidR="00076EF1" w:rsidRDefault="00C6727B" w:rsidP="00486CE4">
      <w:pPr>
        <w:spacing w:after="60" w:line="288" w:lineRule="auto"/>
        <w:ind w:firstLine="567"/>
        <w:jc w:val="both"/>
      </w:pPr>
      <w:r>
        <w:t xml:space="preserve"> - Trưởng các khóm;</w:t>
      </w:r>
    </w:p>
    <w:p w14:paraId="72721301" w14:textId="77777777" w:rsidR="00076EF1" w:rsidRDefault="00C6727B" w:rsidP="00486CE4">
      <w:pPr>
        <w:spacing w:after="60" w:line="288" w:lineRule="auto"/>
        <w:ind w:firstLine="567"/>
        <w:jc w:val="both"/>
      </w:pPr>
      <w:r>
        <w:t xml:space="preserve"> - Mời đại diện Công an phường tham gia.</w:t>
      </w:r>
    </w:p>
    <w:p w14:paraId="1D5004CD" w14:textId="77777777" w:rsidR="00076EF1" w:rsidRDefault="00C6727B" w:rsidP="00486CE4">
      <w:pPr>
        <w:spacing w:after="60" w:line="288" w:lineRule="auto"/>
        <w:ind w:firstLine="567"/>
        <w:jc w:val="both"/>
      </w:pPr>
      <w:r>
        <w:t>4. Thư ký: Ông Sơn Lý Hồng Đức – Cán bộ phụ trách chương trình phòng, chống tác hại của thuốc lá thuộc Trạm Y tế phường.</w:t>
      </w:r>
    </w:p>
    <w:p w14:paraId="21D4F47B" w14:textId="77777777" w:rsidR="00076EF1" w:rsidRDefault="00C6727B" w:rsidP="00486CE4">
      <w:pPr>
        <w:spacing w:after="80" w:line="288" w:lineRule="auto"/>
        <w:ind w:firstLine="567"/>
        <w:jc w:val="both"/>
      </w:pPr>
      <w:r>
        <w:rPr>
          <w:b/>
        </w:rPr>
        <w:t xml:space="preserve">Điều 2. </w:t>
      </w:r>
      <w:r>
        <w:t>Ban hành kèm theo Quyết định này Bản phân công nhiệm vụ cụ thể của các thành viên Ban Chỉ đạo phòng, chống tác hại của thuốc lá phường Hiệp Thành năm 2026.</w:t>
      </w:r>
    </w:p>
    <w:p w14:paraId="01B3DB85" w14:textId="77777777" w:rsidR="00076EF1" w:rsidRDefault="00C6727B" w:rsidP="00486CE4">
      <w:pPr>
        <w:spacing w:after="80" w:line="288" w:lineRule="auto"/>
        <w:ind w:firstLine="567"/>
        <w:jc w:val="both"/>
      </w:pPr>
      <w:r>
        <w:rPr>
          <w:b/>
        </w:rPr>
        <w:t xml:space="preserve">Điều 3. </w:t>
      </w:r>
      <w:r>
        <w:t>Quyết định này có hiệu lực kể từ ngày ký.</w:t>
      </w:r>
    </w:p>
    <w:p w14:paraId="6BF91FB5" w14:textId="77777777" w:rsidR="00076EF1" w:rsidRDefault="00C6727B" w:rsidP="00486CE4">
      <w:pPr>
        <w:spacing w:after="240" w:line="288" w:lineRule="auto"/>
        <w:ind w:firstLine="567"/>
        <w:jc w:val="both"/>
      </w:pPr>
      <w:r>
        <w:rPr>
          <w:b/>
        </w:rPr>
        <w:t xml:space="preserve">Điều 4. </w:t>
      </w:r>
      <w:r>
        <w:t>Văn phòng HĐND-UBND phường, Giám đốc Trạm Y tế phường, các ban, ngành, đoàn thể, tổ chức có liên quan và các ông (bà) có tên tại Điều 1 chịu trách nhiệm thi hành Quyết định này./.</w:t>
      </w:r>
    </w:p>
    <w:tbl>
      <w:tblPr>
        <w:tblW w:w="0" w:type="auto"/>
        <w:jc w:val="center"/>
        <w:tblLook w:val="04A0" w:firstRow="1" w:lastRow="0" w:firstColumn="1" w:lastColumn="0" w:noHBand="0" w:noVBand="1"/>
      </w:tblPr>
      <w:tblGrid>
        <w:gridCol w:w="4538"/>
        <w:gridCol w:w="4536"/>
      </w:tblGrid>
      <w:tr w:rsidR="00076EF1" w14:paraId="00275B6B" w14:textId="77777777">
        <w:trPr>
          <w:jc w:val="center"/>
        </w:trPr>
        <w:tc>
          <w:tcPr>
            <w:tcW w:w="4680" w:type="dxa"/>
          </w:tcPr>
          <w:p w14:paraId="4F424AE8" w14:textId="77777777" w:rsidR="00076EF1" w:rsidRDefault="00C6727B" w:rsidP="00BF0880">
            <w:pPr>
              <w:spacing w:after="0" w:line="240" w:lineRule="auto"/>
            </w:pPr>
            <w:r>
              <w:rPr>
                <w:b/>
                <w:i/>
                <w:sz w:val="24"/>
              </w:rPr>
              <w:t>Nơi nhận:</w:t>
            </w:r>
          </w:p>
          <w:p w14:paraId="3D40831E" w14:textId="77777777" w:rsidR="00076EF1" w:rsidRDefault="00C6727B" w:rsidP="00BF0880">
            <w:pPr>
              <w:spacing w:after="0" w:line="240" w:lineRule="auto"/>
            </w:pPr>
            <w:r>
              <w:rPr>
                <w:sz w:val="22"/>
              </w:rPr>
              <w:t>- Như Điều 4;</w:t>
            </w:r>
          </w:p>
          <w:p w14:paraId="6EF2F1C2" w14:textId="77777777" w:rsidR="00076EF1" w:rsidRDefault="00C6727B" w:rsidP="00BF0880">
            <w:pPr>
              <w:spacing w:after="0" w:line="240" w:lineRule="auto"/>
            </w:pPr>
            <w:r>
              <w:rPr>
                <w:sz w:val="22"/>
              </w:rPr>
              <w:t>- Thường trực Đảng ủy, HĐND phường (b/c);</w:t>
            </w:r>
          </w:p>
          <w:p w14:paraId="793193D6" w14:textId="77777777" w:rsidR="00076EF1" w:rsidRDefault="00C6727B" w:rsidP="00BF0880">
            <w:pPr>
              <w:spacing w:after="0" w:line="240" w:lineRule="auto"/>
            </w:pPr>
            <w:r>
              <w:rPr>
                <w:sz w:val="22"/>
              </w:rPr>
              <w:t>- Chủ tịch, các PCT UBND phường;</w:t>
            </w:r>
          </w:p>
          <w:p w14:paraId="7E017C63" w14:textId="77777777" w:rsidR="00076EF1" w:rsidRDefault="00C6727B" w:rsidP="00BF0880">
            <w:pPr>
              <w:spacing w:after="0" w:line="240" w:lineRule="auto"/>
            </w:pPr>
            <w:r>
              <w:rPr>
                <w:sz w:val="22"/>
              </w:rPr>
              <w:t>- Lưu: VT, Linh.</w:t>
            </w:r>
          </w:p>
        </w:tc>
        <w:tc>
          <w:tcPr>
            <w:tcW w:w="4680" w:type="dxa"/>
          </w:tcPr>
          <w:p w14:paraId="1A0DE7B7" w14:textId="77777777" w:rsidR="00076EF1" w:rsidRDefault="00C6727B">
            <w:pPr>
              <w:jc w:val="center"/>
            </w:pPr>
            <w:r>
              <w:rPr>
                <w:b/>
                <w:sz w:val="26"/>
              </w:rPr>
              <w:t>KT. CHỦ TỊCH</w:t>
            </w:r>
            <w:r>
              <w:rPr>
                <w:b/>
                <w:sz w:val="26"/>
              </w:rPr>
              <w:br/>
              <w:t>PHÓ CHỦ TỊCH</w:t>
            </w:r>
          </w:p>
          <w:p w14:paraId="227F13CD" w14:textId="77777777" w:rsidR="00076EF1" w:rsidRDefault="00C6727B">
            <w:pPr>
              <w:spacing w:before="1100"/>
              <w:jc w:val="center"/>
            </w:pPr>
            <w:r>
              <w:rPr>
                <w:b/>
                <w:sz w:val="26"/>
              </w:rPr>
              <w:t>Đỗ Ái Lanh</w:t>
            </w:r>
          </w:p>
        </w:tc>
      </w:tr>
    </w:tbl>
    <w:p w14:paraId="00EAD757" w14:textId="77777777" w:rsidR="00076EF1" w:rsidRDefault="00C6727B">
      <w:r>
        <w:br w:type="page"/>
      </w:r>
    </w:p>
    <w:tbl>
      <w:tblPr>
        <w:tblpPr w:leftFromText="180" w:rightFromText="180" w:vertAnchor="text" w:horzAnchor="margin" w:tblpX="-318" w:tblpY="53"/>
        <w:tblW w:w="9820" w:type="dxa"/>
        <w:tblLook w:val="01E0" w:firstRow="1" w:lastRow="1" w:firstColumn="1" w:lastColumn="1" w:noHBand="0" w:noVBand="0"/>
      </w:tblPr>
      <w:tblGrid>
        <w:gridCol w:w="4060"/>
        <w:gridCol w:w="5760"/>
      </w:tblGrid>
      <w:tr w:rsidR="00711800" w:rsidRPr="00711800" w14:paraId="180E0C59" w14:textId="77777777" w:rsidTr="00C03E66">
        <w:tc>
          <w:tcPr>
            <w:tcW w:w="4060" w:type="dxa"/>
          </w:tcPr>
          <w:p w14:paraId="5CB71A48" w14:textId="77777777" w:rsidR="00711800" w:rsidRPr="00711800" w:rsidRDefault="00711800" w:rsidP="00711800">
            <w:pPr>
              <w:widowControl w:val="0"/>
              <w:spacing w:after="0" w:line="240" w:lineRule="auto"/>
              <w:jc w:val="center"/>
              <w:rPr>
                <w:rFonts w:eastAsia="Times New Roman" w:cs="Times New Roman"/>
                <w:spacing w:val="-12"/>
                <w:sz w:val="26"/>
                <w:szCs w:val="26"/>
                <w:lang w:val="it-IT"/>
              </w:rPr>
            </w:pPr>
            <w:r w:rsidRPr="00711800">
              <w:rPr>
                <w:rFonts w:eastAsia="Times New Roman" w:cs="Times New Roman"/>
                <w:spacing w:val="-12"/>
                <w:sz w:val="26"/>
                <w:szCs w:val="26"/>
                <w:lang w:val="it-IT"/>
              </w:rPr>
              <w:lastRenderedPageBreak/>
              <w:t>UBND PHƯỜNG HIỆP THÀNH</w:t>
            </w:r>
          </w:p>
          <w:p w14:paraId="777812B2" w14:textId="7F322F1B" w:rsidR="00711800" w:rsidRPr="00711800" w:rsidRDefault="00711800" w:rsidP="00711800">
            <w:pPr>
              <w:widowControl w:val="0"/>
              <w:spacing w:after="0" w:line="240" w:lineRule="auto"/>
              <w:jc w:val="center"/>
              <w:rPr>
                <w:rFonts w:eastAsia="Times New Roman" w:cs="Times New Roman"/>
                <w:spacing w:val="-12"/>
                <w:sz w:val="26"/>
                <w:szCs w:val="26"/>
              </w:rPr>
            </w:pPr>
            <w:r w:rsidRPr="00711800">
              <w:rPr>
                <w:rFonts w:eastAsia="Times New Roman" w:cs="Times New Roman"/>
                <w:b/>
                <w:spacing w:val="-12"/>
                <w:sz w:val="26"/>
                <w:szCs w:val="26"/>
                <w:lang w:val="it-IT"/>
              </w:rPr>
              <w:t xml:space="preserve">BAN CHỈ ĐẠO </w:t>
            </w:r>
            <w:r>
              <w:rPr>
                <w:rFonts w:eastAsia="Times New Roman" w:cs="Times New Roman"/>
                <w:b/>
                <w:spacing w:val="-12"/>
                <w:sz w:val="26"/>
                <w:szCs w:val="26"/>
                <w:lang w:val="it-IT"/>
              </w:rPr>
              <w:t>PCTHTL</w:t>
            </w:r>
          </w:p>
          <w:p w14:paraId="54722EFF" w14:textId="20F7749A" w:rsidR="00711800" w:rsidRPr="00711800" w:rsidRDefault="00711800" w:rsidP="00711800">
            <w:pPr>
              <w:widowControl w:val="0"/>
              <w:spacing w:after="0" w:line="240" w:lineRule="auto"/>
              <w:jc w:val="center"/>
              <w:rPr>
                <w:rFonts w:eastAsia="Times New Roman" w:cs="Times New Roman"/>
                <w:sz w:val="18"/>
                <w:szCs w:val="18"/>
                <w:lang w:val="it-IT"/>
              </w:rPr>
            </w:pPr>
            <w:r w:rsidRPr="00711800">
              <w:rPr>
                <w:rFonts w:eastAsia="Times New Roman" w:cs="Times New Roman"/>
                <w:noProof/>
                <w:sz w:val="18"/>
                <w:szCs w:val="18"/>
              </w:rPr>
              <mc:AlternateContent>
                <mc:Choice Requires="wps">
                  <w:drawing>
                    <wp:anchor distT="0" distB="0" distL="114300" distR="114300" simplePos="0" relativeHeight="251660288" behindDoc="0" locked="0" layoutInCell="1" allowOverlap="1" wp14:anchorId="632B0C6C" wp14:editId="413B74AA">
                      <wp:simplePos x="0" y="0"/>
                      <wp:positionH relativeFrom="column">
                        <wp:posOffset>855980</wp:posOffset>
                      </wp:positionH>
                      <wp:positionV relativeFrom="paragraph">
                        <wp:posOffset>28575</wp:posOffset>
                      </wp:positionV>
                      <wp:extent cx="638175"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ED9A9B" id="_x0000_t32" coordsize="21600,21600" o:spt="32" o:oned="t" path="m,l21600,21600e" filled="f">
                      <v:path arrowok="t" fillok="f" o:connecttype="none"/>
                      <o:lock v:ext="edit" shapetype="t"/>
                    </v:shapetype>
                    <v:shape id="Straight Arrow Connector 2" o:spid="_x0000_s1026" type="#_x0000_t32" style="position:absolute;margin-left:67.4pt;margin-top:2.25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HbQIwIAAEk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"/>
                  </w:pict>
                </mc:Fallback>
              </mc:AlternateContent>
            </w:r>
          </w:p>
          <w:p w14:paraId="3B81E20D" w14:textId="77777777" w:rsidR="00711800" w:rsidRPr="00711800" w:rsidRDefault="00711800" w:rsidP="00711800">
            <w:pPr>
              <w:widowControl w:val="0"/>
              <w:spacing w:after="0" w:line="240" w:lineRule="auto"/>
              <w:jc w:val="center"/>
              <w:rPr>
                <w:rFonts w:eastAsia="Times New Roman" w:cs="Times New Roman"/>
                <w:sz w:val="26"/>
                <w:szCs w:val="26"/>
              </w:rPr>
            </w:pPr>
            <w:r w:rsidRPr="00711800">
              <w:rPr>
                <w:rFonts w:eastAsia="Times New Roman" w:cs="Times New Roman"/>
                <w:sz w:val="26"/>
                <w:szCs w:val="26"/>
              </w:rPr>
              <w:t>Số:         /TB-BCĐ</w:t>
            </w:r>
          </w:p>
          <w:p w14:paraId="00C9D868" w14:textId="77777777" w:rsidR="00711800" w:rsidRPr="00711800" w:rsidRDefault="00711800" w:rsidP="00711800">
            <w:pPr>
              <w:widowControl w:val="0"/>
              <w:spacing w:after="0" w:line="240" w:lineRule="auto"/>
              <w:jc w:val="center"/>
              <w:rPr>
                <w:rFonts w:eastAsia="Times New Roman" w:cs="Times New Roman"/>
                <w:b/>
                <w:szCs w:val="28"/>
              </w:rPr>
            </w:pPr>
          </w:p>
        </w:tc>
        <w:tc>
          <w:tcPr>
            <w:tcW w:w="5760" w:type="dxa"/>
          </w:tcPr>
          <w:p w14:paraId="5A7FAC6D" w14:textId="77777777" w:rsidR="00711800" w:rsidRPr="00711800" w:rsidRDefault="00711800" w:rsidP="00711800">
            <w:pPr>
              <w:widowControl w:val="0"/>
              <w:spacing w:after="0" w:line="240" w:lineRule="auto"/>
              <w:jc w:val="both"/>
              <w:rPr>
                <w:rFonts w:eastAsia="Times New Roman" w:cs="Times New Roman"/>
                <w:b/>
                <w:sz w:val="26"/>
                <w:szCs w:val="26"/>
              </w:rPr>
            </w:pPr>
            <w:r w:rsidRPr="00711800">
              <w:rPr>
                <w:rFonts w:eastAsia="Times New Roman" w:cs="Times New Roman"/>
                <w:b/>
                <w:sz w:val="26"/>
                <w:szCs w:val="26"/>
              </w:rPr>
              <w:t xml:space="preserve">CỘNG HOÀ XÃ HỘI CHỦ NGHĨA VIỆT </w:t>
            </w:r>
            <w:smartTag w:uri="urn:schemas-microsoft-com:office:smarttags" w:element="place">
              <w:smartTag w:uri="urn:schemas-microsoft-com:office:smarttags" w:element="country-region">
                <w:r w:rsidRPr="00711800">
                  <w:rPr>
                    <w:rFonts w:eastAsia="Times New Roman" w:cs="Times New Roman"/>
                    <w:b/>
                    <w:sz w:val="26"/>
                    <w:szCs w:val="26"/>
                  </w:rPr>
                  <w:t>NAM</w:t>
                </w:r>
              </w:smartTag>
            </w:smartTag>
          </w:p>
          <w:p w14:paraId="6F06B69A" w14:textId="77777777" w:rsidR="00711800" w:rsidRPr="00711800" w:rsidRDefault="00711800" w:rsidP="00711800">
            <w:pPr>
              <w:widowControl w:val="0"/>
              <w:spacing w:after="0" w:line="240" w:lineRule="auto"/>
              <w:jc w:val="center"/>
              <w:rPr>
                <w:rFonts w:eastAsia="Times New Roman" w:cs="Times New Roman"/>
                <w:b/>
                <w:szCs w:val="28"/>
              </w:rPr>
            </w:pPr>
            <w:r w:rsidRPr="00711800">
              <w:rPr>
                <w:rFonts w:eastAsia="Times New Roman" w:cs="Times New Roman"/>
                <w:b/>
                <w:szCs w:val="28"/>
              </w:rPr>
              <w:t>Độc lập - Tự do - Hạnh phúc</w:t>
            </w:r>
          </w:p>
          <w:p w14:paraId="6F98118D" w14:textId="4CEFDBC5" w:rsidR="00711800" w:rsidRPr="00711800" w:rsidRDefault="00711800" w:rsidP="00711800">
            <w:pPr>
              <w:widowControl w:val="0"/>
              <w:spacing w:after="0" w:line="240" w:lineRule="auto"/>
              <w:jc w:val="center"/>
              <w:rPr>
                <w:rFonts w:eastAsia="Times New Roman" w:cs="Times New Roman"/>
                <w:b/>
                <w:sz w:val="26"/>
                <w:szCs w:val="26"/>
              </w:rPr>
            </w:pPr>
            <w:r w:rsidRPr="00711800">
              <w:rPr>
                <w:rFonts w:ascii="Calibri" w:eastAsia="Times New Roman" w:hAnsi="Calibri" w:cs="Times New Roman"/>
                <w:noProof/>
                <w:sz w:val="22"/>
              </w:rPr>
              <mc:AlternateContent>
                <mc:Choice Requires="wps">
                  <w:drawing>
                    <wp:anchor distT="4294967295" distB="4294967295" distL="114300" distR="114300" simplePos="0" relativeHeight="251659264" behindDoc="0" locked="0" layoutInCell="1" allowOverlap="1" wp14:anchorId="058865D4" wp14:editId="728E0201">
                      <wp:simplePos x="0" y="0"/>
                      <wp:positionH relativeFrom="column">
                        <wp:posOffset>700405</wp:posOffset>
                      </wp:positionH>
                      <wp:positionV relativeFrom="paragraph">
                        <wp:posOffset>28574</wp:posOffset>
                      </wp:positionV>
                      <wp:extent cx="2102485"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2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E0940"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15pt,2.25pt" to="220.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r49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JEsn+X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"/>
                  </w:pict>
                </mc:Fallback>
              </mc:AlternateContent>
            </w:r>
          </w:p>
          <w:p w14:paraId="37E645BC" w14:textId="77777777" w:rsidR="00711800" w:rsidRPr="00711800" w:rsidRDefault="00711800" w:rsidP="00711800">
            <w:pPr>
              <w:widowControl w:val="0"/>
              <w:spacing w:after="0" w:line="240" w:lineRule="auto"/>
              <w:jc w:val="center"/>
              <w:rPr>
                <w:rFonts w:eastAsia="Times New Roman" w:cs="Times New Roman"/>
                <w:i/>
                <w:sz w:val="26"/>
                <w:szCs w:val="26"/>
              </w:rPr>
            </w:pPr>
            <w:r w:rsidRPr="00711800">
              <w:rPr>
                <w:rFonts w:eastAsia="Times New Roman" w:cs="Times New Roman"/>
                <w:i/>
                <w:sz w:val="26"/>
                <w:szCs w:val="26"/>
              </w:rPr>
              <w:t>Hiệp Thành, ngày</w:t>
            </w:r>
            <w:r w:rsidRPr="00711800">
              <w:rPr>
                <w:rFonts w:eastAsia="Times New Roman" w:cs="Times New Roman"/>
                <w:i/>
                <w:sz w:val="26"/>
                <w:szCs w:val="26"/>
                <w:lang w:val="vi-VN"/>
              </w:rPr>
              <w:t xml:space="preserve">      </w:t>
            </w:r>
            <w:r w:rsidRPr="00711800">
              <w:rPr>
                <w:rFonts w:eastAsia="Times New Roman" w:cs="Times New Roman"/>
                <w:i/>
                <w:sz w:val="26"/>
                <w:szCs w:val="26"/>
              </w:rPr>
              <w:t>tháng</w:t>
            </w:r>
            <w:r w:rsidRPr="00711800">
              <w:rPr>
                <w:rFonts w:eastAsia="Times New Roman" w:cs="Times New Roman"/>
                <w:i/>
                <w:sz w:val="26"/>
                <w:szCs w:val="26"/>
                <w:lang w:val="vi-VN"/>
              </w:rPr>
              <w:t xml:space="preserve">      </w:t>
            </w:r>
            <w:r w:rsidRPr="00711800">
              <w:rPr>
                <w:rFonts w:eastAsia="Times New Roman" w:cs="Times New Roman"/>
                <w:i/>
                <w:sz w:val="26"/>
                <w:szCs w:val="26"/>
              </w:rPr>
              <w:t>năm 2026</w:t>
            </w:r>
          </w:p>
        </w:tc>
      </w:tr>
    </w:tbl>
    <w:p w14:paraId="4C53D250" w14:textId="76782D80" w:rsidR="00076EF1" w:rsidRDefault="00C6727B">
      <w:pPr>
        <w:spacing w:after="40"/>
        <w:jc w:val="center"/>
      </w:pPr>
      <w:r>
        <w:rPr>
          <w:b/>
        </w:rPr>
        <w:t>BẢNG PHÂN CÔNG NHIỆM VỤ THÀNH VIÊN BAN CHỈ ĐẠO</w:t>
      </w:r>
    </w:p>
    <w:p w14:paraId="46B827A2" w14:textId="77777777" w:rsidR="00076EF1" w:rsidRDefault="00C6727B">
      <w:pPr>
        <w:spacing w:after="80"/>
        <w:jc w:val="center"/>
      </w:pPr>
      <w:r>
        <w:rPr>
          <w:b/>
        </w:rPr>
        <w:t>PHÒNG, CHỐNG TÁC HẠI CỦA THUỐC LÁ PHƯỜNG HIỆP THÀNH NĂM 2026</w:t>
      </w:r>
    </w:p>
    <w:p w14:paraId="0DD701B6" w14:textId="1B28614F" w:rsidR="00076EF1" w:rsidRDefault="00C6727B">
      <w:pPr>
        <w:spacing w:after="240"/>
        <w:jc w:val="center"/>
      </w:pPr>
      <w:r>
        <w:rPr>
          <w:i/>
          <w:sz w:val="26"/>
        </w:rPr>
        <w:t>(Ban hành kèm theo Quyết định số       /QĐ-UBND ngày     /05/2026</w:t>
      </w:r>
      <w:r>
        <w:rPr>
          <w:i/>
          <w:sz w:val="26"/>
        </w:rPr>
        <w:br/>
        <w:t>của Chủ tịch UBND phường Hiệp Thành)</w:t>
      </w:r>
    </w:p>
    <w:tbl>
      <w:tblPr>
        <w:tblStyle w:val="TableGrid"/>
        <w:tblW w:w="0" w:type="auto"/>
        <w:jc w:val="center"/>
        <w:tblLook w:val="04A0" w:firstRow="1" w:lastRow="0" w:firstColumn="1" w:lastColumn="0" w:noHBand="0" w:noVBand="1"/>
      </w:tblPr>
      <w:tblGrid>
        <w:gridCol w:w="566"/>
        <w:gridCol w:w="1577"/>
        <w:gridCol w:w="1728"/>
        <w:gridCol w:w="3744"/>
        <w:gridCol w:w="1449"/>
      </w:tblGrid>
      <w:tr w:rsidR="00076EF1" w14:paraId="4E35F14F" w14:textId="77777777" w:rsidTr="00C74C09">
        <w:trPr>
          <w:jc w:val="center"/>
        </w:trPr>
        <w:tc>
          <w:tcPr>
            <w:tcW w:w="568" w:type="dxa"/>
          </w:tcPr>
          <w:p w14:paraId="0C6952ED" w14:textId="77777777" w:rsidR="00076EF1" w:rsidRDefault="00C6727B">
            <w:pPr>
              <w:jc w:val="center"/>
            </w:pPr>
            <w:r>
              <w:rPr>
                <w:b/>
                <w:sz w:val="24"/>
              </w:rPr>
              <w:t>TT</w:t>
            </w:r>
          </w:p>
        </w:tc>
        <w:tc>
          <w:tcPr>
            <w:tcW w:w="1630" w:type="dxa"/>
            <w:vAlign w:val="center"/>
          </w:tcPr>
          <w:p w14:paraId="3F9EFD3A" w14:textId="77777777" w:rsidR="00076EF1" w:rsidRDefault="00C6727B">
            <w:pPr>
              <w:jc w:val="center"/>
            </w:pPr>
            <w:r>
              <w:rPr>
                <w:b/>
                <w:sz w:val="24"/>
              </w:rPr>
              <w:t>Họ và tên</w:t>
            </w:r>
          </w:p>
        </w:tc>
        <w:tc>
          <w:tcPr>
            <w:tcW w:w="1780" w:type="dxa"/>
            <w:vAlign w:val="center"/>
          </w:tcPr>
          <w:p w14:paraId="51657D93" w14:textId="77777777" w:rsidR="00076EF1" w:rsidRDefault="00C6727B" w:rsidP="00C74C09">
            <w:pPr>
              <w:jc w:val="center"/>
            </w:pPr>
            <w:r>
              <w:rPr>
                <w:b/>
                <w:sz w:val="24"/>
              </w:rPr>
              <w:t>Chức danh trong BCĐ</w:t>
            </w:r>
          </w:p>
        </w:tc>
        <w:tc>
          <w:tcPr>
            <w:tcW w:w="3899" w:type="dxa"/>
          </w:tcPr>
          <w:p w14:paraId="3D8F52A2" w14:textId="77777777" w:rsidR="00076EF1" w:rsidRDefault="00C6727B">
            <w:pPr>
              <w:jc w:val="center"/>
            </w:pPr>
            <w:r>
              <w:rPr>
                <w:b/>
                <w:sz w:val="24"/>
              </w:rPr>
              <w:t>Nhiệm vụ phân công</w:t>
            </w:r>
          </w:p>
        </w:tc>
        <w:tc>
          <w:tcPr>
            <w:tcW w:w="1473" w:type="dxa"/>
            <w:vAlign w:val="center"/>
          </w:tcPr>
          <w:p w14:paraId="3E61EFB6" w14:textId="77777777" w:rsidR="00076EF1" w:rsidRDefault="00C6727B" w:rsidP="00C74C09">
            <w:pPr>
              <w:jc w:val="center"/>
            </w:pPr>
            <w:r>
              <w:rPr>
                <w:b/>
                <w:sz w:val="24"/>
              </w:rPr>
              <w:t>Chức vụ công tác</w:t>
            </w:r>
          </w:p>
        </w:tc>
      </w:tr>
      <w:tr w:rsidR="00076EF1" w14:paraId="06022EB9" w14:textId="77777777" w:rsidTr="00C74C09">
        <w:trPr>
          <w:jc w:val="center"/>
        </w:trPr>
        <w:tc>
          <w:tcPr>
            <w:tcW w:w="568" w:type="dxa"/>
          </w:tcPr>
          <w:p w14:paraId="06773586" w14:textId="77777777" w:rsidR="00076EF1" w:rsidRDefault="00C6727B">
            <w:pPr>
              <w:jc w:val="center"/>
            </w:pPr>
            <w:r>
              <w:rPr>
                <w:sz w:val="22"/>
              </w:rPr>
              <w:t>1</w:t>
            </w:r>
          </w:p>
        </w:tc>
        <w:tc>
          <w:tcPr>
            <w:tcW w:w="1630" w:type="dxa"/>
            <w:vAlign w:val="center"/>
          </w:tcPr>
          <w:p w14:paraId="264D16A5" w14:textId="77777777" w:rsidR="00076EF1" w:rsidRDefault="00076EF1">
            <w:pPr>
              <w:jc w:val="center"/>
            </w:pPr>
          </w:p>
        </w:tc>
        <w:tc>
          <w:tcPr>
            <w:tcW w:w="1780" w:type="dxa"/>
            <w:vAlign w:val="center"/>
          </w:tcPr>
          <w:p w14:paraId="766A7DEC" w14:textId="77777777" w:rsidR="00076EF1" w:rsidRDefault="00C6727B" w:rsidP="00C74C09">
            <w:pPr>
              <w:jc w:val="center"/>
            </w:pPr>
            <w:r>
              <w:rPr>
                <w:sz w:val="22"/>
              </w:rPr>
              <w:t>Trưởng ban</w:t>
            </w:r>
          </w:p>
        </w:tc>
        <w:tc>
          <w:tcPr>
            <w:tcW w:w="3899" w:type="dxa"/>
          </w:tcPr>
          <w:p w14:paraId="6E6DB999" w14:textId="77777777" w:rsidR="00076EF1" w:rsidRDefault="00C6727B">
            <w:pPr>
              <w:jc w:val="both"/>
            </w:pPr>
            <w:r>
              <w:rPr>
                <w:sz w:val="22"/>
              </w:rPr>
              <w:t>- Phụ trách chung toàn bộ hoạt động của Ban Chỉ đạo.</w:t>
            </w:r>
            <w:r>
              <w:rPr>
                <w:sz w:val="22"/>
              </w:rPr>
              <w:br/>
              <w:t>- Chỉ đạo, tổ chức thực hiện, kiểm tra, đôn đốc các ban ngành, đoàn thể, cơ quan, đơn vị, trường học và khóm triển khai hiệu quả công tác phòng, chống tác hại của thuốc lá (PCTHTL) trên địa bàn.</w:t>
            </w:r>
            <w:r>
              <w:rPr>
                <w:sz w:val="22"/>
              </w:rPr>
              <w:br/>
              <w:t>- Chỉ đạo tổ chức các hoạt động tuyên truyền về tác hại của thuốc lá; tăng cường lồng ghép nội dung PCTHTL trong các hoạt động truyền thông giáo dục sức khỏe, các buổi sinh hoạt nhóm, nói chuyện chuyên đề tại địa phương.</w:t>
            </w:r>
            <w:r>
              <w:rPr>
                <w:sz w:val="22"/>
              </w:rPr>
              <w:br/>
              <w:t>- Phê duyệt kế hoạch hành động và chủ trì các cuộc họp định kỳ, đột xuất của BCĐ.</w:t>
            </w:r>
          </w:p>
        </w:tc>
        <w:tc>
          <w:tcPr>
            <w:tcW w:w="1473" w:type="dxa"/>
            <w:vAlign w:val="center"/>
          </w:tcPr>
          <w:p w14:paraId="02760DF5" w14:textId="77777777" w:rsidR="00076EF1" w:rsidRDefault="00C6727B" w:rsidP="00C74C09">
            <w:pPr>
              <w:jc w:val="center"/>
            </w:pPr>
            <w:r>
              <w:rPr>
                <w:sz w:val="22"/>
              </w:rPr>
              <w:t>Lãnh đạo UBND phường</w:t>
            </w:r>
          </w:p>
        </w:tc>
      </w:tr>
      <w:tr w:rsidR="00076EF1" w14:paraId="19C5F036" w14:textId="77777777" w:rsidTr="00C74C09">
        <w:trPr>
          <w:jc w:val="center"/>
        </w:trPr>
        <w:tc>
          <w:tcPr>
            <w:tcW w:w="568" w:type="dxa"/>
          </w:tcPr>
          <w:p w14:paraId="1CC723F6" w14:textId="77777777" w:rsidR="00076EF1" w:rsidRDefault="00C6727B">
            <w:pPr>
              <w:jc w:val="center"/>
            </w:pPr>
            <w:r>
              <w:rPr>
                <w:sz w:val="22"/>
              </w:rPr>
              <w:t>2</w:t>
            </w:r>
          </w:p>
        </w:tc>
        <w:tc>
          <w:tcPr>
            <w:tcW w:w="1630" w:type="dxa"/>
            <w:vAlign w:val="center"/>
          </w:tcPr>
          <w:p w14:paraId="1EBB5A0C" w14:textId="77777777" w:rsidR="00076EF1" w:rsidRDefault="00C6727B">
            <w:pPr>
              <w:jc w:val="center"/>
            </w:pPr>
            <w:r>
              <w:rPr>
                <w:sz w:val="22"/>
              </w:rPr>
              <w:t>La Văn Hiến</w:t>
            </w:r>
          </w:p>
        </w:tc>
        <w:tc>
          <w:tcPr>
            <w:tcW w:w="1780" w:type="dxa"/>
            <w:vAlign w:val="center"/>
          </w:tcPr>
          <w:p w14:paraId="147A4DB6" w14:textId="77777777" w:rsidR="00076EF1" w:rsidRDefault="00C6727B" w:rsidP="00C74C09">
            <w:pPr>
              <w:jc w:val="center"/>
            </w:pPr>
            <w:r>
              <w:rPr>
                <w:sz w:val="22"/>
              </w:rPr>
              <w:t>Phó Trưởng ban thường trực</w:t>
            </w:r>
          </w:p>
        </w:tc>
        <w:tc>
          <w:tcPr>
            <w:tcW w:w="3899" w:type="dxa"/>
          </w:tcPr>
          <w:p w14:paraId="3304004E" w14:textId="77777777" w:rsidR="00076EF1" w:rsidRDefault="00C6727B">
            <w:pPr>
              <w:jc w:val="both"/>
            </w:pPr>
            <w:r>
              <w:rPr>
                <w:sz w:val="22"/>
              </w:rPr>
              <w:t>- Thay mặt Trưởng ban điều hành các công việc thường xuyên của Ban Chỉ đạo.</w:t>
            </w:r>
            <w:r>
              <w:rPr>
                <w:sz w:val="22"/>
              </w:rPr>
              <w:br/>
              <w:t>- Trực tiếp lập kế hoạch Phòng chống tác hại thuốc lá tổng thể trên địa bàn toàn phường.</w:t>
            </w:r>
            <w:r>
              <w:rPr>
                <w:sz w:val="22"/>
              </w:rPr>
              <w:br/>
              <w:t>- Thường xuyên kiểm tra, đôn đốc việc thực hiện phòng, chống tác hại thuốc lá của các tổ chức, cá nhân, cơ quan, trường học trên địa bàn.</w:t>
            </w:r>
            <w:r>
              <w:rPr>
                <w:sz w:val="22"/>
              </w:rPr>
              <w:br/>
              <w:t>- Định kỳ tổng hợp, đánh giá kết quả thực hiện và xây dựng nội dung báo cáo kết quả thực hiện việc phòng chống tác hại của thuốc lá gửi UBND phường và cơ quan cấp trên.</w:t>
            </w:r>
          </w:p>
        </w:tc>
        <w:tc>
          <w:tcPr>
            <w:tcW w:w="1473" w:type="dxa"/>
            <w:vAlign w:val="center"/>
          </w:tcPr>
          <w:p w14:paraId="3B8C8B39" w14:textId="77777777" w:rsidR="00076EF1" w:rsidRDefault="00C6727B" w:rsidP="00C74C09">
            <w:pPr>
              <w:jc w:val="center"/>
            </w:pPr>
            <w:r>
              <w:rPr>
                <w:sz w:val="22"/>
              </w:rPr>
              <w:t>Giám đốc Trạm Y tế phường</w:t>
            </w:r>
          </w:p>
        </w:tc>
      </w:tr>
      <w:tr w:rsidR="00076EF1" w14:paraId="6FBD44E9" w14:textId="77777777" w:rsidTr="00C74C09">
        <w:trPr>
          <w:jc w:val="center"/>
        </w:trPr>
        <w:tc>
          <w:tcPr>
            <w:tcW w:w="568" w:type="dxa"/>
          </w:tcPr>
          <w:p w14:paraId="599D0DAD" w14:textId="77777777" w:rsidR="00076EF1" w:rsidRDefault="00C6727B">
            <w:pPr>
              <w:jc w:val="center"/>
            </w:pPr>
            <w:r>
              <w:rPr>
                <w:sz w:val="22"/>
              </w:rPr>
              <w:t>3</w:t>
            </w:r>
          </w:p>
        </w:tc>
        <w:tc>
          <w:tcPr>
            <w:tcW w:w="1630" w:type="dxa"/>
            <w:vAlign w:val="center"/>
          </w:tcPr>
          <w:p w14:paraId="79227951" w14:textId="77777777" w:rsidR="00076EF1" w:rsidRDefault="00076EF1">
            <w:pPr>
              <w:jc w:val="center"/>
            </w:pPr>
          </w:p>
        </w:tc>
        <w:tc>
          <w:tcPr>
            <w:tcW w:w="1780" w:type="dxa"/>
            <w:vAlign w:val="center"/>
          </w:tcPr>
          <w:p w14:paraId="3A94FF9A" w14:textId="77777777" w:rsidR="00076EF1" w:rsidRDefault="00C6727B" w:rsidP="00C74C09">
            <w:pPr>
              <w:jc w:val="center"/>
            </w:pPr>
            <w:r>
              <w:rPr>
                <w:sz w:val="22"/>
              </w:rPr>
              <w:t>Ủy viên</w:t>
            </w:r>
          </w:p>
        </w:tc>
        <w:tc>
          <w:tcPr>
            <w:tcW w:w="3899" w:type="dxa"/>
          </w:tcPr>
          <w:p w14:paraId="011E956F"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Phối hợp với các tổ chức đoàn thể lồng ghép nội dung tuyên truyền, vận động cha mẹ, người thân trong gia đình gương mẫu không hút thuốc lá tại những nơi cấm theo quy định.</w:t>
            </w:r>
            <w:r>
              <w:rPr>
                <w:sz w:val="22"/>
              </w:rPr>
              <w:br/>
              <w:t xml:space="preserve">- Phối hợp triển khai các hoạt động </w:t>
            </w:r>
            <w:r>
              <w:rPr>
                <w:sz w:val="22"/>
              </w:rPr>
              <w:lastRenderedPageBreak/>
              <w:t>thông tin, cổ động, treo băng rôn hưởng ứng Ngày Thế giới không thuốc lá (31/5).</w:t>
            </w:r>
          </w:p>
        </w:tc>
        <w:tc>
          <w:tcPr>
            <w:tcW w:w="1473" w:type="dxa"/>
            <w:vAlign w:val="center"/>
          </w:tcPr>
          <w:p w14:paraId="0D5778AD" w14:textId="77777777" w:rsidR="00076EF1" w:rsidRDefault="00C6727B" w:rsidP="00C74C09">
            <w:pPr>
              <w:jc w:val="center"/>
            </w:pPr>
            <w:r>
              <w:rPr>
                <w:sz w:val="22"/>
              </w:rPr>
              <w:lastRenderedPageBreak/>
              <w:t>Công chức Văn hóa – Xã hội phường</w:t>
            </w:r>
          </w:p>
        </w:tc>
      </w:tr>
      <w:tr w:rsidR="00076EF1" w14:paraId="6C727BFE" w14:textId="77777777" w:rsidTr="00C74C09">
        <w:trPr>
          <w:jc w:val="center"/>
        </w:trPr>
        <w:tc>
          <w:tcPr>
            <w:tcW w:w="568" w:type="dxa"/>
          </w:tcPr>
          <w:p w14:paraId="4B098F99" w14:textId="77777777" w:rsidR="00076EF1" w:rsidRDefault="00C6727B">
            <w:pPr>
              <w:jc w:val="center"/>
            </w:pPr>
            <w:r>
              <w:rPr>
                <w:sz w:val="22"/>
              </w:rPr>
              <w:lastRenderedPageBreak/>
              <w:t>4</w:t>
            </w:r>
          </w:p>
        </w:tc>
        <w:tc>
          <w:tcPr>
            <w:tcW w:w="1630" w:type="dxa"/>
            <w:vAlign w:val="center"/>
          </w:tcPr>
          <w:p w14:paraId="48D6C6DC" w14:textId="77777777" w:rsidR="00076EF1" w:rsidRDefault="00076EF1">
            <w:pPr>
              <w:jc w:val="center"/>
            </w:pPr>
          </w:p>
        </w:tc>
        <w:tc>
          <w:tcPr>
            <w:tcW w:w="1780" w:type="dxa"/>
            <w:vAlign w:val="center"/>
          </w:tcPr>
          <w:p w14:paraId="7297BD6F" w14:textId="77777777" w:rsidR="00076EF1" w:rsidRDefault="00C6727B" w:rsidP="00C74C09">
            <w:pPr>
              <w:jc w:val="center"/>
            </w:pPr>
            <w:r>
              <w:rPr>
                <w:sz w:val="22"/>
              </w:rPr>
              <w:t>Ủy viên</w:t>
            </w:r>
          </w:p>
        </w:tc>
        <w:tc>
          <w:tcPr>
            <w:tcW w:w="3899" w:type="dxa"/>
          </w:tcPr>
          <w:p w14:paraId="424B5185"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Phối hợp chặt chẽ với gia đình và các tổ chức, đoàn thể tại địa phương tuyên truyền, vận động nhân dân, đoàn viên hội viên gương mẫu không hút thuốc lá tại những nơi cấm theo quy định.</w:t>
            </w:r>
            <w:r>
              <w:rPr>
                <w:sz w:val="22"/>
              </w:rPr>
              <w:br/>
              <w:t>- Đưa tiêu chí không khói thuốc vào cuộc vận động xây dựng đời sống văn hóa ở khu dân cư.</w:t>
            </w:r>
          </w:p>
        </w:tc>
        <w:tc>
          <w:tcPr>
            <w:tcW w:w="1473" w:type="dxa"/>
            <w:vAlign w:val="center"/>
          </w:tcPr>
          <w:p w14:paraId="5E834171" w14:textId="77777777" w:rsidR="00076EF1" w:rsidRDefault="00C6727B" w:rsidP="00C74C09">
            <w:pPr>
              <w:jc w:val="center"/>
            </w:pPr>
            <w:r>
              <w:rPr>
                <w:sz w:val="22"/>
              </w:rPr>
              <w:t>Chủ tịch Ủy ban MTTQ Việt Nam phường</w:t>
            </w:r>
          </w:p>
        </w:tc>
      </w:tr>
      <w:tr w:rsidR="00076EF1" w14:paraId="22593A8A" w14:textId="77777777" w:rsidTr="00C74C09">
        <w:trPr>
          <w:jc w:val="center"/>
        </w:trPr>
        <w:tc>
          <w:tcPr>
            <w:tcW w:w="568" w:type="dxa"/>
          </w:tcPr>
          <w:p w14:paraId="7F0BA758" w14:textId="77777777" w:rsidR="00076EF1" w:rsidRDefault="00C6727B">
            <w:pPr>
              <w:jc w:val="center"/>
            </w:pPr>
            <w:r>
              <w:rPr>
                <w:sz w:val="22"/>
              </w:rPr>
              <w:t>5</w:t>
            </w:r>
          </w:p>
        </w:tc>
        <w:tc>
          <w:tcPr>
            <w:tcW w:w="1630" w:type="dxa"/>
            <w:vAlign w:val="center"/>
          </w:tcPr>
          <w:p w14:paraId="7D1FE6B5" w14:textId="77777777" w:rsidR="00076EF1" w:rsidRDefault="00076EF1">
            <w:pPr>
              <w:jc w:val="center"/>
            </w:pPr>
          </w:p>
        </w:tc>
        <w:tc>
          <w:tcPr>
            <w:tcW w:w="1780" w:type="dxa"/>
            <w:vAlign w:val="center"/>
          </w:tcPr>
          <w:p w14:paraId="4BE2A4D1" w14:textId="77777777" w:rsidR="00076EF1" w:rsidRDefault="00C6727B" w:rsidP="00C74C09">
            <w:pPr>
              <w:jc w:val="center"/>
            </w:pPr>
            <w:r>
              <w:rPr>
                <w:sz w:val="22"/>
              </w:rPr>
              <w:t>Ủy viên</w:t>
            </w:r>
          </w:p>
        </w:tc>
        <w:tc>
          <w:tcPr>
            <w:tcW w:w="3899" w:type="dxa"/>
          </w:tcPr>
          <w:p w14:paraId="50D9B187"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Phối hợp chặt chẽ với các tổ chức đoàn thể địa phương tuyên truyền, vận động cha mẹ, chồng, con và người thân gương mẫu không hút thuốc lá tại những nơi cấm theo quy định.</w:t>
            </w:r>
          </w:p>
        </w:tc>
        <w:tc>
          <w:tcPr>
            <w:tcW w:w="1473" w:type="dxa"/>
            <w:vAlign w:val="center"/>
          </w:tcPr>
          <w:p w14:paraId="4A7C6C72" w14:textId="77777777" w:rsidR="00076EF1" w:rsidRDefault="00C6727B" w:rsidP="00C74C09">
            <w:pPr>
              <w:jc w:val="center"/>
            </w:pPr>
            <w:r>
              <w:rPr>
                <w:sz w:val="22"/>
              </w:rPr>
              <w:t>Chủ tịch Hội Liên hiệp Phụ nữ phường</w:t>
            </w:r>
          </w:p>
        </w:tc>
      </w:tr>
      <w:tr w:rsidR="00076EF1" w14:paraId="52FE110C" w14:textId="77777777" w:rsidTr="00C74C09">
        <w:trPr>
          <w:jc w:val="center"/>
        </w:trPr>
        <w:tc>
          <w:tcPr>
            <w:tcW w:w="568" w:type="dxa"/>
          </w:tcPr>
          <w:p w14:paraId="542793E7" w14:textId="77777777" w:rsidR="00076EF1" w:rsidRDefault="00C6727B">
            <w:pPr>
              <w:jc w:val="center"/>
            </w:pPr>
            <w:r>
              <w:rPr>
                <w:sz w:val="22"/>
              </w:rPr>
              <w:t>6</w:t>
            </w:r>
          </w:p>
        </w:tc>
        <w:tc>
          <w:tcPr>
            <w:tcW w:w="1630" w:type="dxa"/>
            <w:vAlign w:val="center"/>
          </w:tcPr>
          <w:p w14:paraId="0D61E19C" w14:textId="77777777" w:rsidR="00076EF1" w:rsidRDefault="00076EF1">
            <w:pPr>
              <w:jc w:val="center"/>
            </w:pPr>
          </w:p>
        </w:tc>
        <w:tc>
          <w:tcPr>
            <w:tcW w:w="1780" w:type="dxa"/>
            <w:vAlign w:val="center"/>
          </w:tcPr>
          <w:p w14:paraId="7F18C53B" w14:textId="77777777" w:rsidR="00076EF1" w:rsidRDefault="00C6727B" w:rsidP="00C74C09">
            <w:pPr>
              <w:jc w:val="center"/>
            </w:pPr>
            <w:r>
              <w:rPr>
                <w:sz w:val="22"/>
              </w:rPr>
              <w:t>Ủy viên</w:t>
            </w:r>
          </w:p>
        </w:tc>
        <w:tc>
          <w:tcPr>
            <w:tcW w:w="3899" w:type="dxa"/>
          </w:tcPr>
          <w:p w14:paraId="74536509"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Phối hợp với các cơ quan, nhà trường trên địa bàn tổ chức cho đoàn viên, thanh niên, học sinh tham gia ký cam kết không hút thuốc lá, xung kích xây dựng môi trường không khói thuốc.</w:t>
            </w:r>
            <w:r>
              <w:rPr>
                <w:sz w:val="22"/>
              </w:rPr>
              <w:br/>
              <w:t>- Vận động gia đình và người thân gương mẫu không hút thuốc lá tại nơi cấm theo quy định.</w:t>
            </w:r>
          </w:p>
        </w:tc>
        <w:tc>
          <w:tcPr>
            <w:tcW w:w="1473" w:type="dxa"/>
            <w:vAlign w:val="center"/>
          </w:tcPr>
          <w:p w14:paraId="3E580D2B" w14:textId="77777777" w:rsidR="00076EF1" w:rsidRDefault="00C6727B" w:rsidP="00C74C09">
            <w:pPr>
              <w:jc w:val="center"/>
            </w:pPr>
            <w:r>
              <w:rPr>
                <w:sz w:val="22"/>
              </w:rPr>
              <w:t>Bí thư Đoàn TNCS Hồ Chí Minh phường</w:t>
            </w:r>
          </w:p>
        </w:tc>
      </w:tr>
      <w:tr w:rsidR="00076EF1" w14:paraId="4C79C1EC" w14:textId="77777777" w:rsidTr="00C74C09">
        <w:trPr>
          <w:jc w:val="center"/>
        </w:trPr>
        <w:tc>
          <w:tcPr>
            <w:tcW w:w="568" w:type="dxa"/>
          </w:tcPr>
          <w:p w14:paraId="77E0DECF" w14:textId="77777777" w:rsidR="00076EF1" w:rsidRDefault="00C6727B">
            <w:pPr>
              <w:jc w:val="center"/>
            </w:pPr>
            <w:r>
              <w:rPr>
                <w:sz w:val="22"/>
              </w:rPr>
              <w:t>7</w:t>
            </w:r>
          </w:p>
        </w:tc>
        <w:tc>
          <w:tcPr>
            <w:tcW w:w="1630" w:type="dxa"/>
            <w:vAlign w:val="center"/>
          </w:tcPr>
          <w:p w14:paraId="08D0A928" w14:textId="77777777" w:rsidR="00076EF1" w:rsidRDefault="00076EF1">
            <w:pPr>
              <w:jc w:val="center"/>
            </w:pPr>
          </w:p>
        </w:tc>
        <w:tc>
          <w:tcPr>
            <w:tcW w:w="1780" w:type="dxa"/>
            <w:vAlign w:val="center"/>
          </w:tcPr>
          <w:p w14:paraId="47F6240B" w14:textId="77777777" w:rsidR="00076EF1" w:rsidRDefault="00C6727B" w:rsidP="00C74C09">
            <w:pPr>
              <w:jc w:val="center"/>
            </w:pPr>
            <w:r>
              <w:rPr>
                <w:sz w:val="22"/>
              </w:rPr>
              <w:t>Ủy viên</w:t>
            </w:r>
          </w:p>
        </w:tc>
        <w:tc>
          <w:tcPr>
            <w:tcW w:w="3899" w:type="dxa"/>
          </w:tcPr>
          <w:p w14:paraId="48D1A2E5"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Tuyên truyền, vận động cán bộ hội viên cựu chiến binh và người thân trong gia đình gương mẫu không hút thuốc lá tại những nơi cấm theo quy định.</w:t>
            </w:r>
          </w:p>
        </w:tc>
        <w:tc>
          <w:tcPr>
            <w:tcW w:w="1473" w:type="dxa"/>
            <w:vAlign w:val="center"/>
          </w:tcPr>
          <w:p w14:paraId="2D63106C" w14:textId="77777777" w:rsidR="00076EF1" w:rsidRDefault="00C6727B" w:rsidP="00C74C09">
            <w:pPr>
              <w:jc w:val="center"/>
            </w:pPr>
            <w:r>
              <w:rPr>
                <w:sz w:val="22"/>
              </w:rPr>
              <w:t>Chủ tịch Hội Cựu chiến binh phường</w:t>
            </w:r>
          </w:p>
        </w:tc>
      </w:tr>
      <w:tr w:rsidR="00076EF1" w14:paraId="7EEBBB5F" w14:textId="77777777" w:rsidTr="00C74C09">
        <w:trPr>
          <w:jc w:val="center"/>
        </w:trPr>
        <w:tc>
          <w:tcPr>
            <w:tcW w:w="568" w:type="dxa"/>
          </w:tcPr>
          <w:p w14:paraId="76114788" w14:textId="77777777" w:rsidR="00076EF1" w:rsidRDefault="00C6727B">
            <w:pPr>
              <w:jc w:val="center"/>
            </w:pPr>
            <w:r>
              <w:rPr>
                <w:sz w:val="22"/>
              </w:rPr>
              <w:t>8</w:t>
            </w:r>
          </w:p>
        </w:tc>
        <w:tc>
          <w:tcPr>
            <w:tcW w:w="1630" w:type="dxa"/>
            <w:vAlign w:val="center"/>
          </w:tcPr>
          <w:p w14:paraId="0FF23395" w14:textId="77777777" w:rsidR="00076EF1" w:rsidRDefault="00076EF1">
            <w:pPr>
              <w:jc w:val="center"/>
            </w:pPr>
          </w:p>
        </w:tc>
        <w:tc>
          <w:tcPr>
            <w:tcW w:w="1780" w:type="dxa"/>
            <w:vAlign w:val="center"/>
          </w:tcPr>
          <w:p w14:paraId="59B18251" w14:textId="77777777" w:rsidR="00076EF1" w:rsidRDefault="00C6727B" w:rsidP="00C74C09">
            <w:pPr>
              <w:jc w:val="center"/>
            </w:pPr>
            <w:r>
              <w:rPr>
                <w:sz w:val="22"/>
              </w:rPr>
              <w:t>Ủy viên</w:t>
            </w:r>
          </w:p>
        </w:tc>
        <w:tc>
          <w:tcPr>
            <w:tcW w:w="3899" w:type="dxa"/>
          </w:tcPr>
          <w:p w14:paraId="09E13732" w14:textId="77777777" w:rsidR="00076EF1" w:rsidRDefault="00C6727B">
            <w:pPr>
              <w:jc w:val="both"/>
            </w:pPr>
            <w:r>
              <w:rPr>
                <w:sz w:val="22"/>
              </w:rPr>
              <w:t>- Trực tiếp chỉ đạo, tổ chức thực hiện, kiểm tra, đôn đốc việc thực hiện phòng, chống tác hại thuốc lá của tổ chức Công đoàn, Ban giám hiệu, các giáo viên, nhân viên và học sinh trong nhà trường.</w:t>
            </w:r>
            <w:r>
              <w:rPr>
                <w:sz w:val="22"/>
              </w:rPr>
              <w:br/>
              <w:t>- Phối hợp với Đoàn Thanh niên tổ chức các hoạt động ngoại khóa, truyền thông giáo dục sức khỏe về phòng, chống tác hại của thuốc lá, thuốc lá điện tử.</w:t>
            </w:r>
            <w:r>
              <w:rPr>
                <w:sz w:val="22"/>
              </w:rPr>
              <w:br/>
              <w:t>- Tổ chức cho cán bộ, giáo viên tham gia ký cam kết thi đua thực hiện Luật Phòng chống tác hại của thuốc lá; xây dựng mô hình trường học không khói thuốc lá.</w:t>
            </w:r>
            <w:r>
              <w:rPr>
                <w:sz w:val="22"/>
              </w:rPr>
              <w:br/>
              <w:t>- Kịp thời biểu dương, khen thưởng các cá nhân, lớp học thực hiện tốt.</w:t>
            </w:r>
          </w:p>
        </w:tc>
        <w:tc>
          <w:tcPr>
            <w:tcW w:w="1473" w:type="dxa"/>
            <w:vAlign w:val="center"/>
          </w:tcPr>
          <w:p w14:paraId="200F1D82" w14:textId="77777777" w:rsidR="00076EF1" w:rsidRDefault="00C6727B" w:rsidP="00C74C09">
            <w:pPr>
              <w:jc w:val="center"/>
            </w:pPr>
            <w:r>
              <w:rPr>
                <w:sz w:val="22"/>
              </w:rPr>
              <w:t>Hiệu trưởng các trường Mầm non, Tiểu học, THCS</w:t>
            </w:r>
          </w:p>
        </w:tc>
      </w:tr>
      <w:tr w:rsidR="00076EF1" w14:paraId="0C3AB7B6" w14:textId="77777777" w:rsidTr="00C74C09">
        <w:trPr>
          <w:jc w:val="center"/>
        </w:trPr>
        <w:tc>
          <w:tcPr>
            <w:tcW w:w="568" w:type="dxa"/>
          </w:tcPr>
          <w:p w14:paraId="34801FBA" w14:textId="77777777" w:rsidR="00076EF1" w:rsidRDefault="00C6727B">
            <w:pPr>
              <w:jc w:val="center"/>
            </w:pPr>
            <w:r>
              <w:rPr>
                <w:sz w:val="22"/>
              </w:rPr>
              <w:t>9</w:t>
            </w:r>
          </w:p>
        </w:tc>
        <w:tc>
          <w:tcPr>
            <w:tcW w:w="1630" w:type="dxa"/>
            <w:vAlign w:val="center"/>
          </w:tcPr>
          <w:p w14:paraId="324DF1EC" w14:textId="77777777" w:rsidR="00076EF1" w:rsidRDefault="00076EF1">
            <w:pPr>
              <w:jc w:val="center"/>
            </w:pPr>
          </w:p>
        </w:tc>
        <w:tc>
          <w:tcPr>
            <w:tcW w:w="1780" w:type="dxa"/>
            <w:vAlign w:val="center"/>
          </w:tcPr>
          <w:p w14:paraId="7346ABEB" w14:textId="77777777" w:rsidR="00076EF1" w:rsidRDefault="00C6727B" w:rsidP="00C74C09">
            <w:pPr>
              <w:jc w:val="center"/>
            </w:pPr>
            <w:r>
              <w:rPr>
                <w:sz w:val="22"/>
              </w:rPr>
              <w:t>Ủy viên</w:t>
            </w:r>
          </w:p>
        </w:tc>
        <w:tc>
          <w:tcPr>
            <w:tcW w:w="3899" w:type="dxa"/>
          </w:tcPr>
          <w:p w14:paraId="793E579F" w14:textId="77777777" w:rsidR="00076EF1" w:rsidRDefault="00C6727B">
            <w:pPr>
              <w:jc w:val="both"/>
            </w:pPr>
            <w:r>
              <w:rPr>
                <w:sz w:val="22"/>
              </w:rPr>
              <w:t xml:space="preserve">- Phối hợp chỉ đạo, tổ chức thực hiện, kiểm tra, đôn đốc việc thực hiện phòng, </w:t>
            </w:r>
            <w:r>
              <w:rPr>
                <w:sz w:val="22"/>
              </w:rPr>
              <w:lastRenderedPageBreak/>
              <w:t>chống tác hại của thuốc lá tại khóm quản lý.</w:t>
            </w:r>
            <w:r>
              <w:rPr>
                <w:sz w:val="22"/>
              </w:rPr>
              <w:br/>
              <w:t>- Trực tiếp lồng ghép nội dung trong các buổi sinh hoạt khóm, tổ tự quản nhằm tuyên truyền, vận động các hộ gia đình, cha mẹ, người thân gương mẫu không hút thuốc lá tại những nơi cấm theo quy định.</w:t>
            </w:r>
          </w:p>
        </w:tc>
        <w:tc>
          <w:tcPr>
            <w:tcW w:w="1473" w:type="dxa"/>
            <w:vAlign w:val="center"/>
          </w:tcPr>
          <w:p w14:paraId="67B45556" w14:textId="77777777" w:rsidR="00076EF1" w:rsidRDefault="00C6727B" w:rsidP="00C74C09">
            <w:pPr>
              <w:jc w:val="center"/>
            </w:pPr>
            <w:r>
              <w:rPr>
                <w:sz w:val="22"/>
              </w:rPr>
              <w:lastRenderedPageBreak/>
              <w:t>Trưởng các khóm</w:t>
            </w:r>
          </w:p>
        </w:tc>
      </w:tr>
      <w:tr w:rsidR="00076EF1" w14:paraId="489F3D1F" w14:textId="77777777" w:rsidTr="00C74C09">
        <w:trPr>
          <w:jc w:val="center"/>
        </w:trPr>
        <w:tc>
          <w:tcPr>
            <w:tcW w:w="568" w:type="dxa"/>
          </w:tcPr>
          <w:p w14:paraId="43A67112" w14:textId="77777777" w:rsidR="00076EF1" w:rsidRDefault="00C6727B">
            <w:pPr>
              <w:jc w:val="center"/>
            </w:pPr>
            <w:r>
              <w:rPr>
                <w:sz w:val="22"/>
              </w:rPr>
              <w:lastRenderedPageBreak/>
              <w:t>10</w:t>
            </w:r>
          </w:p>
        </w:tc>
        <w:tc>
          <w:tcPr>
            <w:tcW w:w="1630" w:type="dxa"/>
            <w:vAlign w:val="center"/>
          </w:tcPr>
          <w:p w14:paraId="634CA2F8" w14:textId="77777777" w:rsidR="00076EF1" w:rsidRDefault="00076EF1">
            <w:pPr>
              <w:jc w:val="center"/>
            </w:pPr>
          </w:p>
        </w:tc>
        <w:tc>
          <w:tcPr>
            <w:tcW w:w="1780" w:type="dxa"/>
            <w:vAlign w:val="center"/>
          </w:tcPr>
          <w:p w14:paraId="0E14DF5C" w14:textId="77777777" w:rsidR="00076EF1" w:rsidRDefault="00C6727B" w:rsidP="00C74C09">
            <w:pPr>
              <w:jc w:val="center"/>
            </w:pPr>
            <w:r>
              <w:rPr>
                <w:sz w:val="22"/>
              </w:rPr>
              <w:t>Ủy viên</w:t>
            </w:r>
          </w:p>
        </w:tc>
        <w:tc>
          <w:tcPr>
            <w:tcW w:w="3899" w:type="dxa"/>
          </w:tcPr>
          <w:p w14:paraId="51C9890A" w14:textId="77777777" w:rsidR="00076EF1" w:rsidRDefault="00C6727B">
            <w:pPr>
              <w:jc w:val="both"/>
            </w:pPr>
            <w:r>
              <w:rPr>
                <w:sz w:val="22"/>
              </w:rPr>
              <w:t>- Phối hợp chỉ đạo, tổ chức thực hiện, kiểm tra, đôn đốc việc thực hiện phòng, chống tác hại của thuốc lá.</w:t>
            </w:r>
            <w:r>
              <w:rPr>
                <w:sz w:val="22"/>
              </w:rPr>
              <w:br/>
              <w:t>- Tham gia đoàn kiểm tra liên ngành, hỗ trợ kiểm tra, xử lý các hành vi vi phạm pháp luật về phòng, chống tác hại của thuốc lá tại các địa điểm cấm hút thuốc theo quy định.</w:t>
            </w:r>
          </w:p>
        </w:tc>
        <w:tc>
          <w:tcPr>
            <w:tcW w:w="1473" w:type="dxa"/>
            <w:vAlign w:val="center"/>
          </w:tcPr>
          <w:p w14:paraId="3B9B1C73" w14:textId="77777777" w:rsidR="00076EF1" w:rsidRDefault="00C6727B" w:rsidP="00C74C09">
            <w:pPr>
              <w:jc w:val="center"/>
            </w:pPr>
            <w:r>
              <w:rPr>
                <w:sz w:val="22"/>
              </w:rPr>
              <w:t>Đại diện Công an phường</w:t>
            </w:r>
          </w:p>
        </w:tc>
      </w:tr>
      <w:tr w:rsidR="00076EF1" w14:paraId="4EE9C768" w14:textId="77777777" w:rsidTr="00C74C09">
        <w:trPr>
          <w:jc w:val="center"/>
        </w:trPr>
        <w:tc>
          <w:tcPr>
            <w:tcW w:w="568" w:type="dxa"/>
          </w:tcPr>
          <w:p w14:paraId="1FF8A3D5" w14:textId="77777777" w:rsidR="00076EF1" w:rsidRDefault="00C6727B">
            <w:pPr>
              <w:jc w:val="center"/>
            </w:pPr>
            <w:r>
              <w:rPr>
                <w:sz w:val="22"/>
              </w:rPr>
              <w:t>11</w:t>
            </w:r>
          </w:p>
        </w:tc>
        <w:tc>
          <w:tcPr>
            <w:tcW w:w="1630" w:type="dxa"/>
            <w:vAlign w:val="center"/>
          </w:tcPr>
          <w:p w14:paraId="20B1E67E" w14:textId="77777777" w:rsidR="00076EF1" w:rsidRDefault="00C6727B">
            <w:pPr>
              <w:jc w:val="center"/>
            </w:pPr>
            <w:r>
              <w:rPr>
                <w:sz w:val="22"/>
              </w:rPr>
              <w:t>Sơn Lý Hồng Đức</w:t>
            </w:r>
          </w:p>
        </w:tc>
        <w:tc>
          <w:tcPr>
            <w:tcW w:w="1780" w:type="dxa"/>
            <w:vAlign w:val="center"/>
          </w:tcPr>
          <w:p w14:paraId="63E42785" w14:textId="77777777" w:rsidR="00076EF1" w:rsidRDefault="00C6727B" w:rsidP="00C74C09">
            <w:pPr>
              <w:jc w:val="center"/>
            </w:pPr>
            <w:r>
              <w:rPr>
                <w:sz w:val="22"/>
              </w:rPr>
              <w:t>Thư ký</w:t>
            </w:r>
          </w:p>
        </w:tc>
        <w:tc>
          <w:tcPr>
            <w:tcW w:w="3899" w:type="dxa"/>
          </w:tcPr>
          <w:p w14:paraId="42CCF88D" w14:textId="77777777" w:rsidR="00076EF1" w:rsidRDefault="00C6727B">
            <w:pPr>
              <w:jc w:val="both"/>
            </w:pPr>
            <w:r>
              <w:rPr>
                <w:sz w:val="22"/>
              </w:rPr>
              <w:t>- Đầu mối tổng hợp, giúp Thường trực BCĐ theo dõi, kiểm tra tiến độ, chuẩn bị nội dung và ghi biên bản các cuộc họp.</w:t>
            </w:r>
            <w:r>
              <w:rPr>
                <w:sz w:val="22"/>
              </w:rPr>
              <w:br/>
              <w:t>- Tham mưu dự thảo các kế hoạch, văn bản hướng dẫn triển khai chương trình PCTHTL.</w:t>
            </w:r>
            <w:r>
              <w:rPr>
                <w:sz w:val="22"/>
              </w:rPr>
              <w:br/>
              <w:t>- Tổng hợp số liệu báo cáo định kỳ 6 tháng, báo cáo năm về tình hình thực hiện phòng chống tác hại thuốc lá trên địa bàn phường để báo cáo Trưởng ban.</w:t>
            </w:r>
          </w:p>
        </w:tc>
        <w:tc>
          <w:tcPr>
            <w:tcW w:w="1473" w:type="dxa"/>
            <w:vAlign w:val="center"/>
          </w:tcPr>
          <w:p w14:paraId="4C680DE4" w14:textId="77777777" w:rsidR="00076EF1" w:rsidRDefault="00C6727B" w:rsidP="00C74C09">
            <w:pPr>
              <w:jc w:val="center"/>
            </w:pPr>
            <w:r>
              <w:rPr>
                <w:sz w:val="22"/>
              </w:rPr>
              <w:t>Cán bộ phụ trách chương trình PCTHTL của Trạm Y tế</w:t>
            </w:r>
          </w:p>
        </w:tc>
      </w:tr>
    </w:tbl>
    <w:p w14:paraId="7993C9FA" w14:textId="55A7FB7B" w:rsidR="00C6727B" w:rsidRDefault="00C6727B"/>
    <w:p w14:paraId="08C8B51C" w14:textId="77777777" w:rsidR="00BF0880" w:rsidRPr="00BF0880" w:rsidRDefault="00BF0880" w:rsidP="00BF0880">
      <w:pPr>
        <w:tabs>
          <w:tab w:val="left" w:pos="1701"/>
          <w:tab w:val="left" w:pos="2977"/>
          <w:tab w:val="center" w:pos="6480"/>
        </w:tabs>
        <w:spacing w:after="0"/>
        <w:jc w:val="both"/>
        <w:rPr>
          <w:b/>
          <w:i/>
          <w:noProof/>
          <w:sz w:val="22"/>
          <w:szCs w:val="26"/>
        </w:rPr>
      </w:pPr>
      <w:r w:rsidRPr="00BF0880">
        <w:rPr>
          <w:b/>
          <w:i/>
          <w:noProof/>
          <w:sz w:val="24"/>
          <w:szCs w:val="26"/>
          <w:lang w:val="vi-VN"/>
        </w:rPr>
        <w:t>Nơi nhận:</w:t>
      </w:r>
      <w:r w:rsidRPr="00BF0880">
        <w:rPr>
          <w:b/>
          <w:i/>
          <w:noProof/>
          <w:sz w:val="22"/>
          <w:szCs w:val="26"/>
          <w:lang w:val="vi-VN"/>
        </w:rPr>
        <w:tab/>
      </w:r>
      <w:r w:rsidRPr="00BF0880">
        <w:rPr>
          <w:b/>
          <w:i/>
          <w:noProof/>
          <w:sz w:val="22"/>
          <w:szCs w:val="26"/>
          <w:lang w:val="vi-VN"/>
        </w:rPr>
        <w:tab/>
      </w:r>
      <w:r w:rsidRPr="00BF0880">
        <w:rPr>
          <w:b/>
          <w:i/>
          <w:noProof/>
          <w:sz w:val="22"/>
          <w:szCs w:val="26"/>
          <w:lang w:val="vi-VN"/>
        </w:rPr>
        <w:tab/>
      </w:r>
      <w:r w:rsidRPr="00BF0880">
        <w:rPr>
          <w:b/>
          <w:i/>
          <w:noProof/>
          <w:sz w:val="22"/>
          <w:szCs w:val="26"/>
          <w:lang w:val="en-GB"/>
        </w:rPr>
        <w:t xml:space="preserve">              </w:t>
      </w:r>
      <w:r w:rsidRPr="00BF0880">
        <w:rPr>
          <w:b/>
          <w:noProof/>
          <w:sz w:val="26"/>
          <w:szCs w:val="26"/>
        </w:rPr>
        <w:t xml:space="preserve">             TRƯỞNG BAN CHỈ ĐẠO</w:t>
      </w:r>
    </w:p>
    <w:p w14:paraId="16D8B57C" w14:textId="77777777" w:rsidR="00BF0880" w:rsidRPr="00BF0880" w:rsidRDefault="00BF0880" w:rsidP="00BF0880">
      <w:pPr>
        <w:tabs>
          <w:tab w:val="center" w:pos="6480"/>
        </w:tabs>
        <w:spacing w:after="0"/>
        <w:jc w:val="both"/>
        <w:rPr>
          <w:b/>
          <w:noProof/>
          <w:szCs w:val="26"/>
          <w:lang w:val="vi-VN"/>
        </w:rPr>
      </w:pPr>
      <w:r w:rsidRPr="00BF0880">
        <w:rPr>
          <w:noProof/>
          <w:sz w:val="22"/>
          <w:szCs w:val="26"/>
          <w:lang w:val="vi-VN"/>
        </w:rPr>
        <w:t>- CT, các PCT UBP (phụ trách);</w:t>
      </w:r>
      <w:r w:rsidRPr="00BF0880">
        <w:rPr>
          <w:noProof/>
          <w:sz w:val="22"/>
          <w:szCs w:val="26"/>
          <w:lang w:val="vi-VN"/>
        </w:rPr>
        <w:tab/>
      </w:r>
      <w:r w:rsidRPr="00BF0880">
        <w:rPr>
          <w:b/>
          <w:noProof/>
          <w:szCs w:val="26"/>
          <w:lang w:val="vi-VN"/>
        </w:rPr>
        <w:tab/>
      </w:r>
    </w:p>
    <w:p w14:paraId="12B72660" w14:textId="77777777" w:rsidR="00BF0880" w:rsidRPr="00BF0880" w:rsidRDefault="00BF0880" w:rsidP="00BF0880">
      <w:pPr>
        <w:tabs>
          <w:tab w:val="left" w:pos="720"/>
          <w:tab w:val="left" w:pos="2977"/>
          <w:tab w:val="center" w:pos="6480"/>
        </w:tabs>
        <w:spacing w:after="0"/>
        <w:jc w:val="both"/>
        <w:rPr>
          <w:noProof/>
          <w:sz w:val="22"/>
          <w:szCs w:val="26"/>
          <w:lang w:val="vi-VN"/>
        </w:rPr>
      </w:pPr>
      <w:r w:rsidRPr="00BF0880">
        <w:rPr>
          <w:noProof/>
          <w:sz w:val="22"/>
          <w:szCs w:val="26"/>
          <w:lang w:val="vi-VN"/>
        </w:rPr>
        <w:t>- CVP, PCVP (phụ trách);</w:t>
      </w:r>
    </w:p>
    <w:p w14:paraId="1747D990" w14:textId="77777777" w:rsidR="00BF0880" w:rsidRPr="00BF0880" w:rsidRDefault="00BF0880" w:rsidP="00BF0880">
      <w:pPr>
        <w:tabs>
          <w:tab w:val="left" w:pos="720"/>
          <w:tab w:val="left" w:pos="2977"/>
          <w:tab w:val="center" w:pos="6480"/>
        </w:tabs>
        <w:spacing w:after="0"/>
        <w:jc w:val="both"/>
        <w:rPr>
          <w:noProof/>
          <w:sz w:val="22"/>
          <w:szCs w:val="26"/>
          <w:lang w:val="vi-VN"/>
        </w:rPr>
      </w:pPr>
      <w:r w:rsidRPr="00BF0880">
        <w:rPr>
          <w:noProof/>
          <w:sz w:val="22"/>
          <w:szCs w:val="26"/>
          <w:lang w:val="vi-VN"/>
        </w:rPr>
        <w:t xml:space="preserve">- Như Điều </w:t>
      </w:r>
      <w:r w:rsidRPr="00BF0880">
        <w:rPr>
          <w:noProof/>
          <w:sz w:val="22"/>
          <w:szCs w:val="26"/>
        </w:rPr>
        <w:t>1 của QĐ</w:t>
      </w:r>
      <w:r w:rsidRPr="00BF0880">
        <w:rPr>
          <w:noProof/>
          <w:sz w:val="22"/>
          <w:szCs w:val="26"/>
          <w:lang w:val="vi-VN"/>
        </w:rPr>
        <w:t xml:space="preserve">; </w:t>
      </w:r>
    </w:p>
    <w:p w14:paraId="3A7234FE" w14:textId="77777777" w:rsidR="00BF0880" w:rsidRPr="00BF0880" w:rsidRDefault="00BF0880" w:rsidP="00BF0880">
      <w:pPr>
        <w:tabs>
          <w:tab w:val="left" w:pos="720"/>
          <w:tab w:val="left" w:pos="2977"/>
          <w:tab w:val="center" w:pos="6480"/>
        </w:tabs>
        <w:spacing w:after="0"/>
        <w:jc w:val="both"/>
        <w:rPr>
          <w:noProof/>
          <w:sz w:val="22"/>
          <w:szCs w:val="26"/>
          <w:lang w:val="en-GB"/>
        </w:rPr>
      </w:pPr>
      <w:r w:rsidRPr="00BF0880">
        <w:rPr>
          <w:noProof/>
          <w:sz w:val="22"/>
          <w:szCs w:val="26"/>
          <w:lang w:val="vi-VN"/>
        </w:rPr>
        <w:t>- Lưu: VT, LT</w:t>
      </w:r>
      <w:r w:rsidRPr="00BF0880">
        <w:rPr>
          <w:noProof/>
          <w:sz w:val="22"/>
          <w:szCs w:val="26"/>
        </w:rPr>
        <w:t xml:space="preserve"> (NTTH)</w:t>
      </w:r>
      <w:r w:rsidRPr="00BF0880">
        <w:rPr>
          <w:noProof/>
          <w:sz w:val="22"/>
          <w:szCs w:val="26"/>
          <w:lang w:val="vi-VN"/>
        </w:rPr>
        <w:t>.</w:t>
      </w:r>
      <w:r w:rsidRPr="00BF0880">
        <w:rPr>
          <w:noProof/>
          <w:sz w:val="22"/>
          <w:szCs w:val="26"/>
          <w:lang w:val="en-GB"/>
        </w:rPr>
        <w:t xml:space="preserve"> </w:t>
      </w:r>
    </w:p>
    <w:p w14:paraId="286784C9" w14:textId="77777777" w:rsidR="00BF0880" w:rsidRDefault="00BF0880"/>
    <w:sectPr w:rsidR="00BF0880" w:rsidSect="00F1019A">
      <w:pgSz w:w="11909" w:h="16834"/>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6EF1"/>
    <w:rsid w:val="0015074B"/>
    <w:rsid w:val="001510FC"/>
    <w:rsid w:val="00152096"/>
    <w:rsid w:val="0029639D"/>
    <w:rsid w:val="00316F17"/>
    <w:rsid w:val="00326F90"/>
    <w:rsid w:val="003B638A"/>
    <w:rsid w:val="00486CE4"/>
    <w:rsid w:val="006541E2"/>
    <w:rsid w:val="00711800"/>
    <w:rsid w:val="00927F89"/>
    <w:rsid w:val="00944640"/>
    <w:rsid w:val="00AA1D8D"/>
    <w:rsid w:val="00AC0252"/>
    <w:rsid w:val="00B47730"/>
    <w:rsid w:val="00BF0880"/>
    <w:rsid w:val="00C6727B"/>
    <w:rsid w:val="00C74C09"/>
    <w:rsid w:val="00CB0664"/>
    <w:rsid w:val="00F1019A"/>
    <w:rsid w:val="00FC693F"/>
    <w:rsid w:val="00FD79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351C7CF"/>
  <w14:defaultImageDpi w14:val="300"/>
  <w15:docId w15:val="{396BEA2A-9D9B-6D4E-B33E-164AFFC5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486CE4"/>
    <w:pPr>
      <w:widowControl w:val="0"/>
      <w:autoSpaceDE w:val="0"/>
      <w:autoSpaceDN w:val="0"/>
      <w:spacing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C2479-05D2-4FC8-AD2B-FAA93A301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jaykh</cp:lastModifiedBy>
  <cp:revision>4</cp:revision>
  <dcterms:created xsi:type="dcterms:W3CDTF">2026-05-26T06:55:00Z</dcterms:created>
  <dcterms:modified xsi:type="dcterms:W3CDTF">2026-05-26T06:55:00Z</dcterms:modified>
  <cp:category/>
</cp:coreProperties>
</file>