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BẢNG THỜI GIAN THỰC HIỆN THEO KHÓM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Tên khóm</w:t>
            </w:r>
          </w:p>
        </w:tc>
        <w:tc>
          <w:tcPr>
            <w:tcW w:type="dxa" w:w="2160"/>
          </w:tcPr>
          <w:p>
            <w:r>
              <w:t>Từ ngày</w:t>
            </w:r>
          </w:p>
        </w:tc>
        <w:tc>
          <w:tcPr>
            <w:tcW w:type="dxa" w:w="2160"/>
          </w:tcPr>
          <w:p>
            <w:r>
              <w:t>Đến ngày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Khóm Biển Đông B</w:t>
            </w:r>
          </w:p>
        </w:tc>
        <w:tc>
          <w:tcPr>
            <w:tcW w:type="dxa" w:w="2160"/>
          </w:tcPr>
          <w:p>
            <w:r>
              <w:t>25/5/2026</w:t>
            </w:r>
          </w:p>
        </w:tc>
        <w:tc>
          <w:tcPr>
            <w:tcW w:type="dxa" w:w="2160"/>
          </w:tcPr>
          <w:p>
            <w:r>
              <w:t>29/5/2026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Khóm Biển Đông A</w:t>
            </w:r>
          </w:p>
        </w:tc>
        <w:tc>
          <w:tcPr>
            <w:tcW w:type="dxa" w:w="2160"/>
          </w:tcPr>
          <w:p>
            <w:r>
              <w:t>01/6/2026</w:t>
            </w:r>
          </w:p>
        </w:tc>
        <w:tc>
          <w:tcPr>
            <w:tcW w:type="dxa" w:w="2160"/>
          </w:tcPr>
          <w:p>
            <w:r>
              <w:t>05/6/2026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Khóm Biển Tây A</w:t>
            </w:r>
          </w:p>
        </w:tc>
        <w:tc>
          <w:tcPr>
            <w:tcW w:type="dxa" w:w="2160"/>
          </w:tcPr>
          <w:p>
            <w:r>
              <w:t>08/6/2026</w:t>
            </w:r>
          </w:p>
        </w:tc>
        <w:tc>
          <w:tcPr>
            <w:tcW w:type="dxa" w:w="2160"/>
          </w:tcPr>
          <w:p>
            <w:r>
              <w:t>12/6/2026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Khóm Biển Tây B</w:t>
            </w:r>
          </w:p>
        </w:tc>
        <w:tc>
          <w:tcPr>
            <w:tcW w:type="dxa" w:w="2160"/>
          </w:tcPr>
          <w:p>
            <w:r>
              <w:t>15/6/2026</w:t>
            </w:r>
          </w:p>
        </w:tc>
        <w:tc>
          <w:tcPr>
            <w:tcW w:type="dxa" w:w="2160"/>
          </w:tcPr>
          <w:p>
            <w:r>
              <w:t>19/6/2026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Khóm giòng giửa A</w:t>
            </w:r>
          </w:p>
        </w:tc>
        <w:tc>
          <w:tcPr>
            <w:tcW w:type="dxa" w:w="2160"/>
          </w:tcPr>
          <w:p>
            <w:r>
              <w:t>22/6/2026</w:t>
            </w:r>
          </w:p>
        </w:tc>
        <w:tc>
          <w:tcPr>
            <w:tcW w:type="dxa" w:w="2160"/>
          </w:tcPr>
          <w:p>
            <w:r>
              <w:t>26/6/2026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Khóm giòng giửa B</w:t>
            </w:r>
          </w:p>
        </w:tc>
        <w:tc>
          <w:tcPr>
            <w:tcW w:type="dxa" w:w="2160"/>
          </w:tcPr>
          <w:p>
            <w:r>
              <w:t>29/6/2026</w:t>
            </w:r>
          </w:p>
        </w:tc>
        <w:tc>
          <w:tcPr>
            <w:tcW w:type="dxa" w:w="2160"/>
          </w:tcPr>
          <w:p>
            <w:r>
              <w:t>03/7/2026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Khóm giòng nhản</w:t>
            </w:r>
          </w:p>
        </w:tc>
        <w:tc>
          <w:tcPr>
            <w:tcW w:type="dxa" w:w="2160"/>
          </w:tcPr>
          <w:p>
            <w:r>
              <w:t>06/7/2026</w:t>
            </w:r>
          </w:p>
        </w:tc>
        <w:tc>
          <w:tcPr>
            <w:tcW w:type="dxa" w:w="2160"/>
          </w:tcPr>
          <w:p>
            <w:r>
              <w:t>10/7/2026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Khóm giòng nhản A</w:t>
            </w:r>
          </w:p>
        </w:tc>
        <w:tc>
          <w:tcPr>
            <w:tcW w:type="dxa" w:w="2160"/>
          </w:tcPr>
          <w:p>
            <w:r>
              <w:t>13/7/2026</w:t>
            </w:r>
          </w:p>
        </w:tc>
        <w:tc>
          <w:tcPr>
            <w:tcW w:type="dxa" w:w="2160"/>
          </w:tcPr>
          <w:p>
            <w:r>
              <w:t>17/7/2026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Khóm giòng giửa</w:t>
            </w:r>
          </w:p>
        </w:tc>
        <w:tc>
          <w:tcPr>
            <w:tcW w:type="dxa" w:w="2160"/>
          </w:tcPr>
          <w:p>
            <w:r>
              <w:t>20/7/2026</w:t>
            </w:r>
          </w:p>
        </w:tc>
        <w:tc>
          <w:tcPr>
            <w:tcW w:type="dxa" w:w="2160"/>
          </w:tcPr>
          <w:p>
            <w:r>
              <w:t>24/7/2026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Khóm xốm lẫm</w:t>
            </w:r>
          </w:p>
        </w:tc>
        <w:tc>
          <w:tcPr>
            <w:tcW w:type="dxa" w:w="2160"/>
          </w:tcPr>
          <w:p>
            <w:r>
              <w:t>27/7/2026</w:t>
            </w:r>
          </w:p>
        </w:tc>
        <w:tc>
          <w:tcPr>
            <w:tcW w:type="dxa" w:w="2160"/>
          </w:tcPr>
          <w:p>
            <w:r>
              <w:t>31/7/2026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Khóm đầu lộ</w:t>
            </w:r>
          </w:p>
        </w:tc>
        <w:tc>
          <w:tcPr>
            <w:tcW w:type="dxa" w:w="2160"/>
          </w:tcPr>
          <w:p>
            <w:r>
              <w:t>03/8/2026</w:t>
            </w:r>
          </w:p>
        </w:tc>
        <w:tc>
          <w:tcPr>
            <w:tcW w:type="dxa" w:w="2160"/>
          </w:tcPr>
          <w:p>
            <w:r>
              <w:t>07/8/2026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Khóm đầu lộ A</w:t>
            </w:r>
          </w:p>
        </w:tc>
        <w:tc>
          <w:tcPr>
            <w:tcW w:type="dxa" w:w="2160"/>
          </w:tcPr>
          <w:p>
            <w:r>
              <w:t>10/8/2026</w:t>
            </w:r>
          </w:p>
        </w:tc>
        <w:tc>
          <w:tcPr>
            <w:tcW w:type="dxa" w:w="2160"/>
          </w:tcPr>
          <w:p>
            <w:r>
              <w:t>14/8/2026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Khóm nhà mát</w:t>
            </w:r>
          </w:p>
        </w:tc>
        <w:tc>
          <w:tcPr>
            <w:tcW w:type="dxa" w:w="2160"/>
          </w:tcPr>
          <w:p>
            <w:r>
              <w:t>17/8/2026</w:t>
            </w:r>
          </w:p>
        </w:tc>
        <w:tc>
          <w:tcPr>
            <w:tcW w:type="dxa" w:w="2160"/>
          </w:tcPr>
          <w:p>
            <w:r>
              <w:t>21/8/2026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Khóm kinh tế</w:t>
            </w:r>
          </w:p>
        </w:tc>
        <w:tc>
          <w:tcPr>
            <w:tcW w:type="dxa" w:w="2160"/>
          </w:tcPr>
          <w:p>
            <w:r>
              <w:t>24/8/2026</w:t>
            </w:r>
          </w:p>
        </w:tc>
        <w:tc>
          <w:tcPr>
            <w:tcW w:type="dxa" w:w="2160"/>
          </w:tcPr>
          <w:p>
            <w:r>
              <w:t>28/8/2026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Khóm bờ tây</w:t>
            </w:r>
          </w:p>
        </w:tc>
        <w:tc>
          <w:tcPr>
            <w:tcW w:type="dxa" w:w="2160"/>
          </w:tcPr>
          <w:p>
            <w:r>
              <w:t>03/9/2026</w:t>
            </w:r>
          </w:p>
        </w:tc>
        <w:tc>
          <w:tcPr>
            <w:tcW w:type="dxa" w:w="2160"/>
          </w:tcPr>
          <w:p>
            <w:r>
              <w:t>09/9/2026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Khóm chồm xoài</w:t>
            </w:r>
          </w:p>
        </w:tc>
        <w:tc>
          <w:tcPr>
            <w:tcW w:type="dxa" w:w="2160"/>
          </w:tcPr>
          <w:p>
            <w:r>
              <w:t>10/9/2026</w:t>
            </w:r>
          </w:p>
        </w:tc>
        <w:tc>
          <w:tcPr>
            <w:tcW w:type="dxa" w:w="2160"/>
          </w:tcPr>
          <w:p>
            <w:r>
              <w:t>/9/2026</w:t>
            </w:r>
          </w:p>
        </w:tc>
      </w:tr>
    </w:tbl>
    <w:p>
      <w:r>
        <w:br/>
        <w:t>Ghi chú: Dữ liệu được tổng hợp theo nội dung cung cấp.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