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61" w:rsidRDefault="00F72A61">
      <w:r>
        <w:t xml:space="preserve">Link website: </w:t>
      </w:r>
    </w:p>
    <w:p w:rsidR="002517A5" w:rsidRDefault="002517A5">
      <w:pPr>
        <w:rPr>
          <w:b/>
        </w:rPr>
      </w:pPr>
      <w:hyperlink r:id="rId4" w:history="1">
        <w:r w:rsidRPr="002517A5">
          <w:rPr>
            <w:rStyle w:val="Hyperlink"/>
            <w:b/>
          </w:rPr>
          <w:t>https://blog.luyencode.net/bai-tap-cau-lenh-select-trong-sql-p1/</w:t>
        </w:r>
      </w:hyperlink>
    </w:p>
    <w:p w:rsidR="002517A5" w:rsidRPr="002517A5" w:rsidRDefault="002517A5">
      <w:pPr>
        <w:rPr>
          <w:b/>
        </w:rPr>
      </w:pPr>
      <w:bookmarkStart w:id="0" w:name="_GoBack"/>
      <w:bookmarkEnd w:id="0"/>
    </w:p>
    <w:p w:rsidR="003D6321" w:rsidRDefault="00F72A61">
      <w:hyperlink r:id="rId5" w:history="1">
        <w:r w:rsidRPr="00F72A61">
          <w:rPr>
            <w:rStyle w:val="Hyperlink"/>
          </w:rPr>
          <w:t>https://blog.luyencode.net/bai-tap-sql-co-ban/</w:t>
        </w:r>
      </w:hyperlink>
    </w:p>
    <w:p w:rsidR="00F72A61" w:rsidRDefault="00F72A61"/>
    <w:p w:rsidR="00F72A61" w:rsidRDefault="00F72A61"/>
    <w:sectPr w:rsidR="00F7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A1"/>
    <w:rsid w:val="002517A5"/>
    <w:rsid w:val="003D6321"/>
    <w:rsid w:val="008534A1"/>
    <w:rsid w:val="00F7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E8584-57E2-46A2-92D8-2C53D53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luyencode.net/bai-tap-sql-co-ban/" TargetMode="External"/><Relationship Id="rId4" Type="http://schemas.openxmlformats.org/officeDocument/2006/relationships/hyperlink" Target="https://blog.luyencode.net/bai-tap-cau-lenh-select-trong-sql-p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HP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2022-07-31T14:39:00Z</dcterms:created>
  <dcterms:modified xsi:type="dcterms:W3CDTF">2022-07-31T14:41:00Z</dcterms:modified>
</cp:coreProperties>
</file>