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E0BC4" w14:textId="10B4A53E" w:rsidR="0092750B" w:rsidRPr="000025ED" w:rsidRDefault="0092750B" w:rsidP="0092750B">
      <w:pPr>
        <w:tabs>
          <w:tab w:val="left" w:pos="1267"/>
        </w:tabs>
        <w:spacing w:before="181" w:line="360" w:lineRule="auto"/>
        <w:rPr>
          <w:b/>
          <w:bCs/>
          <w:sz w:val="24"/>
          <w:szCs w:val="24"/>
        </w:rPr>
      </w:pPr>
      <w:r w:rsidRPr="000025ED">
        <w:rPr>
          <w:b/>
          <w:bCs/>
          <w:sz w:val="24"/>
          <w:szCs w:val="24"/>
        </w:rPr>
        <w:t xml:space="preserve">Name: </w:t>
      </w:r>
      <w:proofErr w:type="spellStart"/>
      <w:r w:rsidRPr="000025ED">
        <w:rPr>
          <w:b/>
          <w:bCs/>
          <w:sz w:val="24"/>
          <w:szCs w:val="24"/>
        </w:rPr>
        <w:t>Phạm</w:t>
      </w:r>
      <w:proofErr w:type="spellEnd"/>
      <w:r w:rsidRPr="000025ED">
        <w:rPr>
          <w:b/>
          <w:bCs/>
          <w:sz w:val="24"/>
          <w:szCs w:val="24"/>
        </w:rPr>
        <w:t xml:space="preserve"> </w:t>
      </w:r>
      <w:proofErr w:type="spellStart"/>
      <w:r w:rsidRPr="000025ED">
        <w:rPr>
          <w:b/>
          <w:bCs/>
          <w:sz w:val="24"/>
          <w:szCs w:val="24"/>
        </w:rPr>
        <w:t>Đức</w:t>
      </w:r>
      <w:proofErr w:type="spellEnd"/>
      <w:r w:rsidRPr="000025ED">
        <w:rPr>
          <w:b/>
          <w:bCs/>
          <w:sz w:val="24"/>
          <w:szCs w:val="24"/>
        </w:rPr>
        <w:t xml:space="preserve"> </w:t>
      </w:r>
      <w:proofErr w:type="spellStart"/>
      <w:r w:rsidRPr="000025ED">
        <w:rPr>
          <w:b/>
          <w:bCs/>
          <w:sz w:val="24"/>
          <w:szCs w:val="24"/>
        </w:rPr>
        <w:t>Đạt</w:t>
      </w:r>
      <w:proofErr w:type="spellEnd"/>
    </w:p>
    <w:p w14:paraId="4E644DA7" w14:textId="78BB34D6" w:rsidR="0092750B" w:rsidRPr="000025ED" w:rsidRDefault="0092750B" w:rsidP="0092750B">
      <w:pPr>
        <w:tabs>
          <w:tab w:val="left" w:pos="1267"/>
        </w:tabs>
        <w:spacing w:before="181" w:line="360" w:lineRule="auto"/>
        <w:rPr>
          <w:b/>
          <w:bCs/>
          <w:sz w:val="24"/>
          <w:szCs w:val="24"/>
        </w:rPr>
      </w:pPr>
      <w:r w:rsidRPr="000025ED">
        <w:rPr>
          <w:b/>
          <w:bCs/>
          <w:sz w:val="24"/>
          <w:szCs w:val="24"/>
        </w:rPr>
        <w:t>ID: ITITIU20184</w:t>
      </w:r>
    </w:p>
    <w:p w14:paraId="6773A6CE" w14:textId="77777777" w:rsidR="005A5989" w:rsidRPr="000025ED" w:rsidRDefault="005A5989">
      <w:pPr>
        <w:rPr>
          <w:sz w:val="24"/>
          <w:szCs w:val="24"/>
        </w:rPr>
      </w:pPr>
    </w:p>
    <w:p w14:paraId="2099DA24" w14:textId="56C992F1" w:rsidR="0030367E" w:rsidRPr="000025ED" w:rsidRDefault="0030367E">
      <w:pPr>
        <w:rPr>
          <w:sz w:val="24"/>
          <w:szCs w:val="24"/>
        </w:rPr>
      </w:pPr>
      <w:r w:rsidRPr="000025ED">
        <w:rPr>
          <w:sz w:val="24"/>
          <w:szCs w:val="24"/>
        </w:rPr>
        <w:t>Exercise 1</w:t>
      </w:r>
      <w:r w:rsidRPr="000025ED">
        <w:rPr>
          <w:sz w:val="24"/>
          <w:szCs w:val="24"/>
        </w:rPr>
        <w:br/>
      </w:r>
    </w:p>
    <w:p w14:paraId="272C6201" w14:textId="29EFCE7B" w:rsidR="0030367E" w:rsidRPr="000025ED" w:rsidRDefault="008156F2">
      <w:pPr>
        <w:rPr>
          <w:sz w:val="24"/>
          <w:szCs w:val="24"/>
        </w:rPr>
      </w:pPr>
      <w:r w:rsidRPr="000025ED">
        <w:rPr>
          <w:sz w:val="24"/>
          <w:szCs w:val="24"/>
        </w:rPr>
        <w:t>Does BFS find a least cost solution? How many nodes are expanded?</w:t>
      </w:r>
    </w:p>
    <w:p w14:paraId="4011DFF4" w14:textId="77777777" w:rsidR="008156F2" w:rsidRPr="000025ED" w:rsidRDefault="008156F2">
      <w:pPr>
        <w:rPr>
          <w:sz w:val="24"/>
          <w:szCs w:val="24"/>
        </w:rPr>
      </w:pPr>
    </w:p>
    <w:p w14:paraId="319F632F" w14:textId="22B6F82B" w:rsidR="008156F2" w:rsidRPr="000025ED" w:rsidRDefault="006971D0">
      <w:pPr>
        <w:rPr>
          <w:sz w:val="24"/>
          <w:szCs w:val="24"/>
        </w:rPr>
      </w:pPr>
      <w:r w:rsidRPr="000025ED">
        <w:rPr>
          <w:sz w:val="24"/>
          <w:szCs w:val="24"/>
        </w:rPr>
        <w:t>Yes,</w:t>
      </w:r>
    </w:p>
    <w:p w14:paraId="0C592F1B" w14:textId="77777777" w:rsidR="006971D0" w:rsidRPr="000025ED" w:rsidRDefault="006971D0" w:rsidP="006971D0">
      <w:pPr>
        <w:rPr>
          <w:sz w:val="24"/>
          <w:szCs w:val="24"/>
        </w:rPr>
      </w:pPr>
      <w:r w:rsidRPr="000025ED">
        <w:rPr>
          <w:sz w:val="24"/>
          <w:szCs w:val="24"/>
        </w:rPr>
        <w:t>+</w:t>
      </w:r>
      <w:proofErr w:type="spellStart"/>
      <w:r w:rsidRPr="000025ED">
        <w:rPr>
          <w:sz w:val="24"/>
          <w:szCs w:val="24"/>
        </w:rPr>
        <w:t>tinyMaze</w:t>
      </w:r>
      <w:proofErr w:type="spellEnd"/>
      <w:r w:rsidRPr="000025ED">
        <w:rPr>
          <w:sz w:val="24"/>
          <w:szCs w:val="24"/>
        </w:rPr>
        <w:t>: 15 nodes</w:t>
      </w:r>
    </w:p>
    <w:p w14:paraId="5470D2E2" w14:textId="77777777" w:rsidR="006971D0" w:rsidRPr="000025ED" w:rsidRDefault="006971D0" w:rsidP="006971D0">
      <w:pPr>
        <w:rPr>
          <w:sz w:val="24"/>
          <w:szCs w:val="24"/>
        </w:rPr>
      </w:pPr>
      <w:r w:rsidRPr="000025ED">
        <w:rPr>
          <w:sz w:val="24"/>
          <w:szCs w:val="24"/>
        </w:rPr>
        <w:t>+</w:t>
      </w:r>
      <w:proofErr w:type="spellStart"/>
      <w:r w:rsidRPr="000025ED">
        <w:rPr>
          <w:sz w:val="24"/>
          <w:szCs w:val="24"/>
        </w:rPr>
        <w:t>mediumMaze</w:t>
      </w:r>
      <w:proofErr w:type="spellEnd"/>
      <w:r w:rsidRPr="000025ED">
        <w:rPr>
          <w:sz w:val="24"/>
          <w:szCs w:val="24"/>
        </w:rPr>
        <w:t>: 269 nodes</w:t>
      </w:r>
    </w:p>
    <w:p w14:paraId="2C7C5D9E" w14:textId="07570B29" w:rsidR="006971D0" w:rsidRPr="000025ED" w:rsidRDefault="006971D0" w:rsidP="006971D0">
      <w:pPr>
        <w:rPr>
          <w:sz w:val="24"/>
          <w:szCs w:val="24"/>
        </w:rPr>
      </w:pPr>
      <w:r w:rsidRPr="000025ED">
        <w:rPr>
          <w:sz w:val="24"/>
          <w:szCs w:val="24"/>
        </w:rPr>
        <w:t>+</w:t>
      </w:r>
      <w:proofErr w:type="spellStart"/>
      <w:r w:rsidRPr="000025ED">
        <w:rPr>
          <w:sz w:val="24"/>
          <w:szCs w:val="24"/>
        </w:rPr>
        <w:t>bigMaze</w:t>
      </w:r>
      <w:proofErr w:type="spellEnd"/>
      <w:r w:rsidRPr="000025ED">
        <w:rPr>
          <w:sz w:val="24"/>
          <w:szCs w:val="24"/>
        </w:rPr>
        <w:t>: 620 nodes</w:t>
      </w:r>
    </w:p>
    <w:p w14:paraId="226816E3" w14:textId="77777777" w:rsidR="00D7538C" w:rsidRPr="000025ED" w:rsidRDefault="00D7538C" w:rsidP="006971D0">
      <w:pPr>
        <w:rPr>
          <w:sz w:val="24"/>
          <w:szCs w:val="24"/>
        </w:rPr>
      </w:pPr>
    </w:p>
    <w:p w14:paraId="7128DCDF" w14:textId="77777777" w:rsidR="00D7538C" w:rsidRPr="000025ED" w:rsidRDefault="00D7538C" w:rsidP="00D7538C">
      <w:pPr>
        <w:pStyle w:val="ListParagraph"/>
        <w:widowControl w:val="0"/>
        <w:numPr>
          <w:ilvl w:val="0"/>
          <w:numId w:val="1"/>
        </w:numPr>
        <w:tabs>
          <w:tab w:val="left" w:pos="874"/>
        </w:tabs>
        <w:autoSpaceDE w:val="0"/>
        <w:autoSpaceDN w:val="0"/>
        <w:spacing w:before="210"/>
        <w:contextualSpacing w:val="0"/>
        <w:rPr>
          <w:rFonts w:ascii="Times New Roman" w:hAnsi="Times New Roman" w:cs="Times New Roman"/>
        </w:rPr>
      </w:pPr>
      <w:r w:rsidRPr="000025ED">
        <w:rPr>
          <w:rFonts w:ascii="Times New Roman" w:hAnsi="Times New Roman" w:cs="Times New Roman"/>
        </w:rPr>
        <w:t>Fill</w:t>
      </w:r>
      <w:r w:rsidRPr="000025ED">
        <w:rPr>
          <w:rFonts w:ascii="Times New Roman" w:hAnsi="Times New Roman" w:cs="Times New Roman"/>
          <w:spacing w:val="-2"/>
        </w:rPr>
        <w:t xml:space="preserve"> </w:t>
      </w:r>
      <w:r w:rsidRPr="000025ED">
        <w:rPr>
          <w:rFonts w:ascii="Times New Roman" w:hAnsi="Times New Roman" w:cs="Times New Roman"/>
        </w:rPr>
        <w:t>out</w:t>
      </w:r>
      <w:r w:rsidRPr="000025ED">
        <w:rPr>
          <w:rFonts w:ascii="Times New Roman" w:hAnsi="Times New Roman" w:cs="Times New Roman"/>
          <w:spacing w:val="-1"/>
        </w:rPr>
        <w:t xml:space="preserve"> </w:t>
      </w:r>
      <w:r w:rsidRPr="000025ED">
        <w:rPr>
          <w:rFonts w:ascii="Times New Roman" w:hAnsi="Times New Roman" w:cs="Times New Roman"/>
        </w:rPr>
        <w:t>the</w:t>
      </w:r>
      <w:r w:rsidRPr="000025ED">
        <w:rPr>
          <w:rFonts w:ascii="Times New Roman" w:hAnsi="Times New Roman" w:cs="Times New Roman"/>
          <w:spacing w:val="-1"/>
        </w:rPr>
        <w:t xml:space="preserve"> </w:t>
      </w:r>
      <w:r w:rsidRPr="000025ED">
        <w:rPr>
          <w:rFonts w:ascii="Times New Roman" w:hAnsi="Times New Roman" w:cs="Times New Roman"/>
        </w:rPr>
        <w:t>table</w:t>
      </w:r>
      <w:r w:rsidRPr="000025ED">
        <w:rPr>
          <w:rFonts w:ascii="Times New Roman" w:hAnsi="Times New Roman" w:cs="Times New Roman"/>
          <w:spacing w:val="-1"/>
        </w:rPr>
        <w:t xml:space="preserve"> </w:t>
      </w:r>
      <w:r w:rsidRPr="000025ED">
        <w:rPr>
          <w:rFonts w:ascii="Times New Roman" w:hAnsi="Times New Roman" w:cs="Times New Roman"/>
          <w:spacing w:val="-2"/>
        </w:rPr>
        <w:t>below:</w:t>
      </w:r>
    </w:p>
    <w:tbl>
      <w:tblPr>
        <w:tblW w:w="0" w:type="auto"/>
        <w:tblInd w:w="7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4"/>
        <w:gridCol w:w="1349"/>
        <w:gridCol w:w="1260"/>
        <w:gridCol w:w="1260"/>
        <w:gridCol w:w="1351"/>
        <w:gridCol w:w="1313"/>
        <w:gridCol w:w="1228"/>
      </w:tblGrid>
      <w:tr w:rsidR="00D7538C" w:rsidRPr="000025ED" w14:paraId="5AD6BAD2" w14:textId="77777777" w:rsidTr="007557FB">
        <w:trPr>
          <w:trHeight w:val="506"/>
        </w:trPr>
        <w:tc>
          <w:tcPr>
            <w:tcW w:w="1094" w:type="dxa"/>
            <w:vAlign w:val="center"/>
          </w:tcPr>
          <w:p w14:paraId="47AE42FC" w14:textId="77777777" w:rsidR="00D7538C" w:rsidRPr="000025ED" w:rsidRDefault="00D7538C" w:rsidP="007557FB">
            <w:pPr>
              <w:pStyle w:val="TableParagraph"/>
              <w:jc w:val="center"/>
              <w:rPr>
                <w:sz w:val="24"/>
                <w:szCs w:val="24"/>
              </w:rPr>
            </w:pPr>
          </w:p>
        </w:tc>
        <w:tc>
          <w:tcPr>
            <w:tcW w:w="3869" w:type="dxa"/>
            <w:gridSpan w:val="3"/>
            <w:vAlign w:val="center"/>
          </w:tcPr>
          <w:p w14:paraId="034C8DA6" w14:textId="77777777" w:rsidR="00D7538C" w:rsidRPr="000025ED" w:rsidRDefault="00D7538C" w:rsidP="007557FB">
            <w:pPr>
              <w:pStyle w:val="TableParagraph"/>
              <w:spacing w:before="47"/>
              <w:ind w:left="1179"/>
              <w:jc w:val="center"/>
              <w:rPr>
                <w:b/>
                <w:sz w:val="24"/>
                <w:szCs w:val="24"/>
              </w:rPr>
            </w:pPr>
            <w:r w:rsidRPr="000025ED">
              <w:rPr>
                <w:b/>
                <w:sz w:val="24"/>
                <w:szCs w:val="24"/>
              </w:rPr>
              <w:t>Best</w:t>
            </w:r>
            <w:r w:rsidRPr="000025ED">
              <w:rPr>
                <w:b/>
                <w:spacing w:val="-3"/>
                <w:sz w:val="24"/>
                <w:szCs w:val="24"/>
              </w:rPr>
              <w:t xml:space="preserve"> </w:t>
            </w:r>
            <w:r w:rsidRPr="000025ED">
              <w:rPr>
                <w:b/>
                <w:sz w:val="24"/>
                <w:szCs w:val="24"/>
              </w:rPr>
              <w:t>First</w:t>
            </w:r>
            <w:r w:rsidRPr="000025ED">
              <w:rPr>
                <w:b/>
                <w:spacing w:val="-2"/>
                <w:sz w:val="24"/>
                <w:szCs w:val="24"/>
              </w:rPr>
              <w:t xml:space="preserve"> Search</w:t>
            </w:r>
          </w:p>
        </w:tc>
        <w:tc>
          <w:tcPr>
            <w:tcW w:w="3892" w:type="dxa"/>
            <w:gridSpan w:val="3"/>
            <w:vAlign w:val="center"/>
          </w:tcPr>
          <w:p w14:paraId="2AE2D373" w14:textId="77777777" w:rsidR="00D7538C" w:rsidRPr="000025ED" w:rsidRDefault="00D7538C" w:rsidP="007557FB">
            <w:pPr>
              <w:pStyle w:val="TableParagraph"/>
              <w:spacing w:before="47"/>
              <w:ind w:left="1485" w:right="1462"/>
              <w:jc w:val="center"/>
              <w:rPr>
                <w:b/>
                <w:sz w:val="24"/>
                <w:szCs w:val="24"/>
              </w:rPr>
            </w:pPr>
            <w:r w:rsidRPr="000025ED">
              <w:rPr>
                <w:b/>
                <w:sz w:val="24"/>
                <w:szCs w:val="24"/>
              </w:rPr>
              <w:t>A*</w:t>
            </w:r>
            <w:r w:rsidRPr="000025ED">
              <w:rPr>
                <w:b/>
                <w:spacing w:val="1"/>
                <w:sz w:val="24"/>
                <w:szCs w:val="24"/>
              </w:rPr>
              <w:t xml:space="preserve"> </w:t>
            </w:r>
            <w:r w:rsidRPr="000025ED">
              <w:rPr>
                <w:b/>
                <w:spacing w:val="-2"/>
                <w:sz w:val="24"/>
                <w:szCs w:val="24"/>
              </w:rPr>
              <w:t>Search</w:t>
            </w:r>
          </w:p>
        </w:tc>
      </w:tr>
      <w:tr w:rsidR="00D7538C" w:rsidRPr="000025ED" w14:paraId="2E41880A" w14:textId="77777777" w:rsidTr="007557FB">
        <w:trPr>
          <w:trHeight w:val="628"/>
        </w:trPr>
        <w:tc>
          <w:tcPr>
            <w:tcW w:w="1094" w:type="dxa"/>
            <w:vAlign w:val="center"/>
          </w:tcPr>
          <w:p w14:paraId="7AC9E52C" w14:textId="77777777" w:rsidR="00D7538C" w:rsidRPr="000025ED" w:rsidRDefault="00D7538C" w:rsidP="007557FB">
            <w:pPr>
              <w:pStyle w:val="TableParagraph"/>
              <w:spacing w:before="44"/>
              <w:ind w:left="178" w:right="72"/>
              <w:jc w:val="center"/>
              <w:rPr>
                <w:b/>
                <w:sz w:val="24"/>
                <w:szCs w:val="24"/>
              </w:rPr>
            </w:pPr>
            <w:r w:rsidRPr="000025ED">
              <w:rPr>
                <w:b/>
                <w:spacing w:val="-4"/>
                <w:sz w:val="24"/>
                <w:szCs w:val="24"/>
              </w:rPr>
              <w:t>Maze</w:t>
            </w:r>
          </w:p>
        </w:tc>
        <w:tc>
          <w:tcPr>
            <w:tcW w:w="1349" w:type="dxa"/>
            <w:vAlign w:val="center"/>
          </w:tcPr>
          <w:p w14:paraId="2E69D5DA" w14:textId="77777777" w:rsidR="00D7538C" w:rsidRPr="000025ED" w:rsidRDefault="00D7538C" w:rsidP="007557FB">
            <w:pPr>
              <w:pStyle w:val="TableParagraph"/>
              <w:spacing w:before="23" w:line="290" w:lineRule="atLeast"/>
              <w:ind w:left="247" w:right="184" w:firstLine="117"/>
              <w:jc w:val="center"/>
              <w:rPr>
                <w:b/>
                <w:sz w:val="24"/>
                <w:szCs w:val="24"/>
              </w:rPr>
            </w:pPr>
            <w:r w:rsidRPr="000025ED">
              <w:rPr>
                <w:b/>
                <w:spacing w:val="-2"/>
                <w:sz w:val="24"/>
                <w:szCs w:val="24"/>
              </w:rPr>
              <w:t>#nodes expanded</w:t>
            </w:r>
          </w:p>
        </w:tc>
        <w:tc>
          <w:tcPr>
            <w:tcW w:w="1260" w:type="dxa"/>
            <w:vAlign w:val="center"/>
          </w:tcPr>
          <w:p w14:paraId="2D3DD241" w14:textId="77777777" w:rsidR="00D7538C" w:rsidRPr="000025ED" w:rsidRDefault="00D7538C" w:rsidP="007557FB">
            <w:pPr>
              <w:pStyle w:val="TableParagraph"/>
              <w:spacing w:before="23" w:line="290" w:lineRule="atLeast"/>
              <w:ind w:left="363" w:right="211" w:hanging="89"/>
              <w:jc w:val="center"/>
              <w:rPr>
                <w:b/>
                <w:sz w:val="24"/>
                <w:szCs w:val="24"/>
              </w:rPr>
            </w:pPr>
            <w:r w:rsidRPr="000025ED">
              <w:rPr>
                <w:b/>
                <w:spacing w:val="-2"/>
                <w:sz w:val="24"/>
                <w:szCs w:val="24"/>
              </w:rPr>
              <w:t>Solution length</w:t>
            </w:r>
          </w:p>
        </w:tc>
        <w:tc>
          <w:tcPr>
            <w:tcW w:w="1260" w:type="dxa"/>
            <w:vAlign w:val="center"/>
          </w:tcPr>
          <w:p w14:paraId="37B7DB16" w14:textId="77777777" w:rsidR="00D7538C" w:rsidRPr="000025ED" w:rsidRDefault="00D7538C" w:rsidP="007557FB">
            <w:pPr>
              <w:pStyle w:val="TableParagraph"/>
              <w:spacing w:before="23" w:line="290" w:lineRule="atLeast"/>
              <w:ind w:left="250" w:firstLine="240"/>
              <w:jc w:val="center"/>
              <w:rPr>
                <w:b/>
                <w:sz w:val="24"/>
                <w:szCs w:val="24"/>
              </w:rPr>
            </w:pPr>
            <w:r w:rsidRPr="000025ED">
              <w:rPr>
                <w:b/>
                <w:sz w:val="24"/>
                <w:szCs w:val="24"/>
              </w:rPr>
              <w:t xml:space="preserve">Is it </w:t>
            </w:r>
            <w:r w:rsidRPr="000025ED">
              <w:rPr>
                <w:b/>
                <w:spacing w:val="-2"/>
                <w:sz w:val="24"/>
                <w:szCs w:val="24"/>
              </w:rPr>
              <w:t>optimal?</w:t>
            </w:r>
          </w:p>
        </w:tc>
        <w:tc>
          <w:tcPr>
            <w:tcW w:w="1351" w:type="dxa"/>
            <w:vAlign w:val="center"/>
          </w:tcPr>
          <w:p w14:paraId="235C9BCF" w14:textId="77777777" w:rsidR="00D7538C" w:rsidRPr="000025ED" w:rsidRDefault="00D7538C" w:rsidP="007557FB">
            <w:pPr>
              <w:pStyle w:val="TableParagraph"/>
              <w:spacing w:before="23" w:line="290" w:lineRule="atLeast"/>
              <w:ind w:left="250" w:right="183" w:firstLine="117"/>
              <w:jc w:val="center"/>
              <w:rPr>
                <w:b/>
                <w:sz w:val="24"/>
                <w:szCs w:val="24"/>
              </w:rPr>
            </w:pPr>
            <w:r w:rsidRPr="000025ED">
              <w:rPr>
                <w:b/>
                <w:spacing w:val="-2"/>
                <w:sz w:val="24"/>
                <w:szCs w:val="24"/>
              </w:rPr>
              <w:t>#nodes expanded</w:t>
            </w:r>
          </w:p>
        </w:tc>
        <w:tc>
          <w:tcPr>
            <w:tcW w:w="1313" w:type="dxa"/>
            <w:vAlign w:val="center"/>
          </w:tcPr>
          <w:p w14:paraId="32D20C3F" w14:textId="77777777" w:rsidR="00D7538C" w:rsidRPr="000025ED" w:rsidRDefault="00D7538C" w:rsidP="007557FB">
            <w:pPr>
              <w:pStyle w:val="TableParagraph"/>
              <w:spacing w:before="23" w:line="290" w:lineRule="atLeast"/>
              <w:ind w:left="387" w:hanging="89"/>
              <w:jc w:val="center"/>
              <w:rPr>
                <w:b/>
                <w:sz w:val="24"/>
                <w:szCs w:val="24"/>
              </w:rPr>
            </w:pPr>
            <w:r w:rsidRPr="000025ED">
              <w:rPr>
                <w:b/>
                <w:spacing w:val="-2"/>
                <w:sz w:val="24"/>
                <w:szCs w:val="24"/>
              </w:rPr>
              <w:t>Solution length</w:t>
            </w:r>
          </w:p>
        </w:tc>
        <w:tc>
          <w:tcPr>
            <w:tcW w:w="1228" w:type="dxa"/>
            <w:vAlign w:val="center"/>
          </w:tcPr>
          <w:p w14:paraId="3F2CA1A2" w14:textId="77777777" w:rsidR="00D7538C" w:rsidRPr="000025ED" w:rsidRDefault="00D7538C" w:rsidP="007557FB">
            <w:pPr>
              <w:pStyle w:val="TableParagraph"/>
              <w:spacing w:before="23" w:line="290" w:lineRule="atLeast"/>
              <w:ind w:left="234" w:firstLine="242"/>
              <w:jc w:val="center"/>
              <w:rPr>
                <w:b/>
                <w:sz w:val="24"/>
                <w:szCs w:val="24"/>
              </w:rPr>
            </w:pPr>
            <w:r w:rsidRPr="000025ED">
              <w:rPr>
                <w:b/>
                <w:sz w:val="24"/>
                <w:szCs w:val="24"/>
              </w:rPr>
              <w:t xml:space="preserve">Is it </w:t>
            </w:r>
            <w:r w:rsidRPr="000025ED">
              <w:rPr>
                <w:b/>
                <w:spacing w:val="-2"/>
                <w:sz w:val="24"/>
                <w:szCs w:val="24"/>
              </w:rPr>
              <w:t>optimal?</w:t>
            </w:r>
          </w:p>
        </w:tc>
      </w:tr>
      <w:tr w:rsidR="00D7538C" w:rsidRPr="000025ED" w14:paraId="364EE6E9" w14:textId="77777777" w:rsidTr="007557FB">
        <w:trPr>
          <w:trHeight w:val="933"/>
        </w:trPr>
        <w:tc>
          <w:tcPr>
            <w:tcW w:w="1094" w:type="dxa"/>
            <w:vAlign w:val="center"/>
          </w:tcPr>
          <w:p w14:paraId="230CA65A" w14:textId="77777777" w:rsidR="00D7538C" w:rsidRPr="000025ED" w:rsidRDefault="00D7538C" w:rsidP="007557FB">
            <w:pPr>
              <w:pStyle w:val="TableParagraph"/>
              <w:spacing w:before="8"/>
              <w:jc w:val="center"/>
              <w:rPr>
                <w:sz w:val="24"/>
                <w:szCs w:val="24"/>
              </w:rPr>
            </w:pPr>
          </w:p>
          <w:p w14:paraId="37567F72" w14:textId="77777777" w:rsidR="00D7538C" w:rsidRPr="000025ED" w:rsidRDefault="00D7538C" w:rsidP="007557FB">
            <w:pPr>
              <w:pStyle w:val="TableParagraph"/>
              <w:spacing w:before="1"/>
              <w:ind w:left="127" w:right="119"/>
              <w:jc w:val="center"/>
              <w:rPr>
                <w:b/>
                <w:sz w:val="24"/>
                <w:szCs w:val="24"/>
              </w:rPr>
            </w:pPr>
            <w:r w:rsidRPr="000025ED">
              <w:rPr>
                <w:b/>
                <w:spacing w:val="-4"/>
                <w:sz w:val="24"/>
                <w:szCs w:val="24"/>
              </w:rPr>
              <w:t>tiny</w:t>
            </w:r>
          </w:p>
        </w:tc>
        <w:tc>
          <w:tcPr>
            <w:tcW w:w="1349" w:type="dxa"/>
            <w:vAlign w:val="center"/>
          </w:tcPr>
          <w:p w14:paraId="0C640D76" w14:textId="77777777" w:rsidR="00D7538C" w:rsidRPr="000025ED" w:rsidRDefault="00D7538C" w:rsidP="007557FB">
            <w:pPr>
              <w:pStyle w:val="TableParagraph"/>
              <w:jc w:val="center"/>
              <w:rPr>
                <w:sz w:val="24"/>
                <w:szCs w:val="24"/>
              </w:rPr>
            </w:pPr>
            <w:r w:rsidRPr="000025ED">
              <w:rPr>
                <w:sz w:val="24"/>
                <w:szCs w:val="24"/>
              </w:rPr>
              <w:t>15</w:t>
            </w:r>
          </w:p>
        </w:tc>
        <w:tc>
          <w:tcPr>
            <w:tcW w:w="1260" w:type="dxa"/>
            <w:vAlign w:val="center"/>
          </w:tcPr>
          <w:p w14:paraId="7565218F" w14:textId="77777777" w:rsidR="00D7538C" w:rsidRPr="000025ED" w:rsidRDefault="00D7538C" w:rsidP="007557FB">
            <w:pPr>
              <w:pStyle w:val="TableParagraph"/>
              <w:jc w:val="center"/>
              <w:rPr>
                <w:sz w:val="24"/>
                <w:szCs w:val="24"/>
              </w:rPr>
            </w:pPr>
            <w:r w:rsidRPr="000025ED">
              <w:rPr>
                <w:sz w:val="24"/>
                <w:szCs w:val="24"/>
              </w:rPr>
              <w:t>8</w:t>
            </w:r>
          </w:p>
        </w:tc>
        <w:tc>
          <w:tcPr>
            <w:tcW w:w="1260" w:type="dxa"/>
            <w:vAlign w:val="center"/>
          </w:tcPr>
          <w:p w14:paraId="43C565E8" w14:textId="77777777" w:rsidR="00D7538C" w:rsidRPr="000025ED" w:rsidRDefault="00D7538C" w:rsidP="007557FB">
            <w:pPr>
              <w:pStyle w:val="TableParagraph"/>
              <w:jc w:val="center"/>
              <w:rPr>
                <w:sz w:val="24"/>
                <w:szCs w:val="24"/>
              </w:rPr>
            </w:pPr>
            <w:r w:rsidRPr="000025ED">
              <w:rPr>
                <w:sz w:val="24"/>
                <w:szCs w:val="24"/>
              </w:rPr>
              <w:t>Yes</w:t>
            </w:r>
          </w:p>
        </w:tc>
        <w:tc>
          <w:tcPr>
            <w:tcW w:w="1351" w:type="dxa"/>
            <w:vAlign w:val="center"/>
          </w:tcPr>
          <w:p w14:paraId="06E351F9" w14:textId="77777777" w:rsidR="00D7538C" w:rsidRPr="000025ED" w:rsidRDefault="00D7538C" w:rsidP="007557FB">
            <w:pPr>
              <w:pStyle w:val="TableParagraph"/>
              <w:jc w:val="center"/>
              <w:rPr>
                <w:sz w:val="24"/>
                <w:szCs w:val="24"/>
              </w:rPr>
            </w:pPr>
            <w:r w:rsidRPr="000025ED">
              <w:rPr>
                <w:sz w:val="24"/>
                <w:szCs w:val="24"/>
              </w:rPr>
              <w:t>15</w:t>
            </w:r>
          </w:p>
        </w:tc>
        <w:tc>
          <w:tcPr>
            <w:tcW w:w="1313" w:type="dxa"/>
            <w:vAlign w:val="center"/>
          </w:tcPr>
          <w:p w14:paraId="59CC6505" w14:textId="77777777" w:rsidR="00D7538C" w:rsidRPr="000025ED" w:rsidRDefault="00D7538C" w:rsidP="007557FB">
            <w:pPr>
              <w:pStyle w:val="TableParagraph"/>
              <w:jc w:val="center"/>
              <w:rPr>
                <w:sz w:val="24"/>
                <w:szCs w:val="24"/>
              </w:rPr>
            </w:pPr>
            <w:r w:rsidRPr="000025ED">
              <w:rPr>
                <w:sz w:val="24"/>
                <w:szCs w:val="24"/>
              </w:rPr>
              <w:t>8</w:t>
            </w:r>
          </w:p>
        </w:tc>
        <w:tc>
          <w:tcPr>
            <w:tcW w:w="1228" w:type="dxa"/>
            <w:vAlign w:val="center"/>
          </w:tcPr>
          <w:p w14:paraId="114C4710" w14:textId="77777777" w:rsidR="00D7538C" w:rsidRPr="000025ED" w:rsidRDefault="00D7538C" w:rsidP="007557FB">
            <w:pPr>
              <w:pStyle w:val="TableParagraph"/>
              <w:jc w:val="center"/>
              <w:rPr>
                <w:sz w:val="24"/>
                <w:szCs w:val="24"/>
              </w:rPr>
            </w:pPr>
            <w:r w:rsidRPr="000025ED">
              <w:rPr>
                <w:sz w:val="24"/>
                <w:szCs w:val="24"/>
              </w:rPr>
              <w:t>Yes</w:t>
            </w:r>
          </w:p>
        </w:tc>
      </w:tr>
      <w:tr w:rsidR="00D7538C" w:rsidRPr="000025ED" w14:paraId="71ED9151" w14:textId="77777777" w:rsidTr="007557FB">
        <w:trPr>
          <w:trHeight w:val="933"/>
        </w:trPr>
        <w:tc>
          <w:tcPr>
            <w:tcW w:w="1094" w:type="dxa"/>
            <w:vAlign w:val="center"/>
          </w:tcPr>
          <w:p w14:paraId="0BFD5808" w14:textId="77777777" w:rsidR="00D7538C" w:rsidRPr="000025ED" w:rsidRDefault="00D7538C" w:rsidP="007557FB">
            <w:pPr>
              <w:pStyle w:val="TableParagraph"/>
              <w:spacing w:before="8"/>
              <w:jc w:val="center"/>
              <w:rPr>
                <w:sz w:val="24"/>
                <w:szCs w:val="24"/>
              </w:rPr>
            </w:pPr>
          </w:p>
          <w:p w14:paraId="1126E727" w14:textId="77777777" w:rsidR="00D7538C" w:rsidRPr="000025ED" w:rsidRDefault="00D7538C" w:rsidP="007557FB">
            <w:pPr>
              <w:pStyle w:val="TableParagraph"/>
              <w:spacing w:before="1"/>
              <w:ind w:left="178" w:right="119"/>
              <w:jc w:val="center"/>
              <w:rPr>
                <w:b/>
                <w:sz w:val="24"/>
                <w:szCs w:val="24"/>
              </w:rPr>
            </w:pPr>
            <w:r w:rsidRPr="000025ED">
              <w:rPr>
                <w:b/>
                <w:spacing w:val="-2"/>
                <w:sz w:val="24"/>
                <w:szCs w:val="24"/>
              </w:rPr>
              <w:t>medium</w:t>
            </w:r>
          </w:p>
        </w:tc>
        <w:tc>
          <w:tcPr>
            <w:tcW w:w="1349" w:type="dxa"/>
            <w:vAlign w:val="center"/>
          </w:tcPr>
          <w:p w14:paraId="1C7E7825" w14:textId="77777777" w:rsidR="00D7538C" w:rsidRPr="000025ED" w:rsidRDefault="00D7538C" w:rsidP="007557FB">
            <w:pPr>
              <w:pStyle w:val="TableParagraph"/>
              <w:jc w:val="center"/>
              <w:rPr>
                <w:sz w:val="24"/>
                <w:szCs w:val="24"/>
              </w:rPr>
            </w:pPr>
            <w:r w:rsidRPr="000025ED">
              <w:rPr>
                <w:sz w:val="24"/>
                <w:szCs w:val="24"/>
              </w:rPr>
              <w:t>269</w:t>
            </w:r>
          </w:p>
        </w:tc>
        <w:tc>
          <w:tcPr>
            <w:tcW w:w="1260" w:type="dxa"/>
            <w:vAlign w:val="center"/>
          </w:tcPr>
          <w:p w14:paraId="3AD3E707" w14:textId="77777777" w:rsidR="00D7538C" w:rsidRPr="000025ED" w:rsidRDefault="00D7538C" w:rsidP="007557FB">
            <w:pPr>
              <w:pStyle w:val="TableParagraph"/>
              <w:jc w:val="center"/>
              <w:rPr>
                <w:sz w:val="24"/>
                <w:szCs w:val="24"/>
              </w:rPr>
            </w:pPr>
            <w:r w:rsidRPr="000025ED">
              <w:rPr>
                <w:sz w:val="24"/>
                <w:szCs w:val="24"/>
              </w:rPr>
              <w:t>68</w:t>
            </w:r>
          </w:p>
        </w:tc>
        <w:tc>
          <w:tcPr>
            <w:tcW w:w="1260" w:type="dxa"/>
            <w:vAlign w:val="center"/>
          </w:tcPr>
          <w:p w14:paraId="6E52CB3C" w14:textId="77777777" w:rsidR="00D7538C" w:rsidRPr="000025ED" w:rsidRDefault="00D7538C" w:rsidP="007557FB">
            <w:pPr>
              <w:pStyle w:val="TableParagraph"/>
              <w:jc w:val="center"/>
              <w:rPr>
                <w:sz w:val="24"/>
                <w:szCs w:val="24"/>
              </w:rPr>
            </w:pPr>
            <w:r w:rsidRPr="000025ED">
              <w:rPr>
                <w:sz w:val="24"/>
                <w:szCs w:val="24"/>
              </w:rPr>
              <w:t>Yes</w:t>
            </w:r>
          </w:p>
        </w:tc>
        <w:tc>
          <w:tcPr>
            <w:tcW w:w="1351" w:type="dxa"/>
            <w:vAlign w:val="center"/>
          </w:tcPr>
          <w:p w14:paraId="794BB8E0" w14:textId="77777777" w:rsidR="00D7538C" w:rsidRPr="000025ED" w:rsidRDefault="00D7538C" w:rsidP="007557FB">
            <w:pPr>
              <w:pStyle w:val="TableParagraph"/>
              <w:jc w:val="center"/>
              <w:rPr>
                <w:sz w:val="24"/>
                <w:szCs w:val="24"/>
              </w:rPr>
            </w:pPr>
            <w:r w:rsidRPr="000025ED">
              <w:rPr>
                <w:sz w:val="24"/>
                <w:szCs w:val="24"/>
              </w:rPr>
              <w:t>269</w:t>
            </w:r>
          </w:p>
        </w:tc>
        <w:tc>
          <w:tcPr>
            <w:tcW w:w="1313" w:type="dxa"/>
            <w:vAlign w:val="center"/>
          </w:tcPr>
          <w:p w14:paraId="690061C8" w14:textId="77777777" w:rsidR="00D7538C" w:rsidRPr="000025ED" w:rsidRDefault="00D7538C" w:rsidP="007557FB">
            <w:pPr>
              <w:pStyle w:val="TableParagraph"/>
              <w:jc w:val="center"/>
              <w:rPr>
                <w:sz w:val="24"/>
                <w:szCs w:val="24"/>
              </w:rPr>
            </w:pPr>
            <w:r w:rsidRPr="000025ED">
              <w:rPr>
                <w:sz w:val="24"/>
                <w:szCs w:val="24"/>
              </w:rPr>
              <w:t>68</w:t>
            </w:r>
          </w:p>
        </w:tc>
        <w:tc>
          <w:tcPr>
            <w:tcW w:w="1228" w:type="dxa"/>
            <w:vAlign w:val="center"/>
          </w:tcPr>
          <w:p w14:paraId="4EB431F6" w14:textId="77777777" w:rsidR="00D7538C" w:rsidRPr="000025ED" w:rsidRDefault="00D7538C" w:rsidP="007557FB">
            <w:pPr>
              <w:pStyle w:val="TableParagraph"/>
              <w:jc w:val="center"/>
              <w:rPr>
                <w:sz w:val="24"/>
                <w:szCs w:val="24"/>
              </w:rPr>
            </w:pPr>
            <w:r w:rsidRPr="000025ED">
              <w:rPr>
                <w:sz w:val="24"/>
                <w:szCs w:val="24"/>
              </w:rPr>
              <w:t>Yes</w:t>
            </w:r>
          </w:p>
        </w:tc>
      </w:tr>
      <w:tr w:rsidR="00D7538C" w:rsidRPr="000025ED" w14:paraId="7FFA7887" w14:textId="77777777" w:rsidTr="007557FB">
        <w:trPr>
          <w:trHeight w:val="933"/>
        </w:trPr>
        <w:tc>
          <w:tcPr>
            <w:tcW w:w="1094" w:type="dxa"/>
            <w:tcBorders>
              <w:top w:val="single" w:sz="4" w:space="0" w:color="000000"/>
              <w:left w:val="single" w:sz="4" w:space="0" w:color="000000"/>
              <w:bottom w:val="single" w:sz="4" w:space="0" w:color="000000"/>
              <w:right w:val="single" w:sz="4" w:space="0" w:color="000000"/>
            </w:tcBorders>
            <w:vAlign w:val="center"/>
          </w:tcPr>
          <w:p w14:paraId="41ECC04B" w14:textId="77777777" w:rsidR="00D7538C" w:rsidRPr="000025ED" w:rsidRDefault="00D7538C" w:rsidP="007557FB">
            <w:pPr>
              <w:pStyle w:val="TableParagraph"/>
              <w:spacing w:before="8"/>
              <w:jc w:val="center"/>
              <w:rPr>
                <w:sz w:val="24"/>
                <w:szCs w:val="24"/>
              </w:rPr>
            </w:pPr>
            <w:r w:rsidRPr="000025ED">
              <w:rPr>
                <w:b/>
                <w:spacing w:val="-2"/>
                <w:sz w:val="24"/>
                <w:szCs w:val="24"/>
              </w:rPr>
              <w:t>big</w:t>
            </w:r>
          </w:p>
        </w:tc>
        <w:tc>
          <w:tcPr>
            <w:tcW w:w="1349" w:type="dxa"/>
            <w:tcBorders>
              <w:top w:val="single" w:sz="4" w:space="0" w:color="000000"/>
              <w:left w:val="single" w:sz="4" w:space="0" w:color="000000"/>
              <w:bottom w:val="single" w:sz="4" w:space="0" w:color="000000"/>
              <w:right w:val="single" w:sz="4" w:space="0" w:color="000000"/>
            </w:tcBorders>
            <w:vAlign w:val="center"/>
          </w:tcPr>
          <w:p w14:paraId="3299DE6E" w14:textId="77777777" w:rsidR="00D7538C" w:rsidRPr="000025ED" w:rsidRDefault="00D7538C" w:rsidP="007557FB">
            <w:pPr>
              <w:pStyle w:val="TableParagraph"/>
              <w:jc w:val="center"/>
              <w:rPr>
                <w:sz w:val="24"/>
                <w:szCs w:val="24"/>
              </w:rPr>
            </w:pPr>
            <w:r w:rsidRPr="000025ED">
              <w:rPr>
                <w:sz w:val="24"/>
                <w:szCs w:val="24"/>
              </w:rPr>
              <w:t>620</w:t>
            </w:r>
          </w:p>
        </w:tc>
        <w:tc>
          <w:tcPr>
            <w:tcW w:w="1260" w:type="dxa"/>
            <w:tcBorders>
              <w:top w:val="single" w:sz="4" w:space="0" w:color="000000"/>
              <w:left w:val="single" w:sz="4" w:space="0" w:color="000000"/>
              <w:bottom w:val="single" w:sz="4" w:space="0" w:color="000000"/>
              <w:right w:val="single" w:sz="4" w:space="0" w:color="000000"/>
            </w:tcBorders>
            <w:vAlign w:val="center"/>
          </w:tcPr>
          <w:p w14:paraId="53F6EBFD" w14:textId="77777777" w:rsidR="00D7538C" w:rsidRPr="000025ED" w:rsidRDefault="00D7538C" w:rsidP="007557FB">
            <w:pPr>
              <w:pStyle w:val="TableParagraph"/>
              <w:jc w:val="center"/>
              <w:rPr>
                <w:sz w:val="24"/>
                <w:szCs w:val="24"/>
              </w:rPr>
            </w:pPr>
            <w:r w:rsidRPr="000025ED">
              <w:rPr>
                <w:sz w:val="24"/>
                <w:szCs w:val="24"/>
              </w:rPr>
              <w:t>210</w:t>
            </w:r>
          </w:p>
        </w:tc>
        <w:tc>
          <w:tcPr>
            <w:tcW w:w="1260" w:type="dxa"/>
            <w:tcBorders>
              <w:top w:val="single" w:sz="4" w:space="0" w:color="000000"/>
              <w:left w:val="single" w:sz="4" w:space="0" w:color="000000"/>
              <w:bottom w:val="single" w:sz="4" w:space="0" w:color="000000"/>
              <w:right w:val="single" w:sz="4" w:space="0" w:color="000000"/>
            </w:tcBorders>
            <w:vAlign w:val="center"/>
          </w:tcPr>
          <w:p w14:paraId="42C8346F" w14:textId="77777777" w:rsidR="00D7538C" w:rsidRPr="000025ED" w:rsidRDefault="00D7538C" w:rsidP="007557FB">
            <w:pPr>
              <w:pStyle w:val="TableParagraph"/>
              <w:jc w:val="center"/>
              <w:rPr>
                <w:sz w:val="24"/>
                <w:szCs w:val="24"/>
              </w:rPr>
            </w:pPr>
            <w:r w:rsidRPr="000025ED">
              <w:rPr>
                <w:sz w:val="24"/>
                <w:szCs w:val="24"/>
              </w:rPr>
              <w:t>Yes</w:t>
            </w:r>
          </w:p>
        </w:tc>
        <w:tc>
          <w:tcPr>
            <w:tcW w:w="1351" w:type="dxa"/>
            <w:tcBorders>
              <w:top w:val="single" w:sz="4" w:space="0" w:color="000000"/>
              <w:left w:val="single" w:sz="4" w:space="0" w:color="000000"/>
              <w:bottom w:val="single" w:sz="4" w:space="0" w:color="000000"/>
              <w:right w:val="single" w:sz="4" w:space="0" w:color="000000"/>
            </w:tcBorders>
            <w:vAlign w:val="center"/>
          </w:tcPr>
          <w:p w14:paraId="159052E7" w14:textId="77777777" w:rsidR="00D7538C" w:rsidRPr="000025ED" w:rsidRDefault="00D7538C" w:rsidP="007557FB">
            <w:pPr>
              <w:pStyle w:val="TableParagraph"/>
              <w:jc w:val="center"/>
              <w:rPr>
                <w:sz w:val="24"/>
                <w:szCs w:val="24"/>
              </w:rPr>
            </w:pPr>
            <w:r w:rsidRPr="000025ED">
              <w:rPr>
                <w:sz w:val="24"/>
                <w:szCs w:val="24"/>
              </w:rPr>
              <w:t>620</w:t>
            </w:r>
          </w:p>
        </w:tc>
        <w:tc>
          <w:tcPr>
            <w:tcW w:w="1313" w:type="dxa"/>
            <w:tcBorders>
              <w:top w:val="single" w:sz="4" w:space="0" w:color="000000"/>
              <w:left w:val="single" w:sz="4" w:space="0" w:color="000000"/>
              <w:bottom w:val="single" w:sz="4" w:space="0" w:color="000000"/>
              <w:right w:val="single" w:sz="4" w:space="0" w:color="000000"/>
            </w:tcBorders>
            <w:vAlign w:val="center"/>
          </w:tcPr>
          <w:p w14:paraId="5CC933D2" w14:textId="77777777" w:rsidR="00D7538C" w:rsidRPr="000025ED" w:rsidRDefault="00D7538C" w:rsidP="007557FB">
            <w:pPr>
              <w:pStyle w:val="TableParagraph"/>
              <w:jc w:val="center"/>
              <w:rPr>
                <w:sz w:val="24"/>
                <w:szCs w:val="24"/>
              </w:rPr>
            </w:pPr>
            <w:r w:rsidRPr="000025ED">
              <w:rPr>
                <w:sz w:val="24"/>
                <w:szCs w:val="24"/>
              </w:rPr>
              <w:t>210</w:t>
            </w:r>
          </w:p>
        </w:tc>
        <w:tc>
          <w:tcPr>
            <w:tcW w:w="1228" w:type="dxa"/>
            <w:tcBorders>
              <w:top w:val="single" w:sz="4" w:space="0" w:color="000000"/>
              <w:left w:val="single" w:sz="4" w:space="0" w:color="000000"/>
              <w:bottom w:val="single" w:sz="4" w:space="0" w:color="000000"/>
              <w:right w:val="single" w:sz="4" w:space="0" w:color="000000"/>
            </w:tcBorders>
            <w:vAlign w:val="center"/>
          </w:tcPr>
          <w:p w14:paraId="2DD5D934" w14:textId="77777777" w:rsidR="00D7538C" w:rsidRPr="000025ED" w:rsidRDefault="00D7538C" w:rsidP="007557FB">
            <w:pPr>
              <w:pStyle w:val="TableParagraph"/>
              <w:jc w:val="center"/>
              <w:rPr>
                <w:sz w:val="24"/>
                <w:szCs w:val="24"/>
              </w:rPr>
            </w:pPr>
            <w:r w:rsidRPr="000025ED">
              <w:rPr>
                <w:sz w:val="24"/>
                <w:szCs w:val="24"/>
              </w:rPr>
              <w:t>Yes</w:t>
            </w:r>
          </w:p>
        </w:tc>
      </w:tr>
    </w:tbl>
    <w:p w14:paraId="46EECEAD" w14:textId="77777777" w:rsidR="00D7538C" w:rsidRPr="000025ED" w:rsidRDefault="00D7538C" w:rsidP="00D7538C">
      <w:pPr>
        <w:pStyle w:val="ListParagraph"/>
        <w:widowControl w:val="0"/>
        <w:numPr>
          <w:ilvl w:val="0"/>
          <w:numId w:val="1"/>
        </w:numPr>
        <w:tabs>
          <w:tab w:val="left" w:pos="874"/>
        </w:tabs>
        <w:autoSpaceDE w:val="0"/>
        <w:autoSpaceDN w:val="0"/>
        <w:spacing w:before="90"/>
        <w:contextualSpacing w:val="0"/>
        <w:rPr>
          <w:rFonts w:ascii="Times New Roman" w:hAnsi="Times New Roman" w:cs="Times New Roman"/>
        </w:rPr>
      </w:pPr>
      <w:r w:rsidRPr="000025ED">
        <w:rPr>
          <w:rFonts w:ascii="Times New Roman" w:hAnsi="Times New Roman" w:cs="Times New Roman"/>
        </w:rPr>
        <w:t>What</w:t>
      </w:r>
      <w:r w:rsidRPr="000025ED">
        <w:rPr>
          <w:rFonts w:ascii="Times New Roman" w:hAnsi="Times New Roman" w:cs="Times New Roman"/>
          <w:spacing w:val="-2"/>
        </w:rPr>
        <w:t xml:space="preserve"> </w:t>
      </w:r>
      <w:r w:rsidRPr="000025ED">
        <w:rPr>
          <w:rFonts w:ascii="Times New Roman" w:hAnsi="Times New Roman" w:cs="Times New Roman"/>
        </w:rPr>
        <w:t>happens</w:t>
      </w:r>
      <w:r w:rsidRPr="000025ED">
        <w:rPr>
          <w:rFonts w:ascii="Times New Roman" w:hAnsi="Times New Roman" w:cs="Times New Roman"/>
          <w:spacing w:val="-1"/>
        </w:rPr>
        <w:t xml:space="preserve"> </w:t>
      </w:r>
      <w:r w:rsidRPr="000025ED">
        <w:rPr>
          <w:rFonts w:ascii="Times New Roman" w:hAnsi="Times New Roman" w:cs="Times New Roman"/>
        </w:rPr>
        <w:t>on openMaze</w:t>
      </w:r>
      <w:r w:rsidRPr="000025ED">
        <w:rPr>
          <w:rFonts w:ascii="Times New Roman" w:hAnsi="Times New Roman" w:cs="Times New Roman"/>
          <w:spacing w:val="-72"/>
        </w:rPr>
        <w:t xml:space="preserve"> </w:t>
      </w:r>
      <w:r w:rsidRPr="000025ED">
        <w:rPr>
          <w:rFonts w:ascii="Times New Roman" w:hAnsi="Times New Roman" w:cs="Times New Roman"/>
        </w:rPr>
        <w:t>for</w:t>
      </w:r>
      <w:r w:rsidRPr="000025ED">
        <w:rPr>
          <w:rFonts w:ascii="Times New Roman" w:hAnsi="Times New Roman" w:cs="Times New Roman"/>
          <w:spacing w:val="-2"/>
        </w:rPr>
        <w:t xml:space="preserve"> </w:t>
      </w:r>
      <w:r w:rsidRPr="000025ED">
        <w:rPr>
          <w:rFonts w:ascii="Times New Roman" w:hAnsi="Times New Roman" w:cs="Times New Roman"/>
        </w:rPr>
        <w:t>the</w:t>
      </w:r>
      <w:r w:rsidRPr="000025ED">
        <w:rPr>
          <w:rFonts w:ascii="Times New Roman" w:hAnsi="Times New Roman" w:cs="Times New Roman"/>
          <w:spacing w:val="-1"/>
        </w:rPr>
        <w:t xml:space="preserve"> </w:t>
      </w:r>
      <w:r w:rsidRPr="000025ED">
        <w:rPr>
          <w:rFonts w:ascii="Times New Roman" w:hAnsi="Times New Roman" w:cs="Times New Roman"/>
        </w:rPr>
        <w:t>various</w:t>
      </w:r>
      <w:r w:rsidRPr="000025ED">
        <w:rPr>
          <w:rFonts w:ascii="Times New Roman" w:hAnsi="Times New Roman" w:cs="Times New Roman"/>
          <w:spacing w:val="-1"/>
        </w:rPr>
        <w:t xml:space="preserve"> </w:t>
      </w:r>
      <w:r w:rsidRPr="000025ED">
        <w:rPr>
          <w:rFonts w:ascii="Times New Roman" w:hAnsi="Times New Roman" w:cs="Times New Roman"/>
        </w:rPr>
        <w:t>search</w:t>
      </w:r>
      <w:r w:rsidRPr="000025ED">
        <w:rPr>
          <w:rFonts w:ascii="Times New Roman" w:hAnsi="Times New Roman" w:cs="Times New Roman"/>
          <w:spacing w:val="-1"/>
        </w:rPr>
        <w:t xml:space="preserve"> </w:t>
      </w:r>
      <w:r w:rsidRPr="000025ED">
        <w:rPr>
          <w:rFonts w:ascii="Times New Roman" w:hAnsi="Times New Roman" w:cs="Times New Roman"/>
          <w:spacing w:val="-2"/>
        </w:rPr>
        <w:t>strategies?</w:t>
      </w:r>
    </w:p>
    <w:p w14:paraId="527B9172" w14:textId="01EAEB01" w:rsidR="00D7538C" w:rsidRPr="000025ED" w:rsidRDefault="00D7538C" w:rsidP="000025ED">
      <w:pPr>
        <w:pStyle w:val="ListParagraph"/>
        <w:numPr>
          <w:ilvl w:val="0"/>
          <w:numId w:val="2"/>
        </w:numPr>
        <w:rPr>
          <w:rFonts w:ascii="Times New Roman" w:hAnsi="Times New Roman" w:cs="Times New Roman"/>
        </w:rPr>
      </w:pPr>
      <w:r w:rsidRPr="000025ED">
        <w:rPr>
          <w:rFonts w:ascii="Times New Roman" w:hAnsi="Times New Roman" w:cs="Times New Roman"/>
        </w:rPr>
        <w:t>The same path and path cost are displayed by BreathFirstSearch, AStarSearch, UninformCostSearch, and BestFirstSearch.</w:t>
      </w:r>
    </w:p>
    <w:p w14:paraId="6987B102" w14:textId="2AC8C589" w:rsidR="00D7538C" w:rsidRPr="000025ED" w:rsidRDefault="00D7538C" w:rsidP="000025ED">
      <w:pPr>
        <w:pStyle w:val="ListParagraph"/>
        <w:numPr>
          <w:ilvl w:val="0"/>
          <w:numId w:val="2"/>
        </w:numPr>
        <w:rPr>
          <w:rFonts w:ascii="Times New Roman" w:hAnsi="Times New Roman" w:cs="Times New Roman"/>
        </w:rPr>
      </w:pPr>
      <w:r w:rsidRPr="000025ED">
        <w:rPr>
          <w:rFonts w:ascii="Times New Roman" w:hAnsi="Times New Roman" w:cs="Times New Roman"/>
        </w:rPr>
        <w:t>Although depthFirstSearch does not optimize, it must search for every corner of an openMaze, which results in a higher path cost.</w:t>
      </w:r>
    </w:p>
    <w:p w14:paraId="159E7777" w14:textId="77777777" w:rsidR="00D7538C" w:rsidRPr="000025ED" w:rsidRDefault="00D7538C" w:rsidP="00D7538C">
      <w:pPr>
        <w:pStyle w:val="ListParagraph"/>
        <w:numPr>
          <w:ilvl w:val="0"/>
          <w:numId w:val="1"/>
        </w:numPr>
        <w:spacing w:after="160" w:line="259" w:lineRule="auto"/>
        <w:rPr>
          <w:rFonts w:ascii="Times New Roman" w:hAnsi="Times New Roman" w:cs="Times New Roman"/>
        </w:rPr>
      </w:pPr>
      <w:r w:rsidRPr="000025ED">
        <w:rPr>
          <w:rFonts w:ascii="Times New Roman" w:hAnsi="Times New Roman" w:cs="Times New Roman"/>
        </w:rPr>
        <w:t>A Short discussion/reflection of how the searches compare to each other and to the uninformed searches from Assignment#2:</w:t>
      </w:r>
    </w:p>
    <w:p w14:paraId="7B59CC9F" w14:textId="03644129" w:rsidR="00D7538C" w:rsidRPr="000025ED" w:rsidRDefault="00D7538C" w:rsidP="000025ED">
      <w:pPr>
        <w:pStyle w:val="ListParagraph"/>
        <w:numPr>
          <w:ilvl w:val="0"/>
          <w:numId w:val="2"/>
        </w:numPr>
        <w:rPr>
          <w:rFonts w:ascii="Times New Roman" w:hAnsi="Times New Roman" w:cs="Times New Roman"/>
        </w:rPr>
      </w:pPr>
      <w:r w:rsidRPr="000025ED">
        <w:rPr>
          <w:rFonts w:ascii="Times New Roman" w:hAnsi="Times New Roman" w:cs="Times New Roman"/>
        </w:rPr>
        <w:t>We can see that the BestFirstSearch and A*Search share the same result in three aspects which are nodes expanded, solution length, and optimal. All of them are run in tiny, medium, and big maze also leading to clearer in testing which is the same.</w:t>
      </w:r>
    </w:p>
    <w:p w14:paraId="32169B88" w14:textId="77777777" w:rsidR="00D7538C" w:rsidRPr="000025ED" w:rsidRDefault="00D7538C" w:rsidP="006971D0">
      <w:pPr>
        <w:rPr>
          <w:sz w:val="24"/>
          <w:szCs w:val="24"/>
        </w:rPr>
      </w:pPr>
    </w:p>
    <w:sectPr w:rsidR="00D7538C" w:rsidRPr="000025ED" w:rsidSect="0092750B">
      <w:footerReference w:type="default" r:id="rId7"/>
      <w:pgSz w:w="12240" w:h="15840"/>
      <w:pgMar w:top="1440" w:right="1440" w:bottom="1440" w:left="2160" w:header="720" w:footer="720"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774C6" w14:textId="77777777" w:rsidR="000025ED" w:rsidRDefault="000025ED">
      <w:r>
        <w:separator/>
      </w:r>
    </w:p>
  </w:endnote>
  <w:endnote w:type="continuationSeparator" w:id="0">
    <w:p w14:paraId="4D291683" w14:textId="77777777" w:rsidR="000025ED" w:rsidRDefault="00002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rlito">
    <w:altName w:val="Calibri"/>
    <w:panose1 w:val="020B0604020202020204"/>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EFC5A" w14:textId="77777777" w:rsidR="001D0E0B" w:rsidRDefault="001D0E0B">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FD447C2" wp14:editId="3DD1DEBA">
              <wp:simplePos x="0" y="0"/>
              <wp:positionH relativeFrom="page">
                <wp:posOffset>6752590</wp:posOffset>
              </wp:positionH>
              <wp:positionV relativeFrom="page">
                <wp:posOffset>9245600</wp:posOffset>
              </wp:positionV>
              <wp:extent cx="14732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1861F" w14:textId="77777777" w:rsidR="001D0E0B" w:rsidRDefault="001D0E0B">
                          <w:pPr>
                            <w:spacing w:line="245" w:lineRule="exact"/>
                            <w:ind w:left="60"/>
                            <w:rPr>
                              <w:rFonts w:ascii="Carlito"/>
                            </w:rPr>
                          </w:pPr>
                          <w:r>
                            <w:fldChar w:fldCharType="begin"/>
                          </w:r>
                          <w:r>
                            <w:rPr>
                              <w:rFonts w:ascii="Carlito"/>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D447C2" id="_x0000_t202" coordsize="21600,21600" o:spt="202" path="m,l,21600r21600,l21600,xe">
              <v:stroke joinstyle="miter"/>
              <v:path gradientshapeok="t" o:connecttype="rect"/>
            </v:shapetype>
            <v:shape id="Text Box 1" o:spid="_x0000_s1026" type="#_x0000_t202" style="position:absolute;margin-left:531.7pt;margin-top:728pt;width:11.6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" filled="f" stroked="f">
              <v:textbox inset="0,0,0,0">
                <w:txbxContent>
                  <w:p w14:paraId="0861861F" w14:textId="77777777" w:rsidR="001D0E0B" w:rsidRDefault="001D0E0B">
                    <w:pPr>
                      <w:spacing w:line="245" w:lineRule="exact"/>
                      <w:ind w:left="60"/>
                      <w:rPr>
                        <w:rFonts w:ascii="Carlito"/>
                      </w:rPr>
                    </w:pPr>
                    <w:r>
                      <w:fldChar w:fldCharType="begin"/>
                    </w:r>
                    <w:r>
                      <w:rPr>
                        <w:rFonts w:ascii="Carlito"/>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E2158" w14:textId="77777777" w:rsidR="000025ED" w:rsidRDefault="000025ED">
      <w:r>
        <w:separator/>
      </w:r>
    </w:p>
  </w:footnote>
  <w:footnote w:type="continuationSeparator" w:id="0">
    <w:p w14:paraId="19B19475" w14:textId="77777777" w:rsidR="000025ED" w:rsidRDefault="000025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80F38"/>
    <w:multiLevelType w:val="hybridMultilevel"/>
    <w:tmpl w:val="64D82F34"/>
    <w:lvl w:ilvl="0" w:tplc="864C868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085709"/>
    <w:multiLevelType w:val="hybridMultilevel"/>
    <w:tmpl w:val="D0DAC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8124384">
    <w:abstractNumId w:val="1"/>
  </w:num>
  <w:num w:numId="2" w16cid:durableId="39746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50B"/>
    <w:rsid w:val="000025ED"/>
    <w:rsid w:val="001D0E0B"/>
    <w:rsid w:val="0030367E"/>
    <w:rsid w:val="00396862"/>
    <w:rsid w:val="00493316"/>
    <w:rsid w:val="004D09EC"/>
    <w:rsid w:val="005A5989"/>
    <w:rsid w:val="00610AA8"/>
    <w:rsid w:val="006971D0"/>
    <w:rsid w:val="007F1B03"/>
    <w:rsid w:val="008156F2"/>
    <w:rsid w:val="00905957"/>
    <w:rsid w:val="0092750B"/>
    <w:rsid w:val="00990D3E"/>
    <w:rsid w:val="009F6799"/>
    <w:rsid w:val="00A24471"/>
    <w:rsid w:val="00D7538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4C3BCA4"/>
  <w15:chartTrackingRefBased/>
  <w15:docId w15:val="{6D18EB75-AEB4-FA4E-89C4-39E2BF670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50B"/>
    <w:pPr>
      <w:widowControl w:val="0"/>
      <w:autoSpaceDE w:val="0"/>
      <w:autoSpaceDN w:val="0"/>
    </w:pPr>
    <w:rPr>
      <w:rFonts w:ascii="Times New Roman" w:eastAsia="Times New Roman" w:hAnsi="Times New Roman" w:cs="Times New Roman"/>
      <w:kern w:val="0"/>
      <w:sz w:val="22"/>
      <w:szCs w:val="22"/>
      <w:lang w:val="en-US"/>
      <w14:ligatures w14:val="none"/>
    </w:rPr>
  </w:style>
  <w:style w:type="paragraph" w:styleId="Heading1">
    <w:name w:val="heading 1"/>
    <w:basedOn w:val="Normal"/>
    <w:next w:val="Normal"/>
    <w:link w:val="Heading1Char"/>
    <w:uiPriority w:val="9"/>
    <w:qFormat/>
    <w:rsid w:val="0092750B"/>
    <w:pPr>
      <w:keepNext/>
      <w:keepLines/>
      <w:widowControl/>
      <w:autoSpaceDE/>
      <w:autoSpaceDN/>
      <w:spacing w:before="360" w:after="80"/>
      <w:outlineLvl w:val="0"/>
    </w:pPr>
    <w:rPr>
      <w:rFonts w:asciiTheme="majorHAnsi" w:eastAsiaTheme="majorEastAsia" w:hAnsiTheme="majorHAnsi" w:cstheme="majorBidi"/>
      <w:color w:val="0F4761" w:themeColor="accent1" w:themeShade="BF"/>
      <w:kern w:val="2"/>
      <w:sz w:val="40"/>
      <w:szCs w:val="40"/>
      <w:lang w:val="en-VN"/>
      <w14:ligatures w14:val="standardContextual"/>
    </w:rPr>
  </w:style>
  <w:style w:type="paragraph" w:styleId="Heading2">
    <w:name w:val="heading 2"/>
    <w:basedOn w:val="Normal"/>
    <w:next w:val="Normal"/>
    <w:link w:val="Heading2Char"/>
    <w:uiPriority w:val="9"/>
    <w:semiHidden/>
    <w:unhideWhenUsed/>
    <w:qFormat/>
    <w:rsid w:val="0092750B"/>
    <w:pPr>
      <w:keepNext/>
      <w:keepLines/>
      <w:widowControl/>
      <w:autoSpaceDE/>
      <w:autoSpaceDN/>
      <w:spacing w:before="160" w:after="80"/>
      <w:outlineLvl w:val="1"/>
    </w:pPr>
    <w:rPr>
      <w:rFonts w:asciiTheme="majorHAnsi" w:eastAsiaTheme="majorEastAsia" w:hAnsiTheme="majorHAnsi" w:cstheme="majorBidi"/>
      <w:color w:val="0F4761" w:themeColor="accent1" w:themeShade="BF"/>
      <w:kern w:val="2"/>
      <w:sz w:val="32"/>
      <w:szCs w:val="32"/>
      <w:lang w:val="en-VN"/>
      <w14:ligatures w14:val="standardContextual"/>
    </w:rPr>
  </w:style>
  <w:style w:type="paragraph" w:styleId="Heading3">
    <w:name w:val="heading 3"/>
    <w:basedOn w:val="Normal"/>
    <w:next w:val="Normal"/>
    <w:link w:val="Heading3Char"/>
    <w:uiPriority w:val="9"/>
    <w:semiHidden/>
    <w:unhideWhenUsed/>
    <w:qFormat/>
    <w:rsid w:val="0092750B"/>
    <w:pPr>
      <w:keepNext/>
      <w:keepLines/>
      <w:widowControl/>
      <w:autoSpaceDE/>
      <w:autoSpaceDN/>
      <w:spacing w:before="160" w:after="80"/>
      <w:outlineLvl w:val="2"/>
    </w:pPr>
    <w:rPr>
      <w:rFonts w:asciiTheme="minorHAnsi" w:eastAsiaTheme="majorEastAsia" w:hAnsiTheme="minorHAnsi" w:cstheme="majorBidi"/>
      <w:color w:val="0F4761" w:themeColor="accent1" w:themeShade="BF"/>
      <w:kern w:val="2"/>
      <w:sz w:val="28"/>
      <w:szCs w:val="28"/>
      <w:lang w:val="en-VN"/>
      <w14:ligatures w14:val="standardContextual"/>
    </w:rPr>
  </w:style>
  <w:style w:type="paragraph" w:styleId="Heading4">
    <w:name w:val="heading 4"/>
    <w:basedOn w:val="Normal"/>
    <w:next w:val="Normal"/>
    <w:link w:val="Heading4Char"/>
    <w:uiPriority w:val="9"/>
    <w:semiHidden/>
    <w:unhideWhenUsed/>
    <w:qFormat/>
    <w:rsid w:val="0092750B"/>
    <w:pPr>
      <w:keepNext/>
      <w:keepLines/>
      <w:widowControl/>
      <w:autoSpaceDE/>
      <w:autoSpaceDN/>
      <w:spacing w:before="80" w:after="40"/>
      <w:outlineLvl w:val="3"/>
    </w:pPr>
    <w:rPr>
      <w:rFonts w:asciiTheme="minorHAnsi" w:eastAsiaTheme="majorEastAsia" w:hAnsiTheme="minorHAnsi" w:cstheme="majorBidi"/>
      <w:i/>
      <w:iCs/>
      <w:color w:val="0F4761" w:themeColor="accent1" w:themeShade="BF"/>
      <w:kern w:val="2"/>
      <w:sz w:val="24"/>
      <w:szCs w:val="24"/>
      <w:lang w:val="en-VN"/>
      <w14:ligatures w14:val="standardContextual"/>
    </w:rPr>
  </w:style>
  <w:style w:type="paragraph" w:styleId="Heading5">
    <w:name w:val="heading 5"/>
    <w:basedOn w:val="Normal"/>
    <w:next w:val="Normal"/>
    <w:link w:val="Heading5Char"/>
    <w:uiPriority w:val="9"/>
    <w:semiHidden/>
    <w:unhideWhenUsed/>
    <w:qFormat/>
    <w:rsid w:val="0092750B"/>
    <w:pPr>
      <w:keepNext/>
      <w:keepLines/>
      <w:widowControl/>
      <w:autoSpaceDE/>
      <w:autoSpaceDN/>
      <w:spacing w:before="80" w:after="40"/>
      <w:outlineLvl w:val="4"/>
    </w:pPr>
    <w:rPr>
      <w:rFonts w:asciiTheme="minorHAnsi" w:eastAsiaTheme="majorEastAsia" w:hAnsiTheme="minorHAnsi" w:cstheme="majorBidi"/>
      <w:color w:val="0F4761" w:themeColor="accent1" w:themeShade="BF"/>
      <w:kern w:val="2"/>
      <w:sz w:val="24"/>
      <w:szCs w:val="24"/>
      <w:lang w:val="en-VN"/>
      <w14:ligatures w14:val="standardContextual"/>
    </w:rPr>
  </w:style>
  <w:style w:type="paragraph" w:styleId="Heading6">
    <w:name w:val="heading 6"/>
    <w:basedOn w:val="Normal"/>
    <w:next w:val="Normal"/>
    <w:link w:val="Heading6Char"/>
    <w:uiPriority w:val="9"/>
    <w:semiHidden/>
    <w:unhideWhenUsed/>
    <w:qFormat/>
    <w:rsid w:val="0092750B"/>
    <w:pPr>
      <w:keepNext/>
      <w:keepLines/>
      <w:widowControl/>
      <w:autoSpaceDE/>
      <w:autoSpaceDN/>
      <w:spacing w:before="40"/>
      <w:outlineLvl w:val="5"/>
    </w:pPr>
    <w:rPr>
      <w:rFonts w:asciiTheme="minorHAnsi" w:eastAsiaTheme="majorEastAsia" w:hAnsiTheme="minorHAnsi" w:cstheme="majorBidi"/>
      <w:i/>
      <w:iCs/>
      <w:color w:val="595959" w:themeColor="text1" w:themeTint="A6"/>
      <w:kern w:val="2"/>
      <w:sz w:val="24"/>
      <w:szCs w:val="24"/>
      <w:lang w:val="en-VN"/>
      <w14:ligatures w14:val="standardContextual"/>
    </w:rPr>
  </w:style>
  <w:style w:type="paragraph" w:styleId="Heading7">
    <w:name w:val="heading 7"/>
    <w:basedOn w:val="Normal"/>
    <w:next w:val="Normal"/>
    <w:link w:val="Heading7Char"/>
    <w:uiPriority w:val="9"/>
    <w:semiHidden/>
    <w:unhideWhenUsed/>
    <w:qFormat/>
    <w:rsid w:val="0092750B"/>
    <w:pPr>
      <w:keepNext/>
      <w:keepLines/>
      <w:widowControl/>
      <w:autoSpaceDE/>
      <w:autoSpaceDN/>
      <w:spacing w:before="40"/>
      <w:outlineLvl w:val="6"/>
    </w:pPr>
    <w:rPr>
      <w:rFonts w:asciiTheme="minorHAnsi" w:eastAsiaTheme="majorEastAsia" w:hAnsiTheme="minorHAnsi" w:cstheme="majorBidi"/>
      <w:color w:val="595959" w:themeColor="text1" w:themeTint="A6"/>
      <w:kern w:val="2"/>
      <w:sz w:val="24"/>
      <w:szCs w:val="24"/>
      <w:lang w:val="en-VN"/>
      <w14:ligatures w14:val="standardContextual"/>
    </w:rPr>
  </w:style>
  <w:style w:type="paragraph" w:styleId="Heading8">
    <w:name w:val="heading 8"/>
    <w:basedOn w:val="Normal"/>
    <w:next w:val="Normal"/>
    <w:link w:val="Heading8Char"/>
    <w:uiPriority w:val="9"/>
    <w:semiHidden/>
    <w:unhideWhenUsed/>
    <w:qFormat/>
    <w:rsid w:val="0092750B"/>
    <w:pPr>
      <w:keepNext/>
      <w:keepLines/>
      <w:widowControl/>
      <w:autoSpaceDE/>
      <w:autoSpaceDN/>
      <w:outlineLvl w:val="7"/>
    </w:pPr>
    <w:rPr>
      <w:rFonts w:asciiTheme="minorHAnsi" w:eastAsiaTheme="majorEastAsia" w:hAnsiTheme="minorHAnsi" w:cstheme="majorBidi"/>
      <w:i/>
      <w:iCs/>
      <w:color w:val="272727" w:themeColor="text1" w:themeTint="D8"/>
      <w:kern w:val="2"/>
      <w:sz w:val="24"/>
      <w:szCs w:val="24"/>
      <w:lang w:val="en-VN"/>
      <w14:ligatures w14:val="standardContextual"/>
    </w:rPr>
  </w:style>
  <w:style w:type="paragraph" w:styleId="Heading9">
    <w:name w:val="heading 9"/>
    <w:basedOn w:val="Normal"/>
    <w:next w:val="Normal"/>
    <w:link w:val="Heading9Char"/>
    <w:uiPriority w:val="9"/>
    <w:semiHidden/>
    <w:unhideWhenUsed/>
    <w:qFormat/>
    <w:rsid w:val="0092750B"/>
    <w:pPr>
      <w:keepNext/>
      <w:keepLines/>
      <w:widowControl/>
      <w:autoSpaceDE/>
      <w:autoSpaceDN/>
      <w:outlineLvl w:val="8"/>
    </w:pPr>
    <w:rPr>
      <w:rFonts w:asciiTheme="minorHAnsi" w:eastAsiaTheme="majorEastAsia" w:hAnsiTheme="minorHAnsi" w:cstheme="majorBidi"/>
      <w:color w:val="272727" w:themeColor="text1" w:themeTint="D8"/>
      <w:kern w:val="2"/>
      <w:sz w:val="24"/>
      <w:szCs w:val="24"/>
      <w:lang w:val="en-V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5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75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75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75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75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75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5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5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50B"/>
    <w:rPr>
      <w:rFonts w:eastAsiaTheme="majorEastAsia" w:cstheme="majorBidi"/>
      <w:color w:val="272727" w:themeColor="text1" w:themeTint="D8"/>
    </w:rPr>
  </w:style>
  <w:style w:type="paragraph" w:styleId="Title">
    <w:name w:val="Title"/>
    <w:basedOn w:val="Normal"/>
    <w:next w:val="Normal"/>
    <w:link w:val="TitleChar"/>
    <w:uiPriority w:val="10"/>
    <w:qFormat/>
    <w:rsid w:val="0092750B"/>
    <w:pPr>
      <w:widowControl/>
      <w:autoSpaceDE/>
      <w:autoSpaceDN/>
      <w:spacing w:after="80"/>
      <w:contextualSpacing/>
    </w:pPr>
    <w:rPr>
      <w:rFonts w:asciiTheme="majorHAnsi" w:eastAsiaTheme="majorEastAsia" w:hAnsiTheme="majorHAnsi" w:cstheme="majorBidi"/>
      <w:spacing w:val="-10"/>
      <w:kern w:val="28"/>
      <w:sz w:val="56"/>
      <w:szCs w:val="56"/>
      <w:lang w:val="en-VN"/>
      <w14:ligatures w14:val="standardContextual"/>
    </w:rPr>
  </w:style>
  <w:style w:type="character" w:customStyle="1" w:styleId="TitleChar">
    <w:name w:val="Title Char"/>
    <w:basedOn w:val="DefaultParagraphFont"/>
    <w:link w:val="Title"/>
    <w:uiPriority w:val="10"/>
    <w:rsid w:val="009275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50B"/>
    <w:pPr>
      <w:widowControl/>
      <w:numPr>
        <w:ilvl w:val="1"/>
      </w:numPr>
      <w:autoSpaceDE/>
      <w:autoSpaceDN/>
      <w:spacing w:after="160"/>
    </w:pPr>
    <w:rPr>
      <w:rFonts w:asciiTheme="minorHAnsi" w:eastAsiaTheme="majorEastAsia" w:hAnsiTheme="minorHAnsi" w:cstheme="majorBidi"/>
      <w:color w:val="595959" w:themeColor="text1" w:themeTint="A6"/>
      <w:spacing w:val="15"/>
      <w:kern w:val="2"/>
      <w:sz w:val="28"/>
      <w:szCs w:val="28"/>
      <w:lang w:val="en-VN"/>
      <w14:ligatures w14:val="standardContextual"/>
    </w:rPr>
  </w:style>
  <w:style w:type="character" w:customStyle="1" w:styleId="SubtitleChar">
    <w:name w:val="Subtitle Char"/>
    <w:basedOn w:val="DefaultParagraphFont"/>
    <w:link w:val="Subtitle"/>
    <w:uiPriority w:val="11"/>
    <w:rsid w:val="009275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50B"/>
    <w:pPr>
      <w:widowControl/>
      <w:autoSpaceDE/>
      <w:autoSpaceDN/>
      <w:spacing w:before="160" w:after="160"/>
      <w:jc w:val="center"/>
    </w:pPr>
    <w:rPr>
      <w:rFonts w:asciiTheme="minorHAnsi" w:eastAsiaTheme="minorHAnsi" w:hAnsiTheme="minorHAnsi" w:cstheme="minorBidi"/>
      <w:i/>
      <w:iCs/>
      <w:color w:val="404040" w:themeColor="text1" w:themeTint="BF"/>
      <w:kern w:val="2"/>
      <w:sz w:val="24"/>
      <w:szCs w:val="24"/>
      <w:lang w:val="en-VN"/>
      <w14:ligatures w14:val="standardContextual"/>
    </w:rPr>
  </w:style>
  <w:style w:type="character" w:customStyle="1" w:styleId="QuoteChar">
    <w:name w:val="Quote Char"/>
    <w:basedOn w:val="DefaultParagraphFont"/>
    <w:link w:val="Quote"/>
    <w:uiPriority w:val="29"/>
    <w:rsid w:val="0092750B"/>
    <w:rPr>
      <w:i/>
      <w:iCs/>
      <w:color w:val="404040" w:themeColor="text1" w:themeTint="BF"/>
    </w:rPr>
  </w:style>
  <w:style w:type="paragraph" w:styleId="ListParagraph">
    <w:name w:val="List Paragraph"/>
    <w:basedOn w:val="Normal"/>
    <w:uiPriority w:val="1"/>
    <w:qFormat/>
    <w:rsid w:val="0092750B"/>
    <w:pPr>
      <w:widowControl/>
      <w:autoSpaceDE/>
      <w:autoSpaceDN/>
      <w:ind w:left="720"/>
      <w:contextualSpacing/>
    </w:pPr>
    <w:rPr>
      <w:rFonts w:asciiTheme="minorHAnsi" w:eastAsiaTheme="minorHAnsi" w:hAnsiTheme="minorHAnsi" w:cstheme="minorBidi"/>
      <w:kern w:val="2"/>
      <w:sz w:val="24"/>
      <w:szCs w:val="24"/>
      <w:lang w:val="en-VN"/>
      <w14:ligatures w14:val="standardContextual"/>
    </w:rPr>
  </w:style>
  <w:style w:type="character" w:styleId="IntenseEmphasis">
    <w:name w:val="Intense Emphasis"/>
    <w:basedOn w:val="DefaultParagraphFont"/>
    <w:uiPriority w:val="21"/>
    <w:qFormat/>
    <w:rsid w:val="0092750B"/>
    <w:rPr>
      <w:i/>
      <w:iCs/>
      <w:color w:val="0F4761" w:themeColor="accent1" w:themeShade="BF"/>
    </w:rPr>
  </w:style>
  <w:style w:type="paragraph" w:styleId="IntenseQuote">
    <w:name w:val="Intense Quote"/>
    <w:basedOn w:val="Normal"/>
    <w:next w:val="Normal"/>
    <w:link w:val="IntenseQuoteChar"/>
    <w:uiPriority w:val="30"/>
    <w:qFormat/>
    <w:rsid w:val="0092750B"/>
    <w:pPr>
      <w:widowControl/>
      <w:pBdr>
        <w:top w:val="single" w:sz="4" w:space="10" w:color="0F4761" w:themeColor="accent1" w:themeShade="BF"/>
        <w:bottom w:val="single" w:sz="4" w:space="10" w:color="0F4761" w:themeColor="accent1" w:themeShade="BF"/>
      </w:pBdr>
      <w:autoSpaceDE/>
      <w:autoSpaceDN/>
      <w:spacing w:before="360" w:after="360"/>
      <w:ind w:left="864" w:right="864"/>
      <w:jc w:val="center"/>
    </w:pPr>
    <w:rPr>
      <w:rFonts w:asciiTheme="minorHAnsi" w:eastAsiaTheme="minorHAnsi" w:hAnsiTheme="minorHAnsi" w:cstheme="minorBidi"/>
      <w:i/>
      <w:iCs/>
      <w:color w:val="0F4761" w:themeColor="accent1" w:themeShade="BF"/>
      <w:kern w:val="2"/>
      <w:sz w:val="24"/>
      <w:szCs w:val="24"/>
      <w:lang w:val="en-VN"/>
      <w14:ligatures w14:val="standardContextual"/>
    </w:rPr>
  </w:style>
  <w:style w:type="character" w:customStyle="1" w:styleId="IntenseQuoteChar">
    <w:name w:val="Intense Quote Char"/>
    <w:basedOn w:val="DefaultParagraphFont"/>
    <w:link w:val="IntenseQuote"/>
    <w:uiPriority w:val="30"/>
    <w:rsid w:val="0092750B"/>
    <w:rPr>
      <w:i/>
      <w:iCs/>
      <w:color w:val="0F4761" w:themeColor="accent1" w:themeShade="BF"/>
    </w:rPr>
  </w:style>
  <w:style w:type="character" w:styleId="IntenseReference">
    <w:name w:val="Intense Reference"/>
    <w:basedOn w:val="DefaultParagraphFont"/>
    <w:uiPriority w:val="32"/>
    <w:qFormat/>
    <w:rsid w:val="0092750B"/>
    <w:rPr>
      <w:b/>
      <w:bCs/>
      <w:smallCaps/>
      <w:color w:val="0F4761" w:themeColor="accent1" w:themeShade="BF"/>
      <w:spacing w:val="5"/>
    </w:rPr>
  </w:style>
  <w:style w:type="paragraph" w:styleId="BodyText">
    <w:name w:val="Body Text"/>
    <w:basedOn w:val="Normal"/>
    <w:link w:val="BodyTextChar"/>
    <w:uiPriority w:val="1"/>
    <w:qFormat/>
    <w:rsid w:val="0092750B"/>
    <w:rPr>
      <w:sz w:val="24"/>
      <w:szCs w:val="24"/>
    </w:rPr>
  </w:style>
  <w:style w:type="character" w:customStyle="1" w:styleId="BodyTextChar">
    <w:name w:val="Body Text Char"/>
    <w:basedOn w:val="DefaultParagraphFont"/>
    <w:link w:val="BodyText"/>
    <w:uiPriority w:val="1"/>
    <w:rsid w:val="0092750B"/>
    <w:rPr>
      <w:rFonts w:ascii="Times New Roman" w:eastAsia="Times New Roman" w:hAnsi="Times New Roman" w:cs="Times New Roman"/>
      <w:kern w:val="0"/>
      <w:lang w:val="en-US"/>
      <w14:ligatures w14:val="none"/>
    </w:rPr>
  </w:style>
  <w:style w:type="paragraph" w:customStyle="1" w:styleId="TableParagraph">
    <w:name w:val="Table Paragraph"/>
    <w:basedOn w:val="Normal"/>
    <w:uiPriority w:val="1"/>
    <w:qFormat/>
    <w:rsid w:val="00927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164</Words>
  <Characters>940</Characters>
  <Application>Microsoft Office Word</Application>
  <DocSecurity>0</DocSecurity>
  <Lines>7</Lines>
  <Paragraphs>2</Paragraphs>
  <ScaleCrop>false</ScaleCrop>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Duc Dat</dc:creator>
  <cp:keywords/>
  <dc:description/>
  <cp:lastModifiedBy>Pham Duc Dat</cp:lastModifiedBy>
  <cp:revision>8</cp:revision>
  <dcterms:created xsi:type="dcterms:W3CDTF">2024-04-14T19:37:00Z</dcterms:created>
  <dcterms:modified xsi:type="dcterms:W3CDTF">2024-04-14T19:49:00Z</dcterms:modified>
</cp:coreProperties>
</file>