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4DC78" w14:textId="77777777" w:rsidR="007A40ED" w:rsidRDefault="004E30DC" w:rsidP="00ED234A">
      <w:pPr>
        <w:pStyle w:val="Title"/>
        <w:jc w:val="center"/>
      </w:pPr>
      <w:r>
        <w:t>Introduction to Data Mining</w:t>
      </w:r>
    </w:p>
    <w:p w14:paraId="2C7AC0D6" w14:textId="6DA317B9" w:rsidR="00ED234A" w:rsidRDefault="00856F98" w:rsidP="00ED234A">
      <w:pPr>
        <w:pStyle w:val="Subtitle"/>
        <w:jc w:val="center"/>
      </w:pPr>
      <w:r>
        <w:t xml:space="preserve">Lab </w:t>
      </w:r>
      <w:r w:rsidR="00E82C5A">
        <w:t>5</w:t>
      </w:r>
      <w:r>
        <w:t>: Putting it all together</w:t>
      </w:r>
    </w:p>
    <w:p w14:paraId="7C449207" w14:textId="77777777" w:rsidR="002133D5" w:rsidRDefault="00B04D66" w:rsidP="002133D5">
      <w:pPr>
        <w:pStyle w:val="Heading2"/>
        <w:numPr>
          <w:ilvl w:val="1"/>
          <w:numId w:val="2"/>
        </w:numPr>
      </w:pPr>
      <w:r>
        <w:t>The data mining process</w:t>
      </w:r>
    </w:p>
    <w:p w14:paraId="6DA310E6" w14:textId="77777777" w:rsidR="00205CE6" w:rsidRDefault="00205CE6" w:rsidP="0095128F">
      <w:pPr>
        <w:jc w:val="both"/>
      </w:pPr>
    </w:p>
    <w:p w14:paraId="23CC3939" w14:textId="77777777" w:rsidR="0095128F" w:rsidRDefault="0095128F" w:rsidP="0095128F">
      <w:pPr>
        <w:jc w:val="both"/>
      </w:pPr>
      <w:r>
        <w:t xml:space="preserve">In the </w:t>
      </w:r>
      <w:r w:rsidR="00BA5EA1">
        <w:t>fif</w:t>
      </w:r>
      <w:r w:rsidR="000E71DA">
        <w:t>th</w:t>
      </w:r>
      <w:r>
        <w:t xml:space="preserve"> class, we are going to</w:t>
      </w:r>
      <w:r w:rsidR="00A549C5">
        <w:t xml:space="preserve"> </w:t>
      </w:r>
      <w:r w:rsidR="00D670E5">
        <w:t>look at some more global issues about the data mining process</w:t>
      </w:r>
      <w:r w:rsidR="00BA5EA1">
        <w:t>. (See the lecture of class 5</w:t>
      </w:r>
      <w:r>
        <w:t xml:space="preserve"> by </w:t>
      </w:r>
      <w:r w:rsidR="00A7723C" w:rsidRPr="00A7723C">
        <w:t>Ian H. Witte</w:t>
      </w:r>
      <w:r w:rsidR="00A7723C">
        <w:t>n</w:t>
      </w:r>
      <w:r w:rsidR="006D185D">
        <w:t>, [1]</w:t>
      </w:r>
      <w:r w:rsidR="00960696">
        <w:rPr>
          <w:rStyle w:val="FootnoteReference"/>
        </w:rPr>
        <w:footnoteReference w:id="1"/>
      </w:r>
      <w:r>
        <w:t>)</w:t>
      </w:r>
      <w:r w:rsidR="009F21D7">
        <w:t xml:space="preserve">. We are going </w:t>
      </w:r>
      <w:r w:rsidR="009108FB">
        <w:t>through four lessons: the data mining process, Pitfalls and pratfalls,</w:t>
      </w:r>
      <w:r w:rsidR="006674A5">
        <w:t xml:space="preserve"> and</w:t>
      </w:r>
      <w:r w:rsidR="009108FB">
        <w:t xml:space="preserve"> data mining and ethics</w:t>
      </w:r>
      <w:r w:rsidR="009F21D7">
        <w:t>.</w:t>
      </w:r>
    </w:p>
    <w:p w14:paraId="6CBC084F" w14:textId="77777777" w:rsidR="00A85624" w:rsidRDefault="002E4483" w:rsidP="0095128F">
      <w:pPr>
        <w:jc w:val="both"/>
      </w:pPr>
      <w:r>
        <w:t>According to</w:t>
      </w:r>
      <w:r w:rsidR="007A395D">
        <w:t xml:space="preserve"> [1]</w:t>
      </w:r>
      <w:r>
        <w:t>, the data mining process includes steps: ask a question, gather data, clean the data, define new features, and deploy the result</w:t>
      </w:r>
      <w:r w:rsidR="007A395D">
        <w:t>.</w:t>
      </w:r>
      <w:r w:rsidR="00E21ACD">
        <w:t xml:space="preserve"> </w:t>
      </w:r>
      <w:r w:rsidR="00A85624">
        <w:t>Write</w:t>
      </w:r>
      <w:r w:rsidR="00E21ACD">
        <w:t xml:space="preserve"> down</w:t>
      </w:r>
      <w:r w:rsidR="00A85624">
        <w:t xml:space="preserve"> the brief f</w:t>
      </w:r>
      <w:r w:rsidR="00E21ACD">
        <w:t>or the</w:t>
      </w:r>
      <w:r w:rsidR="00A85624">
        <w:t>se steps:</w:t>
      </w:r>
    </w:p>
    <w:p w14:paraId="11A30CB4" w14:textId="6AED403B" w:rsidR="007264FE" w:rsidRDefault="00A93A67" w:rsidP="0095128F">
      <w:pPr>
        <w:jc w:val="both"/>
      </w:pPr>
      <w:r>
        <w:t xml:space="preserve">- </w:t>
      </w:r>
      <w:r w:rsidR="00336562" w:rsidRPr="00336562">
        <w:t>Ask a question: Think about the question that we want to answer. We need to know what we want to know from the data.</w:t>
      </w:r>
    </w:p>
    <w:p w14:paraId="600AA364" w14:textId="43B6F2B0" w:rsidR="007264FE" w:rsidRDefault="00A85624" w:rsidP="0095128F">
      <w:pPr>
        <w:jc w:val="both"/>
      </w:pPr>
      <w:r>
        <w:t>-</w:t>
      </w:r>
      <w:r w:rsidR="00390A56">
        <w:t xml:space="preserve"> </w:t>
      </w:r>
      <w:r w:rsidR="00390A56" w:rsidRPr="00390A56">
        <w:t>Gather data: Classify data to use classification techniques in data mining. We nee expert judgements on the data, expert classifications or correct results.</w:t>
      </w:r>
    </w:p>
    <w:p w14:paraId="2BAC38B1" w14:textId="7413D500" w:rsidR="007264FE" w:rsidRDefault="00A85624" w:rsidP="0095128F">
      <w:pPr>
        <w:jc w:val="both"/>
      </w:pPr>
      <w:r>
        <w:t>-</w:t>
      </w:r>
      <w:r w:rsidR="00B61C81">
        <w:t xml:space="preserve"> </w:t>
      </w:r>
      <w:r w:rsidR="00B61C81" w:rsidRPr="00B61C81">
        <w:t>Clean data: Real data is mucky. That’s going to be a painstaking matter of looking through it and looking for anomalies. So, clean it.</w:t>
      </w:r>
    </w:p>
    <w:p w14:paraId="0907B1D9" w14:textId="6B0F26F0" w:rsidR="00A85624" w:rsidRDefault="00A85624" w:rsidP="0095128F">
      <w:pPr>
        <w:jc w:val="both"/>
      </w:pPr>
      <w:r>
        <w:t>-</w:t>
      </w:r>
      <w:r w:rsidR="001F065B">
        <w:t xml:space="preserve"> </w:t>
      </w:r>
      <w:r w:rsidR="001F065B" w:rsidRPr="001F065B">
        <w:t>Define new features: feature engineering</w:t>
      </w:r>
    </w:p>
    <w:p w14:paraId="6FA5EA44" w14:textId="23540C60" w:rsidR="007264FE" w:rsidRDefault="00A85624" w:rsidP="0095128F">
      <w:pPr>
        <w:jc w:val="both"/>
      </w:pPr>
      <w:r>
        <w:t>-</w:t>
      </w:r>
      <w:r w:rsidR="00E30FE5">
        <w:t xml:space="preserve"> </w:t>
      </w:r>
      <w:r w:rsidR="00E30FE5" w:rsidRPr="00E30FE5">
        <w:t>Deploy the result: technical implementation</w:t>
      </w:r>
    </w:p>
    <w:p w14:paraId="4B1916A8" w14:textId="77777777" w:rsidR="007264FE" w:rsidRDefault="007264FE" w:rsidP="0095128F">
      <w:pPr>
        <w:jc w:val="both"/>
      </w:pPr>
      <w:r>
        <w:t>Alternatively, according to (Han and Kamber, 2011), the data mining process is treated as a knowledge discovery (KDD) process including an iterative sequence of 7-steps. Please list them all in the below:</w:t>
      </w:r>
    </w:p>
    <w:p w14:paraId="6536FA18" w14:textId="77777777" w:rsidR="00F83A82" w:rsidRDefault="00F83A82" w:rsidP="00F83A82">
      <w:pPr>
        <w:jc w:val="both"/>
      </w:pPr>
      <w:r>
        <w:t>- Data cleaning: Clean missing values, noisy data.</w:t>
      </w:r>
    </w:p>
    <w:p w14:paraId="363DCA34" w14:textId="35BB1590" w:rsidR="00F83A82" w:rsidRDefault="00F83A82" w:rsidP="00F83A82">
      <w:pPr>
        <w:jc w:val="both"/>
      </w:pPr>
      <w:r>
        <w:t>- Data Integration:  is defined as heterogeneous data from multiple sources combined in a common source(DataWarehouse). Data integration using Data Migration tools, Data Synchronization tools and ETL(Extract-Load-Transformation) process.</w:t>
      </w:r>
    </w:p>
    <w:p w14:paraId="7B82F98A" w14:textId="77777777" w:rsidR="00F83A82" w:rsidRDefault="00F83A82" w:rsidP="00F83A82">
      <w:pPr>
        <w:jc w:val="both"/>
      </w:pPr>
      <w:r>
        <w:t xml:space="preserve">- Data Selection: is defined as the process where data relevant to the analysis is decided and retrieved from the data collection. For this we can use  Neural network, Decision Trees, Naive bayes, Clustering, and Regression methods. </w:t>
      </w:r>
    </w:p>
    <w:p w14:paraId="6AAC1C5D" w14:textId="77777777" w:rsidR="00F83A82" w:rsidRDefault="00F83A82" w:rsidP="00F83A82">
      <w:pPr>
        <w:jc w:val="both"/>
      </w:pPr>
      <w:r>
        <w:t>- Data Transformation is defined as the process of transforming data into appropriate form required by mining procedure.</w:t>
      </w:r>
    </w:p>
    <w:p w14:paraId="28A85191" w14:textId="0677F663" w:rsidR="00F83A82" w:rsidRDefault="00F83A82" w:rsidP="00F83A82">
      <w:pPr>
        <w:jc w:val="both"/>
      </w:pPr>
      <w:r>
        <w:lastRenderedPageBreak/>
        <w:t>- Data mining: is defined as techniques that are applied to extract patterns potentially useful. It transforms task relevant data into patterns, and decides purpose of model using classification or characterization.</w:t>
      </w:r>
    </w:p>
    <w:p w14:paraId="5C4DF96C" w14:textId="77777777" w:rsidR="00F83A82" w:rsidRDefault="00F83A82" w:rsidP="00F83A82">
      <w:pPr>
        <w:jc w:val="both"/>
      </w:pPr>
      <w:r>
        <w:t>- Pattern Evaluation is defined as identifying strictly increasing patterns representing knowledge based on given measures. It find interestingness score of each pattern, and uses summarization and Visualization to make data understandable by user.</w:t>
      </w:r>
    </w:p>
    <w:p w14:paraId="26F854B9" w14:textId="0DB9BAEB" w:rsidR="00455470" w:rsidRDefault="00F83A82" w:rsidP="0095128F">
      <w:pPr>
        <w:jc w:val="both"/>
      </w:pPr>
      <w:r>
        <w:t>- Knowledge Representation: presenting the results in a way that is meaningful and can be used to make decisions.</w:t>
      </w:r>
    </w:p>
    <w:p w14:paraId="1FD6F5DB" w14:textId="77777777" w:rsidR="002133D5" w:rsidRDefault="00B04D66" w:rsidP="002133D5">
      <w:pPr>
        <w:pStyle w:val="Heading2"/>
        <w:numPr>
          <w:ilvl w:val="1"/>
          <w:numId w:val="2"/>
        </w:numPr>
      </w:pPr>
      <w:r>
        <w:t>Pitfalls and pratfalls</w:t>
      </w:r>
    </w:p>
    <w:p w14:paraId="14A29253" w14:textId="77777777" w:rsidR="0051725F" w:rsidRDefault="00E96CC7" w:rsidP="00C01107">
      <w:pPr>
        <w:jc w:val="both"/>
      </w:pPr>
      <w:r>
        <w:t xml:space="preserve">Follow the lecture </w:t>
      </w:r>
      <w:r w:rsidR="006D185D">
        <w:t>in [1</w:t>
      </w:r>
      <w:r w:rsidR="005A0E33">
        <w:t>]</w:t>
      </w:r>
      <w:r>
        <w:t xml:space="preserve"> to learn </w:t>
      </w:r>
      <w:r w:rsidR="00E21ACD">
        <w:t>what are pitfalls and pratfalls in data mining.</w:t>
      </w:r>
    </w:p>
    <w:p w14:paraId="3BD443BC" w14:textId="77777777" w:rsidR="000705C1" w:rsidRDefault="00E21ACD" w:rsidP="00C01107">
      <w:pPr>
        <w:jc w:val="both"/>
      </w:pPr>
      <w:r>
        <w:t xml:space="preserve">Do experiments to investigate how </w:t>
      </w:r>
      <w:r w:rsidRPr="00E21ACD">
        <w:rPr>
          <w:b/>
        </w:rPr>
        <w:t>OneR</w:t>
      </w:r>
      <w:r>
        <w:t xml:space="preserve"> and </w:t>
      </w:r>
      <w:r w:rsidRPr="00E21ACD">
        <w:rPr>
          <w:b/>
        </w:rPr>
        <w:t>J48</w:t>
      </w:r>
      <w:r>
        <w:t xml:space="preserve"> deal with missing values.</w:t>
      </w:r>
    </w:p>
    <w:p w14:paraId="59374502" w14:textId="77777777" w:rsidR="00773446" w:rsidRDefault="00773446" w:rsidP="00C01107">
      <w:pPr>
        <w:jc w:val="both"/>
      </w:pPr>
      <w:r>
        <w:t>Write down the results in the following table:</w:t>
      </w:r>
      <w:r w:rsidR="000E71DA">
        <w:t xml:space="preserve"> </w:t>
      </w:r>
    </w:p>
    <w:tbl>
      <w:tblPr>
        <w:tblStyle w:val="TableGrid"/>
        <w:tblW w:w="0" w:type="auto"/>
        <w:tblLook w:val="04A0" w:firstRow="1" w:lastRow="0" w:firstColumn="1" w:lastColumn="0" w:noHBand="0" w:noVBand="1"/>
      </w:tblPr>
      <w:tblGrid>
        <w:gridCol w:w="2358"/>
        <w:gridCol w:w="3510"/>
        <w:gridCol w:w="3600"/>
      </w:tblGrid>
      <w:tr w:rsidR="00E21ACD" w:rsidRPr="00E21ACD" w14:paraId="64918874" w14:textId="77777777" w:rsidTr="00705441">
        <w:tc>
          <w:tcPr>
            <w:tcW w:w="2358" w:type="dxa"/>
          </w:tcPr>
          <w:p w14:paraId="385F4308" w14:textId="77777777" w:rsidR="00E21ACD" w:rsidRPr="00E21ACD" w:rsidRDefault="00E21ACD" w:rsidP="00C01107">
            <w:pPr>
              <w:jc w:val="both"/>
              <w:rPr>
                <w:b/>
              </w:rPr>
            </w:pPr>
            <w:r w:rsidRPr="00E21ACD">
              <w:rPr>
                <w:b/>
              </w:rPr>
              <w:t>Dataset</w:t>
            </w:r>
          </w:p>
        </w:tc>
        <w:tc>
          <w:tcPr>
            <w:tcW w:w="3510" w:type="dxa"/>
          </w:tcPr>
          <w:p w14:paraId="399B5390" w14:textId="77777777" w:rsidR="00E21ACD" w:rsidRPr="00E21ACD" w:rsidRDefault="00E21ACD" w:rsidP="00C01107">
            <w:pPr>
              <w:jc w:val="both"/>
              <w:rPr>
                <w:b/>
              </w:rPr>
            </w:pPr>
            <w:r w:rsidRPr="00E21ACD">
              <w:rPr>
                <w:b/>
              </w:rPr>
              <w:t>OneR</w:t>
            </w:r>
            <w:r w:rsidR="00F10509">
              <w:rPr>
                <w:b/>
              </w:rPr>
              <w:t xml:space="preserve">’s </w:t>
            </w:r>
            <w:r w:rsidR="00513A71">
              <w:rPr>
                <w:b/>
              </w:rPr>
              <w:t xml:space="preserve">classifier model and </w:t>
            </w:r>
            <w:r w:rsidR="00F10509">
              <w:rPr>
                <w:b/>
              </w:rPr>
              <w:t>performance</w:t>
            </w:r>
          </w:p>
        </w:tc>
        <w:tc>
          <w:tcPr>
            <w:tcW w:w="3600" w:type="dxa"/>
          </w:tcPr>
          <w:p w14:paraId="16E183FF" w14:textId="77777777" w:rsidR="00E21ACD" w:rsidRPr="00E21ACD" w:rsidRDefault="00E21ACD" w:rsidP="00C01107">
            <w:pPr>
              <w:jc w:val="both"/>
              <w:rPr>
                <w:b/>
              </w:rPr>
            </w:pPr>
            <w:r w:rsidRPr="00E21ACD">
              <w:rPr>
                <w:b/>
              </w:rPr>
              <w:t>J48</w:t>
            </w:r>
            <w:r w:rsidR="00F10509">
              <w:rPr>
                <w:b/>
              </w:rPr>
              <w:t xml:space="preserve">’s </w:t>
            </w:r>
            <w:r w:rsidR="00513A71">
              <w:rPr>
                <w:b/>
              </w:rPr>
              <w:t xml:space="preserve">classifier model and </w:t>
            </w:r>
            <w:r w:rsidR="00F10509">
              <w:rPr>
                <w:b/>
              </w:rPr>
              <w:t>performance</w:t>
            </w:r>
          </w:p>
        </w:tc>
      </w:tr>
      <w:tr w:rsidR="00E27C96" w14:paraId="311D08B4" w14:textId="77777777" w:rsidTr="00705441">
        <w:tc>
          <w:tcPr>
            <w:tcW w:w="2358" w:type="dxa"/>
          </w:tcPr>
          <w:p w14:paraId="3E2CBA89" w14:textId="77777777" w:rsidR="00E27C96" w:rsidRDefault="00E27C96" w:rsidP="00E27C96">
            <w:pPr>
              <w:jc w:val="both"/>
            </w:pPr>
            <w:r w:rsidRPr="00E21ACD">
              <w:t>weather‐nominal.arf</w:t>
            </w:r>
            <w:r>
              <w:t>f (original)</w:t>
            </w:r>
          </w:p>
        </w:tc>
        <w:tc>
          <w:tcPr>
            <w:tcW w:w="3510" w:type="dxa"/>
          </w:tcPr>
          <w:p w14:paraId="3663A6BF" w14:textId="77777777" w:rsidR="00E27C96" w:rsidRDefault="00E27C96" w:rsidP="00E27C96">
            <w:pPr>
              <w:jc w:val="both"/>
            </w:pPr>
            <w:r>
              <w:t>outlook:</w:t>
            </w:r>
          </w:p>
          <w:p w14:paraId="2800AC2E" w14:textId="77777777" w:rsidR="00E27C96" w:rsidRDefault="00E27C96" w:rsidP="00E27C96">
            <w:pPr>
              <w:jc w:val="both"/>
            </w:pPr>
            <w:r>
              <w:tab/>
              <w:t>sunny</w:t>
            </w:r>
            <w:r>
              <w:tab/>
              <w:t>-&gt; no</w:t>
            </w:r>
          </w:p>
          <w:p w14:paraId="3CDA1C6E" w14:textId="77777777" w:rsidR="00E27C96" w:rsidRDefault="00E27C96" w:rsidP="00E27C96">
            <w:pPr>
              <w:jc w:val="both"/>
            </w:pPr>
            <w:r>
              <w:tab/>
              <w:t>overcast</w:t>
            </w:r>
            <w:r>
              <w:tab/>
              <w:t>-&gt; yes</w:t>
            </w:r>
          </w:p>
          <w:p w14:paraId="168178E3" w14:textId="77777777" w:rsidR="00E27C96" w:rsidRDefault="00E27C96" w:rsidP="00E27C96">
            <w:pPr>
              <w:jc w:val="both"/>
            </w:pPr>
            <w:r>
              <w:tab/>
              <w:t>rainy</w:t>
            </w:r>
            <w:r>
              <w:tab/>
              <w:t>-&gt; yes</w:t>
            </w:r>
          </w:p>
          <w:p w14:paraId="0007568A" w14:textId="77777777" w:rsidR="00E27C96" w:rsidRDefault="00E27C96" w:rsidP="00E27C96">
            <w:pPr>
              <w:jc w:val="both"/>
            </w:pPr>
            <w:r>
              <w:t>(10/14 instances correct)</w:t>
            </w:r>
          </w:p>
          <w:p w14:paraId="348F96D8" w14:textId="77777777" w:rsidR="00E27C96" w:rsidRDefault="00E27C96" w:rsidP="00E27C96">
            <w:pPr>
              <w:jc w:val="both"/>
            </w:pPr>
          </w:p>
          <w:p w14:paraId="1FC2B935" w14:textId="039AA47B" w:rsidR="00E27C96" w:rsidRDefault="00E27C96" w:rsidP="00E27C96">
            <w:pPr>
              <w:jc w:val="both"/>
            </w:pPr>
            <w:r>
              <w:t>Correction: 43%</w:t>
            </w:r>
          </w:p>
        </w:tc>
        <w:tc>
          <w:tcPr>
            <w:tcW w:w="3600" w:type="dxa"/>
          </w:tcPr>
          <w:p w14:paraId="5EA4B2C9" w14:textId="77777777" w:rsidR="00E27C96" w:rsidRDefault="00E27C96" w:rsidP="00E27C96">
            <w:pPr>
              <w:jc w:val="both"/>
            </w:pPr>
            <w:r>
              <w:t>outlook = sunny</w:t>
            </w:r>
          </w:p>
          <w:p w14:paraId="6F6BBA62" w14:textId="77777777" w:rsidR="00E27C96" w:rsidRDefault="00E27C96" w:rsidP="00E27C96">
            <w:pPr>
              <w:jc w:val="both"/>
            </w:pPr>
            <w:r>
              <w:t>|   humidity = high: no (3.0)</w:t>
            </w:r>
          </w:p>
          <w:p w14:paraId="12DA3AFD" w14:textId="77777777" w:rsidR="00E27C96" w:rsidRDefault="00E27C96" w:rsidP="00E27C96">
            <w:pPr>
              <w:jc w:val="both"/>
            </w:pPr>
            <w:r>
              <w:t>|   humidity = normal: yes (2.0)</w:t>
            </w:r>
          </w:p>
          <w:p w14:paraId="5915B946" w14:textId="77777777" w:rsidR="00E27C96" w:rsidRDefault="00E27C96" w:rsidP="00E27C96">
            <w:pPr>
              <w:jc w:val="both"/>
            </w:pPr>
            <w:r>
              <w:t>outlook = overcast: yes (4.0)</w:t>
            </w:r>
          </w:p>
          <w:p w14:paraId="3171A991" w14:textId="77777777" w:rsidR="00E27C96" w:rsidRDefault="00E27C96" w:rsidP="00E27C96">
            <w:pPr>
              <w:jc w:val="both"/>
            </w:pPr>
            <w:r>
              <w:t>outlook = rainy</w:t>
            </w:r>
          </w:p>
          <w:p w14:paraId="7082F22B" w14:textId="77777777" w:rsidR="00E27C96" w:rsidRDefault="00E27C96" w:rsidP="00E27C96">
            <w:pPr>
              <w:jc w:val="both"/>
            </w:pPr>
            <w:r>
              <w:t>|   windy = TRUE: no (2.0)</w:t>
            </w:r>
          </w:p>
          <w:p w14:paraId="6A915B4C" w14:textId="77777777" w:rsidR="00E27C96" w:rsidRDefault="00E27C96" w:rsidP="00E27C96">
            <w:pPr>
              <w:jc w:val="both"/>
            </w:pPr>
            <w:r>
              <w:t>|   windy = FALSE: yes (3.0)</w:t>
            </w:r>
          </w:p>
          <w:p w14:paraId="6568603A" w14:textId="77777777" w:rsidR="00E27C96" w:rsidRDefault="00E27C96" w:rsidP="00E27C96">
            <w:pPr>
              <w:jc w:val="both"/>
            </w:pPr>
          </w:p>
          <w:p w14:paraId="7040874E" w14:textId="77777777" w:rsidR="00E27C96" w:rsidRDefault="00E27C96" w:rsidP="00E27C96">
            <w:pPr>
              <w:jc w:val="both"/>
            </w:pPr>
            <w:r>
              <w:t xml:space="preserve">Number of Leaves  : </w:t>
            </w:r>
            <w:r>
              <w:tab/>
              <w:t>5</w:t>
            </w:r>
          </w:p>
          <w:p w14:paraId="7693AD4D" w14:textId="77777777" w:rsidR="00E27C96" w:rsidRDefault="00E27C96" w:rsidP="00E27C96">
            <w:pPr>
              <w:jc w:val="both"/>
            </w:pPr>
          </w:p>
          <w:p w14:paraId="1A6C4774" w14:textId="77777777" w:rsidR="00E27C96" w:rsidRDefault="00E27C96" w:rsidP="00E27C96">
            <w:pPr>
              <w:jc w:val="both"/>
            </w:pPr>
            <w:r>
              <w:t xml:space="preserve">Size of the tree : </w:t>
            </w:r>
            <w:r>
              <w:tab/>
              <w:t>8</w:t>
            </w:r>
          </w:p>
          <w:p w14:paraId="46FDF6F2" w14:textId="77777777" w:rsidR="00E27C96" w:rsidRDefault="00E27C96" w:rsidP="00E27C96">
            <w:pPr>
              <w:jc w:val="both"/>
            </w:pPr>
          </w:p>
          <w:p w14:paraId="3C30A454" w14:textId="17F77889" w:rsidR="00E27C96" w:rsidRDefault="00E27C96" w:rsidP="00E27C96">
            <w:pPr>
              <w:jc w:val="both"/>
            </w:pPr>
            <w:r>
              <w:t>Correction: 50%</w:t>
            </w:r>
          </w:p>
        </w:tc>
      </w:tr>
      <w:tr w:rsidR="00E27C96" w14:paraId="01489ACA" w14:textId="77777777" w:rsidTr="00705441">
        <w:tc>
          <w:tcPr>
            <w:tcW w:w="2358" w:type="dxa"/>
          </w:tcPr>
          <w:p w14:paraId="41E3A13B" w14:textId="77777777" w:rsidR="00E27C96" w:rsidRPr="00E21ACD" w:rsidRDefault="00E27C96" w:rsidP="00E27C96">
            <w:pPr>
              <w:jc w:val="both"/>
            </w:pPr>
            <w:r w:rsidRPr="00E21ACD">
              <w:t>weather‐nominal.arf</w:t>
            </w:r>
            <w:r>
              <w:t>f (with missing values)</w:t>
            </w:r>
          </w:p>
        </w:tc>
        <w:tc>
          <w:tcPr>
            <w:tcW w:w="3510" w:type="dxa"/>
          </w:tcPr>
          <w:p w14:paraId="0BD7D25A" w14:textId="77777777" w:rsidR="00E27C96" w:rsidRDefault="00E27C96" w:rsidP="00E27C96">
            <w:pPr>
              <w:jc w:val="both"/>
            </w:pPr>
            <w:r>
              <w:t>outlook:</w:t>
            </w:r>
          </w:p>
          <w:p w14:paraId="71AD6B1C" w14:textId="77777777" w:rsidR="00E27C96" w:rsidRDefault="00E27C96" w:rsidP="00E27C96">
            <w:pPr>
              <w:jc w:val="both"/>
            </w:pPr>
            <w:r>
              <w:tab/>
              <w:t>sunny</w:t>
            </w:r>
            <w:r>
              <w:tab/>
              <w:t>-&gt; yes</w:t>
            </w:r>
          </w:p>
          <w:p w14:paraId="24F2F5A7" w14:textId="77777777" w:rsidR="00E27C96" w:rsidRDefault="00E27C96" w:rsidP="00E27C96">
            <w:pPr>
              <w:jc w:val="both"/>
            </w:pPr>
            <w:r>
              <w:tab/>
              <w:t>overcast</w:t>
            </w:r>
            <w:r>
              <w:tab/>
              <w:t>-&gt; yes</w:t>
            </w:r>
          </w:p>
          <w:p w14:paraId="17C6D17A" w14:textId="77777777" w:rsidR="00E27C96" w:rsidRDefault="00E27C96" w:rsidP="00E27C96">
            <w:pPr>
              <w:jc w:val="both"/>
            </w:pPr>
            <w:r>
              <w:tab/>
              <w:t>rainy</w:t>
            </w:r>
            <w:r>
              <w:tab/>
              <w:t>-&gt; yes</w:t>
            </w:r>
          </w:p>
          <w:p w14:paraId="415EE593" w14:textId="77777777" w:rsidR="00E27C96" w:rsidRDefault="00E27C96" w:rsidP="00E27C96">
            <w:pPr>
              <w:jc w:val="both"/>
            </w:pPr>
            <w:r>
              <w:tab/>
              <w:t>?</w:t>
            </w:r>
            <w:r>
              <w:tab/>
              <w:t>-&gt; no</w:t>
            </w:r>
          </w:p>
          <w:p w14:paraId="709A1157" w14:textId="77777777" w:rsidR="00E27C96" w:rsidRDefault="00E27C96" w:rsidP="00E27C96">
            <w:pPr>
              <w:jc w:val="both"/>
            </w:pPr>
            <w:r>
              <w:t>(13/14 instances correct)</w:t>
            </w:r>
          </w:p>
          <w:p w14:paraId="619827BF" w14:textId="77777777" w:rsidR="00E27C96" w:rsidRDefault="00E27C96" w:rsidP="00E27C96">
            <w:pPr>
              <w:jc w:val="both"/>
            </w:pPr>
          </w:p>
          <w:p w14:paraId="2539AEDE" w14:textId="77777777" w:rsidR="00E27C96" w:rsidRDefault="00E27C96" w:rsidP="00E27C96">
            <w:pPr>
              <w:jc w:val="both"/>
            </w:pPr>
            <w:r>
              <w:t>Correction: 93%</w:t>
            </w:r>
          </w:p>
          <w:p w14:paraId="11569F85" w14:textId="77777777" w:rsidR="00E27C96" w:rsidRDefault="00E27C96" w:rsidP="00E27C96">
            <w:pPr>
              <w:jc w:val="both"/>
            </w:pPr>
          </w:p>
        </w:tc>
        <w:tc>
          <w:tcPr>
            <w:tcW w:w="3600" w:type="dxa"/>
          </w:tcPr>
          <w:p w14:paraId="30F64461" w14:textId="77777777" w:rsidR="00E27C96" w:rsidRDefault="00E27C96" w:rsidP="00E27C96">
            <w:pPr>
              <w:jc w:val="both"/>
            </w:pPr>
            <w:r>
              <w:t>J48 pruned tree</w:t>
            </w:r>
          </w:p>
          <w:p w14:paraId="72AA0CE2" w14:textId="77777777" w:rsidR="00E27C96" w:rsidRDefault="00E27C96" w:rsidP="00E27C96">
            <w:pPr>
              <w:jc w:val="both"/>
            </w:pPr>
            <w:r>
              <w:t>------------------</w:t>
            </w:r>
          </w:p>
          <w:p w14:paraId="00BD3D88" w14:textId="77777777" w:rsidR="00E27C96" w:rsidRDefault="00E27C96" w:rsidP="00E27C96">
            <w:pPr>
              <w:jc w:val="both"/>
            </w:pPr>
            <w:r>
              <w:t>: yes (14.0/5.0)</w:t>
            </w:r>
          </w:p>
          <w:p w14:paraId="76EE2E72" w14:textId="77777777" w:rsidR="00E27C96" w:rsidRDefault="00E27C96" w:rsidP="00E27C96">
            <w:pPr>
              <w:jc w:val="both"/>
            </w:pPr>
          </w:p>
          <w:p w14:paraId="2A78B36B" w14:textId="77777777" w:rsidR="00E27C96" w:rsidRDefault="00E27C96" w:rsidP="00E27C96">
            <w:pPr>
              <w:jc w:val="both"/>
            </w:pPr>
            <w:r>
              <w:t xml:space="preserve">Number of Leaves  : </w:t>
            </w:r>
            <w:r>
              <w:tab/>
              <w:t>1</w:t>
            </w:r>
          </w:p>
          <w:p w14:paraId="7387D361" w14:textId="77777777" w:rsidR="00E27C96" w:rsidRDefault="00E27C96" w:rsidP="00E27C96">
            <w:pPr>
              <w:jc w:val="both"/>
            </w:pPr>
          </w:p>
          <w:p w14:paraId="3CC52354" w14:textId="77777777" w:rsidR="00E27C96" w:rsidRDefault="00E27C96" w:rsidP="00E27C96">
            <w:pPr>
              <w:jc w:val="both"/>
            </w:pPr>
            <w:r>
              <w:t xml:space="preserve">Size of the tree : </w:t>
            </w:r>
            <w:r>
              <w:tab/>
              <w:t>1</w:t>
            </w:r>
          </w:p>
          <w:p w14:paraId="71E9275A" w14:textId="77777777" w:rsidR="00E27C96" w:rsidRDefault="00E27C96" w:rsidP="00E27C96">
            <w:pPr>
              <w:jc w:val="both"/>
            </w:pPr>
          </w:p>
          <w:p w14:paraId="433271E8" w14:textId="18979FBC" w:rsidR="00E27C96" w:rsidRDefault="00E27C96" w:rsidP="00E27C96">
            <w:pPr>
              <w:jc w:val="both"/>
            </w:pPr>
            <w:r>
              <w:t>Correction: 50%</w:t>
            </w:r>
          </w:p>
        </w:tc>
      </w:tr>
    </w:tbl>
    <w:p w14:paraId="5966F220" w14:textId="77777777" w:rsidR="00E21ACD" w:rsidRDefault="00E21ACD" w:rsidP="00C01107">
      <w:pPr>
        <w:jc w:val="both"/>
      </w:pPr>
    </w:p>
    <w:p w14:paraId="5D639F0C" w14:textId="77777777" w:rsidR="00205CE6" w:rsidRDefault="004620BA" w:rsidP="00BC3899">
      <w:r>
        <w:t>Remark: how do OneR and J48 deal with missing values?</w:t>
      </w:r>
    </w:p>
    <w:p w14:paraId="7F90D916" w14:textId="72E51CC5" w:rsidR="00607DEA" w:rsidRDefault="004620BA" w:rsidP="00BC3899">
      <w:r>
        <w:t>-</w:t>
      </w:r>
      <w:r w:rsidR="00E27C96">
        <w:t xml:space="preserve"> </w:t>
      </w:r>
      <w:r w:rsidR="003068A3" w:rsidRPr="003068A3">
        <w:t>OneR uses the fact that a value is missing as significant, as something we can branch on</w:t>
      </w:r>
      <w:r w:rsidR="00607DEA">
        <w:t>.</w:t>
      </w:r>
    </w:p>
    <w:p w14:paraId="5A5F745F" w14:textId="03D900A5" w:rsidR="004620BA" w:rsidRPr="004620BA" w:rsidRDefault="004620BA" w:rsidP="00BC3899">
      <w:r>
        <w:lastRenderedPageBreak/>
        <w:t>-</w:t>
      </w:r>
      <w:r w:rsidR="00607DEA">
        <w:t xml:space="preserve"> </w:t>
      </w:r>
      <w:r w:rsidR="00607DEA" w:rsidRPr="00607DEA">
        <w:t>J48 does not have a branch that corresponds to a missing value.</w:t>
      </w:r>
    </w:p>
    <w:p w14:paraId="1B003BA1" w14:textId="77777777" w:rsidR="002133D5" w:rsidRDefault="00B04D66" w:rsidP="009B2C7C">
      <w:pPr>
        <w:pStyle w:val="Heading2"/>
        <w:numPr>
          <w:ilvl w:val="1"/>
          <w:numId w:val="2"/>
        </w:numPr>
      </w:pPr>
      <w:r>
        <w:t>Data mining and ethics</w:t>
      </w:r>
    </w:p>
    <w:p w14:paraId="72FC3E2A" w14:textId="77777777" w:rsidR="006674A5" w:rsidRDefault="006674A5" w:rsidP="006674A5">
      <w:r>
        <w:t xml:space="preserve">Reading </w:t>
      </w:r>
    </w:p>
    <w:p w14:paraId="51E9D7AE" w14:textId="77777777" w:rsidR="002F5562" w:rsidRDefault="00D57EA2" w:rsidP="002F5562">
      <w:pPr>
        <w:pStyle w:val="Heading2"/>
        <w:numPr>
          <w:ilvl w:val="1"/>
          <w:numId w:val="2"/>
        </w:numPr>
      </w:pPr>
      <w:r>
        <w:t>Association-rule</w:t>
      </w:r>
      <w:r w:rsidR="002F5562">
        <w:t xml:space="preserve"> </w:t>
      </w:r>
      <w:r>
        <w:t>learner</w:t>
      </w:r>
      <w:r w:rsidR="002F5562">
        <w:t>s</w:t>
      </w:r>
    </w:p>
    <w:p w14:paraId="130402F5" w14:textId="77777777" w:rsidR="002F5562" w:rsidRDefault="002F5562" w:rsidP="002F5562"/>
    <w:p w14:paraId="1BF23531" w14:textId="77777777" w:rsidR="002F5562" w:rsidRDefault="00D57EA2" w:rsidP="00D21125">
      <w:pPr>
        <w:jc w:val="both"/>
        <w:rPr>
          <w:b/>
        </w:rPr>
      </w:pPr>
      <w:r>
        <w:t xml:space="preserve">Do experiments to investigate how </w:t>
      </w:r>
      <w:r>
        <w:rPr>
          <w:b/>
        </w:rPr>
        <w:t xml:space="preserve">Apriori </w:t>
      </w:r>
      <w:r>
        <w:t xml:space="preserve">and </w:t>
      </w:r>
      <w:r>
        <w:rPr>
          <w:b/>
        </w:rPr>
        <w:t>FP-Growth</w:t>
      </w:r>
      <w:r>
        <w:t xml:space="preserve"> generate association rules for datasets </w:t>
      </w:r>
      <w:r w:rsidR="00A90BA2">
        <w:rPr>
          <w:b/>
        </w:rPr>
        <w:t>vote.arff</w:t>
      </w:r>
    </w:p>
    <w:tbl>
      <w:tblPr>
        <w:tblStyle w:val="TableGrid"/>
        <w:tblW w:w="9468" w:type="dxa"/>
        <w:tblLook w:val="04A0" w:firstRow="1" w:lastRow="0" w:firstColumn="1" w:lastColumn="0" w:noHBand="0" w:noVBand="1"/>
      </w:tblPr>
      <w:tblGrid>
        <w:gridCol w:w="1188"/>
        <w:gridCol w:w="4230"/>
        <w:gridCol w:w="4050"/>
      </w:tblGrid>
      <w:tr w:rsidR="00D21125" w:rsidRPr="00D21125" w14:paraId="78AD2F66" w14:textId="77777777" w:rsidTr="00D21125">
        <w:tc>
          <w:tcPr>
            <w:tcW w:w="1188" w:type="dxa"/>
          </w:tcPr>
          <w:p w14:paraId="35EF5784" w14:textId="77777777" w:rsidR="00D21125" w:rsidRPr="00D21125" w:rsidRDefault="00D21125" w:rsidP="002F5562">
            <w:pPr>
              <w:rPr>
                <w:b/>
              </w:rPr>
            </w:pPr>
            <w:r w:rsidRPr="00D21125">
              <w:rPr>
                <w:b/>
              </w:rPr>
              <w:t>Dataset</w:t>
            </w:r>
          </w:p>
        </w:tc>
        <w:tc>
          <w:tcPr>
            <w:tcW w:w="4230" w:type="dxa"/>
          </w:tcPr>
          <w:p w14:paraId="39FD3E11" w14:textId="77777777" w:rsidR="00D21125" w:rsidRPr="00D21125" w:rsidRDefault="00D21125" w:rsidP="00D21125">
            <w:pPr>
              <w:rPr>
                <w:b/>
              </w:rPr>
            </w:pPr>
            <w:r w:rsidRPr="00D21125">
              <w:rPr>
                <w:b/>
              </w:rPr>
              <w:t>Apriori based association rules</w:t>
            </w:r>
          </w:p>
        </w:tc>
        <w:tc>
          <w:tcPr>
            <w:tcW w:w="4050" w:type="dxa"/>
          </w:tcPr>
          <w:p w14:paraId="4342E738" w14:textId="77777777" w:rsidR="00D21125" w:rsidRPr="00D21125" w:rsidRDefault="00D21125" w:rsidP="002F5562">
            <w:pPr>
              <w:rPr>
                <w:b/>
              </w:rPr>
            </w:pPr>
            <w:r w:rsidRPr="00D21125">
              <w:rPr>
                <w:b/>
              </w:rPr>
              <w:t>FP-Growth based association rules</w:t>
            </w:r>
          </w:p>
        </w:tc>
      </w:tr>
      <w:tr w:rsidR="002B3944" w:rsidRPr="00D21125" w14:paraId="78123809" w14:textId="77777777" w:rsidTr="00D21125">
        <w:tc>
          <w:tcPr>
            <w:tcW w:w="1188" w:type="dxa"/>
          </w:tcPr>
          <w:p w14:paraId="27005704" w14:textId="77777777" w:rsidR="002B3944" w:rsidRPr="00D21125" w:rsidRDefault="002B3944" w:rsidP="002B3944">
            <w:r w:rsidRPr="00D21125">
              <w:t>Vote.arff</w:t>
            </w:r>
          </w:p>
        </w:tc>
        <w:tc>
          <w:tcPr>
            <w:tcW w:w="4230" w:type="dxa"/>
          </w:tcPr>
          <w:p w14:paraId="12033632" w14:textId="77777777" w:rsidR="002B3944" w:rsidRPr="00F23598" w:rsidRDefault="002B3944" w:rsidP="002B3944">
            <w:pPr>
              <w:rPr>
                <w:bCs/>
              </w:rPr>
            </w:pPr>
            <w:r w:rsidRPr="00F23598">
              <w:rPr>
                <w:bCs/>
              </w:rPr>
              <w:t>1. adoption-of-the-budget-resolution=y physician-fee-freeze=n 219 ==&gt; Class=democrat 219    &lt;conf:(1)&gt; lift:(1.63) lev:(0.19) [84] conv:(84.58)</w:t>
            </w:r>
          </w:p>
          <w:p w14:paraId="2042E658" w14:textId="77777777" w:rsidR="002B3944" w:rsidRPr="00F23598" w:rsidRDefault="002B3944" w:rsidP="002B3944">
            <w:pPr>
              <w:rPr>
                <w:bCs/>
              </w:rPr>
            </w:pPr>
            <w:r w:rsidRPr="00F23598">
              <w:rPr>
                <w:bCs/>
              </w:rPr>
              <w:t xml:space="preserve"> 2. adoption-of-the-budget-resolution=y physician-fee-freeze=n aid-to-nicaraguan-contras=y 198 ==&gt; Class=democrat 198    &lt;conf:(1)&gt; lift:(1.63) lev:(0.18) [76] conv:(76.47)</w:t>
            </w:r>
          </w:p>
          <w:p w14:paraId="418B9111" w14:textId="77777777" w:rsidR="002B3944" w:rsidRPr="00F23598" w:rsidRDefault="002B3944" w:rsidP="002B3944">
            <w:pPr>
              <w:rPr>
                <w:bCs/>
              </w:rPr>
            </w:pPr>
            <w:r w:rsidRPr="00F23598">
              <w:rPr>
                <w:bCs/>
              </w:rPr>
              <w:t xml:space="preserve"> 3. physician-fee-freeze=n aid-to-nicaraguan-contras=y 211 ==&gt; Class=democrat 210    &lt;conf:(1)&gt; lift:(1.62) lev:(0.19) [80] conv:(40.74)</w:t>
            </w:r>
          </w:p>
          <w:p w14:paraId="2248FD83" w14:textId="77777777" w:rsidR="002B3944" w:rsidRPr="00F23598" w:rsidRDefault="002B3944" w:rsidP="002B3944">
            <w:pPr>
              <w:rPr>
                <w:bCs/>
              </w:rPr>
            </w:pPr>
            <w:r w:rsidRPr="00F23598">
              <w:rPr>
                <w:bCs/>
              </w:rPr>
              <w:t xml:space="preserve"> 4. physician-fee-freeze=n education-spending=n 202 ==&gt; Class=democrat 201    &lt;conf:(1)&gt; lift:(1.62) lev:(0.18) [77] conv:(39.01)</w:t>
            </w:r>
          </w:p>
          <w:p w14:paraId="6532573D" w14:textId="77777777" w:rsidR="002B3944" w:rsidRPr="00F23598" w:rsidRDefault="002B3944" w:rsidP="002B3944">
            <w:pPr>
              <w:rPr>
                <w:bCs/>
              </w:rPr>
            </w:pPr>
            <w:r w:rsidRPr="00F23598">
              <w:rPr>
                <w:bCs/>
              </w:rPr>
              <w:t xml:space="preserve"> 5. physician-fee-freeze=n 247 ==&gt; Class=democrat 245    &lt;conf:(0.99)&gt; lift:(1.62) lev:(0.21) [93] conv:(31.8)</w:t>
            </w:r>
          </w:p>
          <w:p w14:paraId="5749B865" w14:textId="77777777" w:rsidR="002B3944" w:rsidRPr="00F23598" w:rsidRDefault="002B3944" w:rsidP="002B3944">
            <w:pPr>
              <w:rPr>
                <w:bCs/>
              </w:rPr>
            </w:pPr>
            <w:r w:rsidRPr="00F23598">
              <w:rPr>
                <w:bCs/>
              </w:rPr>
              <w:t xml:space="preserve"> 6. el-salvador-aid=n Class=democrat 200 ==&gt; aid-to-nicaraguan-contras=y 197    &lt;conf:(0.98)&gt; lift:(1.77) lev:(0.2) [85] conv:(22.18)</w:t>
            </w:r>
          </w:p>
          <w:p w14:paraId="4233D07C" w14:textId="77777777" w:rsidR="002B3944" w:rsidRPr="00F23598" w:rsidRDefault="002B3944" w:rsidP="002B3944">
            <w:pPr>
              <w:rPr>
                <w:bCs/>
              </w:rPr>
            </w:pPr>
            <w:r w:rsidRPr="00F23598">
              <w:rPr>
                <w:bCs/>
              </w:rPr>
              <w:t xml:space="preserve"> 7. el-salvador-aid=n 208 ==&gt; aid-to-nicaraguan-contras=y 204    &lt;conf:(0.98)&gt; lift:(1.76) lev:(0.2) [88] conv:(18.46)</w:t>
            </w:r>
          </w:p>
          <w:p w14:paraId="58D1FE0F" w14:textId="77777777" w:rsidR="002B3944" w:rsidRPr="00F23598" w:rsidRDefault="002B3944" w:rsidP="002B3944">
            <w:pPr>
              <w:rPr>
                <w:bCs/>
              </w:rPr>
            </w:pPr>
            <w:r w:rsidRPr="00F23598">
              <w:rPr>
                <w:bCs/>
              </w:rPr>
              <w:t xml:space="preserve"> 8. adoption-of-the-budget-resolution=y aid-to-nicaraguan-contras=y Class=democrat 203 ==&gt; physician-fee-freeze=n 198    &lt;conf:(0.98)&gt; lift:(1.72) lev:(0.19) [82] conv:(14.62)</w:t>
            </w:r>
          </w:p>
          <w:p w14:paraId="0B0C7D90" w14:textId="77777777" w:rsidR="002B3944" w:rsidRPr="00F23598" w:rsidRDefault="002B3944" w:rsidP="002B3944">
            <w:pPr>
              <w:rPr>
                <w:bCs/>
              </w:rPr>
            </w:pPr>
            <w:r w:rsidRPr="00F23598">
              <w:rPr>
                <w:bCs/>
              </w:rPr>
              <w:t xml:space="preserve"> 9. el-salvador-aid=n aid-to-nicaraguan-contras=y 204 ==&gt; Class=democrat 197    &lt;conf:(0.97)&gt; lift:(1.57) lev:(0.17) [71] </w:t>
            </w:r>
            <w:r w:rsidRPr="00F23598">
              <w:rPr>
                <w:bCs/>
              </w:rPr>
              <w:lastRenderedPageBreak/>
              <w:t>conv:(9.85)</w:t>
            </w:r>
          </w:p>
          <w:p w14:paraId="7927871A" w14:textId="7939B74E" w:rsidR="002B3944" w:rsidRPr="00D21125" w:rsidRDefault="002B3944" w:rsidP="002B3944">
            <w:pPr>
              <w:rPr>
                <w:b/>
              </w:rPr>
            </w:pPr>
            <w:r w:rsidRPr="00F23598">
              <w:rPr>
                <w:bCs/>
              </w:rPr>
              <w:t>10. aid-to-nicaraguan-contras=y Class=democrat 218 ==&gt; physician-fee-freeze=n 210    &lt;conf:(0.96)&gt; lift:(1.7) lev:(0.2) [86] conv:(10.47)</w:t>
            </w:r>
          </w:p>
        </w:tc>
        <w:tc>
          <w:tcPr>
            <w:tcW w:w="4050" w:type="dxa"/>
          </w:tcPr>
          <w:p w14:paraId="363A1BCE" w14:textId="77777777" w:rsidR="002B3944" w:rsidRPr="00F23598" w:rsidRDefault="002B3944" w:rsidP="002B3944">
            <w:pPr>
              <w:rPr>
                <w:bCs/>
              </w:rPr>
            </w:pPr>
            <w:r w:rsidRPr="00F23598">
              <w:rPr>
                <w:bCs/>
              </w:rPr>
              <w:lastRenderedPageBreak/>
              <w:t xml:space="preserve">1. [el-salvador-aid=y, Class=republican]: 157 ==&gt; [physician-fee-freeze=y]: 156   &lt;conf:(0.99)&gt; lift:(2.44) lev:(0.21) conv:(46.56) </w:t>
            </w:r>
          </w:p>
          <w:p w14:paraId="6E497A09" w14:textId="77777777" w:rsidR="002B3944" w:rsidRPr="00F23598" w:rsidRDefault="002B3944" w:rsidP="002B3944">
            <w:pPr>
              <w:rPr>
                <w:bCs/>
              </w:rPr>
            </w:pPr>
            <w:r w:rsidRPr="00F23598">
              <w:rPr>
                <w:bCs/>
              </w:rPr>
              <w:t xml:space="preserve"> 2. [crime=y, Class=republican]: 158 ==&gt; [physician-fee-freeze=y]: 155   &lt;conf:(0.98)&gt; lift:(2.41) lev:(0.21) conv:(23.43) </w:t>
            </w:r>
          </w:p>
          <w:p w14:paraId="13DBA10F" w14:textId="77777777" w:rsidR="002B3944" w:rsidRPr="00F23598" w:rsidRDefault="002B3944" w:rsidP="002B3944">
            <w:pPr>
              <w:rPr>
                <w:bCs/>
              </w:rPr>
            </w:pPr>
            <w:r w:rsidRPr="00F23598">
              <w:rPr>
                <w:bCs/>
              </w:rPr>
              <w:t xml:space="preserve"> 3. [religious-groups-in-schools=y, physician-fee-freeze=y]: 160 ==&gt; [el-salvador-aid=y]: 156   &lt;conf:(0.97)&gt; lift:(2) lev:(0.18) conv:(16.4) </w:t>
            </w:r>
          </w:p>
          <w:p w14:paraId="6BBE849A" w14:textId="77777777" w:rsidR="002B3944" w:rsidRPr="00F23598" w:rsidRDefault="002B3944" w:rsidP="002B3944">
            <w:pPr>
              <w:rPr>
                <w:bCs/>
              </w:rPr>
            </w:pPr>
            <w:r w:rsidRPr="00F23598">
              <w:rPr>
                <w:bCs/>
              </w:rPr>
              <w:t xml:space="preserve"> 4. [Class=republican]: 168 ==&gt; [physician-fee-freeze=y]: 163   &lt;conf:(0.97)&gt; lift:(2.38) lev:(0.22) conv:(16.61) </w:t>
            </w:r>
          </w:p>
          <w:p w14:paraId="06F20514" w14:textId="77777777" w:rsidR="002B3944" w:rsidRPr="00F23598" w:rsidRDefault="002B3944" w:rsidP="002B3944">
            <w:pPr>
              <w:rPr>
                <w:bCs/>
              </w:rPr>
            </w:pPr>
            <w:r w:rsidRPr="00F23598">
              <w:rPr>
                <w:bCs/>
              </w:rPr>
              <w:t xml:space="preserve"> 5. [adoption-of-the-budget-resolution=y, anti-satellite-test-ban=y, mx-missile=y]: 161 ==&gt; [aid-to-nicaraguan-contras=y]: 155   &lt;conf:(0.96)&gt; lift:(1.73) lev:(0.15) conv:(10.2) </w:t>
            </w:r>
          </w:p>
          <w:p w14:paraId="0DB990C8" w14:textId="77777777" w:rsidR="002B3944" w:rsidRPr="00F23598" w:rsidRDefault="002B3944" w:rsidP="002B3944">
            <w:pPr>
              <w:rPr>
                <w:bCs/>
              </w:rPr>
            </w:pPr>
            <w:r w:rsidRPr="00F23598">
              <w:rPr>
                <w:bCs/>
              </w:rPr>
              <w:t xml:space="preserve"> 6. [physician-fee-freeze=y, Class=republican]: 163 ==&gt; [el-salvador-aid=y]: 156   &lt;conf:(0.96)&gt; lift:(1.96) lev:(0.18) conv:(10.45) </w:t>
            </w:r>
          </w:p>
          <w:p w14:paraId="22F40B32" w14:textId="77777777" w:rsidR="002B3944" w:rsidRPr="00F23598" w:rsidRDefault="002B3944" w:rsidP="002B3944">
            <w:pPr>
              <w:rPr>
                <w:bCs/>
              </w:rPr>
            </w:pPr>
            <w:r w:rsidRPr="00F23598">
              <w:rPr>
                <w:bCs/>
              </w:rPr>
              <w:t xml:space="preserve"> 7. [religious-groups-in-schools=y, el-salvador-aid=y, superfund-right-to-sue=y]: 160 ==&gt; [crime=y]: 153   &lt;conf:(0.96)&gt; lift:(1.68) lev:(0.14) conv:(8.6) </w:t>
            </w:r>
          </w:p>
          <w:p w14:paraId="075E3C08" w14:textId="77777777" w:rsidR="002B3944" w:rsidRPr="00F23598" w:rsidRDefault="002B3944" w:rsidP="002B3944">
            <w:pPr>
              <w:rPr>
                <w:bCs/>
              </w:rPr>
            </w:pPr>
            <w:r w:rsidRPr="00F23598">
              <w:rPr>
                <w:bCs/>
              </w:rPr>
              <w:t xml:space="preserve"> 8. [el-salvador-aid=y, superfund-right-to-sue=y]: 170 ==&gt; [crime=y]: 162   &lt;conf:(0.95)&gt; lift:(1.67) lev:(0.15) conv:(8.12) </w:t>
            </w:r>
          </w:p>
          <w:p w14:paraId="4531C198" w14:textId="77777777" w:rsidR="002B3944" w:rsidRPr="00F23598" w:rsidRDefault="002B3944" w:rsidP="002B3944">
            <w:pPr>
              <w:rPr>
                <w:bCs/>
              </w:rPr>
            </w:pPr>
            <w:r w:rsidRPr="00F23598">
              <w:rPr>
                <w:bCs/>
              </w:rPr>
              <w:t xml:space="preserve"> 9. [crime=y, physician-fee-freeze=y]: 168 ==&gt; [el-salvador-aid=y]: 160   &lt;conf:(0.95)&gt; lift:(1.95) lev:(0.18) conv:(9.57) </w:t>
            </w:r>
          </w:p>
          <w:p w14:paraId="20DCB106" w14:textId="77777777" w:rsidR="002B3944" w:rsidRPr="00F23598" w:rsidRDefault="002B3944" w:rsidP="002B3944">
            <w:pPr>
              <w:rPr>
                <w:bCs/>
              </w:rPr>
            </w:pPr>
            <w:r w:rsidRPr="00F23598">
              <w:rPr>
                <w:bCs/>
              </w:rPr>
              <w:lastRenderedPageBreak/>
              <w:t xml:space="preserve">10. [el-salvador-aid=y, physician-fee-freeze=y]: 168 ==&gt; [crime=y]: 160   &lt;conf:(0.95)&gt; lift:(1.67) lev:(0.15) conv:(8.02) </w:t>
            </w:r>
          </w:p>
          <w:p w14:paraId="7C76E3E8" w14:textId="77777777" w:rsidR="002B3944" w:rsidRPr="00D21125" w:rsidRDefault="002B3944" w:rsidP="002B3944">
            <w:pPr>
              <w:rPr>
                <w:b/>
              </w:rPr>
            </w:pPr>
          </w:p>
        </w:tc>
      </w:tr>
    </w:tbl>
    <w:p w14:paraId="6DFC9BBD" w14:textId="77777777" w:rsidR="00D21125" w:rsidRPr="00A90BA2" w:rsidRDefault="00D21125" w:rsidP="00D21125">
      <w:pPr>
        <w:rPr>
          <w:b/>
          <w:color w:val="00B050"/>
        </w:rPr>
      </w:pPr>
    </w:p>
    <w:sectPr w:rsidR="00D21125" w:rsidRPr="00A90B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86631" w14:textId="77777777" w:rsidR="009B47B2" w:rsidRDefault="009B47B2" w:rsidP="00B171EC">
      <w:pPr>
        <w:spacing w:after="0" w:line="240" w:lineRule="auto"/>
      </w:pPr>
      <w:r>
        <w:separator/>
      </w:r>
    </w:p>
  </w:endnote>
  <w:endnote w:type="continuationSeparator" w:id="0">
    <w:p w14:paraId="359DDB64" w14:textId="77777777" w:rsidR="009B47B2" w:rsidRDefault="009B47B2" w:rsidP="00B1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69984"/>
      <w:docPartObj>
        <w:docPartGallery w:val="Page Numbers (Bottom of Page)"/>
        <w:docPartUnique/>
      </w:docPartObj>
    </w:sdtPr>
    <w:sdtEndPr>
      <w:rPr>
        <w:noProof/>
      </w:rPr>
    </w:sdtEndPr>
    <w:sdtContent>
      <w:p w14:paraId="08A3CEF6" w14:textId="77777777" w:rsidR="00B171EC" w:rsidRDefault="00B171EC">
        <w:pPr>
          <w:pStyle w:val="Footer"/>
          <w:jc w:val="right"/>
        </w:pPr>
        <w:r>
          <w:fldChar w:fldCharType="begin"/>
        </w:r>
        <w:r>
          <w:instrText xml:space="preserve"> PAGE   \* MERGEFORMAT </w:instrText>
        </w:r>
        <w:r>
          <w:fldChar w:fldCharType="separate"/>
        </w:r>
        <w:r w:rsidR="00960696">
          <w:rPr>
            <w:noProof/>
          </w:rPr>
          <w:t>2</w:t>
        </w:r>
        <w:r>
          <w:rPr>
            <w:noProof/>
          </w:rPr>
          <w:fldChar w:fldCharType="end"/>
        </w:r>
      </w:p>
    </w:sdtContent>
  </w:sdt>
  <w:p w14:paraId="0F476C51" w14:textId="77777777" w:rsidR="00B171EC" w:rsidRDefault="00B17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F89B5" w14:textId="77777777" w:rsidR="009B47B2" w:rsidRDefault="009B47B2" w:rsidP="00B171EC">
      <w:pPr>
        <w:spacing w:after="0" w:line="240" w:lineRule="auto"/>
      </w:pPr>
      <w:r>
        <w:separator/>
      </w:r>
    </w:p>
  </w:footnote>
  <w:footnote w:type="continuationSeparator" w:id="0">
    <w:p w14:paraId="52A42698" w14:textId="77777777" w:rsidR="009B47B2" w:rsidRDefault="009B47B2" w:rsidP="00B171EC">
      <w:pPr>
        <w:spacing w:after="0" w:line="240" w:lineRule="auto"/>
      </w:pPr>
      <w:r>
        <w:continuationSeparator/>
      </w:r>
    </w:p>
  </w:footnote>
  <w:footnote w:id="1">
    <w:p w14:paraId="3FB5DC9F" w14:textId="77777777" w:rsidR="00960696" w:rsidRDefault="00960696">
      <w:pPr>
        <w:pStyle w:val="FootnoteText"/>
      </w:pPr>
      <w:r>
        <w:rPr>
          <w:rStyle w:val="FootnoteReference"/>
        </w:rPr>
        <w:footnoteRef/>
      </w:r>
      <w:r>
        <w:t xml:space="preserve"> </w:t>
      </w:r>
      <w:r w:rsidRPr="00960696">
        <w:t>http://www.cs.waikato.ac.nz/ml/weka/mooc/dataminingwithweka/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24753"/>
    <w:multiLevelType w:val="hybridMultilevel"/>
    <w:tmpl w:val="7262826E"/>
    <w:lvl w:ilvl="0" w:tplc="F6C20E56">
      <w:start w:val="5"/>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5FB67AE"/>
    <w:multiLevelType w:val="hybridMultilevel"/>
    <w:tmpl w:val="0AFA77A6"/>
    <w:lvl w:ilvl="0" w:tplc="49081B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00E99"/>
    <w:multiLevelType w:val="hybridMultilevel"/>
    <w:tmpl w:val="93103472"/>
    <w:lvl w:ilvl="0" w:tplc="CE7CE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33689"/>
    <w:multiLevelType w:val="hybridMultilevel"/>
    <w:tmpl w:val="0018D54E"/>
    <w:lvl w:ilvl="0" w:tplc="8EE0C0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43242F"/>
    <w:multiLevelType w:val="hybridMultilevel"/>
    <w:tmpl w:val="34249BCA"/>
    <w:lvl w:ilvl="0" w:tplc="27F2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C5698"/>
    <w:multiLevelType w:val="hybridMultilevel"/>
    <w:tmpl w:val="47E204F8"/>
    <w:lvl w:ilvl="0" w:tplc="45F2B9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86375"/>
    <w:multiLevelType w:val="hybridMultilevel"/>
    <w:tmpl w:val="4EA0E8BA"/>
    <w:lvl w:ilvl="0" w:tplc="3C2E3A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B1A64"/>
    <w:multiLevelType w:val="multilevel"/>
    <w:tmpl w:val="3DD8F4C4"/>
    <w:lvl w:ilvl="0">
      <w:start w:val="1"/>
      <w:numFmt w:val="decimal"/>
      <w:lvlText w:val="%1."/>
      <w:lvlJc w:val="left"/>
      <w:pPr>
        <w:ind w:left="390" w:hanging="39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11829827">
    <w:abstractNumId w:val="0"/>
  </w:num>
  <w:num w:numId="2" w16cid:durableId="1129057555">
    <w:abstractNumId w:val="7"/>
  </w:num>
  <w:num w:numId="3" w16cid:durableId="54746905">
    <w:abstractNumId w:val="1"/>
  </w:num>
  <w:num w:numId="4" w16cid:durableId="1012027557">
    <w:abstractNumId w:val="5"/>
  </w:num>
  <w:num w:numId="5" w16cid:durableId="670565581">
    <w:abstractNumId w:val="6"/>
  </w:num>
  <w:num w:numId="6" w16cid:durableId="287250439">
    <w:abstractNumId w:val="3"/>
  </w:num>
  <w:num w:numId="7" w16cid:durableId="1959336992">
    <w:abstractNumId w:val="4"/>
  </w:num>
  <w:num w:numId="8" w16cid:durableId="18209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534"/>
    <w:rsid w:val="00000534"/>
    <w:rsid w:val="00002783"/>
    <w:rsid w:val="00012A64"/>
    <w:rsid w:val="00030658"/>
    <w:rsid w:val="00043CCB"/>
    <w:rsid w:val="0005516D"/>
    <w:rsid w:val="000705C1"/>
    <w:rsid w:val="000709D8"/>
    <w:rsid w:val="00086FC8"/>
    <w:rsid w:val="00097A42"/>
    <w:rsid w:val="000A7378"/>
    <w:rsid w:val="000B3A0C"/>
    <w:rsid w:val="000E7196"/>
    <w:rsid w:val="000E71DA"/>
    <w:rsid w:val="001050A9"/>
    <w:rsid w:val="0010551B"/>
    <w:rsid w:val="00120EAB"/>
    <w:rsid w:val="00123435"/>
    <w:rsid w:val="00124CA0"/>
    <w:rsid w:val="00124F74"/>
    <w:rsid w:val="00160D8E"/>
    <w:rsid w:val="00190B36"/>
    <w:rsid w:val="00192223"/>
    <w:rsid w:val="001953AA"/>
    <w:rsid w:val="001D0B7C"/>
    <w:rsid w:val="001D1A3F"/>
    <w:rsid w:val="001F065B"/>
    <w:rsid w:val="0020002A"/>
    <w:rsid w:val="00205CE6"/>
    <w:rsid w:val="002133D5"/>
    <w:rsid w:val="002401BD"/>
    <w:rsid w:val="00253F9C"/>
    <w:rsid w:val="00257017"/>
    <w:rsid w:val="00261946"/>
    <w:rsid w:val="002837E1"/>
    <w:rsid w:val="00290CDF"/>
    <w:rsid w:val="002A1EE3"/>
    <w:rsid w:val="002B2F59"/>
    <w:rsid w:val="002B3944"/>
    <w:rsid w:val="002B5F8D"/>
    <w:rsid w:val="002B67D7"/>
    <w:rsid w:val="002B72F9"/>
    <w:rsid w:val="002C52AA"/>
    <w:rsid w:val="002C6D4E"/>
    <w:rsid w:val="002D6BC5"/>
    <w:rsid w:val="002E4483"/>
    <w:rsid w:val="002F5562"/>
    <w:rsid w:val="00301938"/>
    <w:rsid w:val="003068A3"/>
    <w:rsid w:val="003227D7"/>
    <w:rsid w:val="00331DD2"/>
    <w:rsid w:val="0033290D"/>
    <w:rsid w:val="00336562"/>
    <w:rsid w:val="0033770C"/>
    <w:rsid w:val="0035188E"/>
    <w:rsid w:val="003704F7"/>
    <w:rsid w:val="003905CB"/>
    <w:rsid w:val="00390A22"/>
    <w:rsid w:val="00390A56"/>
    <w:rsid w:val="003A32C3"/>
    <w:rsid w:val="003B0C1B"/>
    <w:rsid w:val="003C2328"/>
    <w:rsid w:val="003C39CE"/>
    <w:rsid w:val="003C514D"/>
    <w:rsid w:val="003D5A87"/>
    <w:rsid w:val="003D6B49"/>
    <w:rsid w:val="003E13D6"/>
    <w:rsid w:val="003E551A"/>
    <w:rsid w:val="003E5BD6"/>
    <w:rsid w:val="00405AD1"/>
    <w:rsid w:val="0040655E"/>
    <w:rsid w:val="004274FD"/>
    <w:rsid w:val="004332E5"/>
    <w:rsid w:val="00433AE6"/>
    <w:rsid w:val="00434B78"/>
    <w:rsid w:val="0043560B"/>
    <w:rsid w:val="00452CF6"/>
    <w:rsid w:val="004550F2"/>
    <w:rsid w:val="00455470"/>
    <w:rsid w:val="00455EF1"/>
    <w:rsid w:val="00455FB6"/>
    <w:rsid w:val="004620BA"/>
    <w:rsid w:val="00466ED2"/>
    <w:rsid w:val="00470A31"/>
    <w:rsid w:val="00472066"/>
    <w:rsid w:val="00473FE6"/>
    <w:rsid w:val="00480133"/>
    <w:rsid w:val="004A4A09"/>
    <w:rsid w:val="004C2AE3"/>
    <w:rsid w:val="004D186E"/>
    <w:rsid w:val="004D1DE3"/>
    <w:rsid w:val="004D6C57"/>
    <w:rsid w:val="004E30DC"/>
    <w:rsid w:val="004E426D"/>
    <w:rsid w:val="00513A71"/>
    <w:rsid w:val="0051725F"/>
    <w:rsid w:val="00542D34"/>
    <w:rsid w:val="005555EA"/>
    <w:rsid w:val="00557994"/>
    <w:rsid w:val="00594422"/>
    <w:rsid w:val="005A0E33"/>
    <w:rsid w:val="005B5010"/>
    <w:rsid w:val="005C0601"/>
    <w:rsid w:val="005D4648"/>
    <w:rsid w:val="005F73DA"/>
    <w:rsid w:val="00600F33"/>
    <w:rsid w:val="00604062"/>
    <w:rsid w:val="00607DEA"/>
    <w:rsid w:val="00617E4B"/>
    <w:rsid w:val="006224F7"/>
    <w:rsid w:val="006355EF"/>
    <w:rsid w:val="006427A1"/>
    <w:rsid w:val="00645849"/>
    <w:rsid w:val="006562AC"/>
    <w:rsid w:val="00661AC2"/>
    <w:rsid w:val="006639F6"/>
    <w:rsid w:val="00667100"/>
    <w:rsid w:val="006674A5"/>
    <w:rsid w:val="006901F9"/>
    <w:rsid w:val="00690705"/>
    <w:rsid w:val="006A67BA"/>
    <w:rsid w:val="006A7C3C"/>
    <w:rsid w:val="006B07D7"/>
    <w:rsid w:val="006C69A7"/>
    <w:rsid w:val="006D185D"/>
    <w:rsid w:val="006F28B2"/>
    <w:rsid w:val="00700A13"/>
    <w:rsid w:val="00704D47"/>
    <w:rsid w:val="00705441"/>
    <w:rsid w:val="00706C87"/>
    <w:rsid w:val="00706DC9"/>
    <w:rsid w:val="00717923"/>
    <w:rsid w:val="007263FB"/>
    <w:rsid w:val="007264FE"/>
    <w:rsid w:val="00761079"/>
    <w:rsid w:val="00773446"/>
    <w:rsid w:val="007830E5"/>
    <w:rsid w:val="00785E66"/>
    <w:rsid w:val="00792C11"/>
    <w:rsid w:val="007A395D"/>
    <w:rsid w:val="007A3A33"/>
    <w:rsid w:val="007A40ED"/>
    <w:rsid w:val="007A5EF3"/>
    <w:rsid w:val="007C55FB"/>
    <w:rsid w:val="007D757F"/>
    <w:rsid w:val="00821751"/>
    <w:rsid w:val="00823620"/>
    <w:rsid w:val="00826455"/>
    <w:rsid w:val="00826B15"/>
    <w:rsid w:val="008333FE"/>
    <w:rsid w:val="008402EA"/>
    <w:rsid w:val="008503B7"/>
    <w:rsid w:val="00853948"/>
    <w:rsid w:val="008553B5"/>
    <w:rsid w:val="00856F98"/>
    <w:rsid w:val="00884817"/>
    <w:rsid w:val="00894FB9"/>
    <w:rsid w:val="00897416"/>
    <w:rsid w:val="0089756C"/>
    <w:rsid w:val="008A4152"/>
    <w:rsid w:val="008C4399"/>
    <w:rsid w:val="008C6784"/>
    <w:rsid w:val="008E0173"/>
    <w:rsid w:val="008E0514"/>
    <w:rsid w:val="008E2F5F"/>
    <w:rsid w:val="008F180D"/>
    <w:rsid w:val="009003C6"/>
    <w:rsid w:val="009047F5"/>
    <w:rsid w:val="009108FB"/>
    <w:rsid w:val="0091520F"/>
    <w:rsid w:val="00941A68"/>
    <w:rsid w:val="00945C15"/>
    <w:rsid w:val="0095128F"/>
    <w:rsid w:val="00960696"/>
    <w:rsid w:val="00981874"/>
    <w:rsid w:val="0098417C"/>
    <w:rsid w:val="00990443"/>
    <w:rsid w:val="009966E5"/>
    <w:rsid w:val="009B2C7C"/>
    <w:rsid w:val="009B47B2"/>
    <w:rsid w:val="009F1CA5"/>
    <w:rsid w:val="009F21D7"/>
    <w:rsid w:val="00A0160F"/>
    <w:rsid w:val="00A05CB4"/>
    <w:rsid w:val="00A425D3"/>
    <w:rsid w:val="00A43E94"/>
    <w:rsid w:val="00A46B21"/>
    <w:rsid w:val="00A549C5"/>
    <w:rsid w:val="00A7723C"/>
    <w:rsid w:val="00A85624"/>
    <w:rsid w:val="00A90BA2"/>
    <w:rsid w:val="00A92E65"/>
    <w:rsid w:val="00A938EF"/>
    <w:rsid w:val="00A93A67"/>
    <w:rsid w:val="00AC7F4B"/>
    <w:rsid w:val="00AD331A"/>
    <w:rsid w:val="00AD568E"/>
    <w:rsid w:val="00AF56CE"/>
    <w:rsid w:val="00B04D66"/>
    <w:rsid w:val="00B171EC"/>
    <w:rsid w:val="00B35EF2"/>
    <w:rsid w:val="00B46AD1"/>
    <w:rsid w:val="00B473CD"/>
    <w:rsid w:val="00B5079F"/>
    <w:rsid w:val="00B57DC6"/>
    <w:rsid w:val="00B61C81"/>
    <w:rsid w:val="00B823AD"/>
    <w:rsid w:val="00BA27CD"/>
    <w:rsid w:val="00BA5EA1"/>
    <w:rsid w:val="00BB5A5D"/>
    <w:rsid w:val="00BC18A7"/>
    <w:rsid w:val="00BC1905"/>
    <w:rsid w:val="00BC1A65"/>
    <w:rsid w:val="00BC3899"/>
    <w:rsid w:val="00BD21D8"/>
    <w:rsid w:val="00BD3375"/>
    <w:rsid w:val="00BE043A"/>
    <w:rsid w:val="00BE738F"/>
    <w:rsid w:val="00BF5A4E"/>
    <w:rsid w:val="00C01107"/>
    <w:rsid w:val="00C038C0"/>
    <w:rsid w:val="00C1400B"/>
    <w:rsid w:val="00C20C6F"/>
    <w:rsid w:val="00C246CE"/>
    <w:rsid w:val="00C341A4"/>
    <w:rsid w:val="00C35533"/>
    <w:rsid w:val="00C374EC"/>
    <w:rsid w:val="00C436EF"/>
    <w:rsid w:val="00C5486C"/>
    <w:rsid w:val="00C7328F"/>
    <w:rsid w:val="00C80EFD"/>
    <w:rsid w:val="00CB41BA"/>
    <w:rsid w:val="00CC0258"/>
    <w:rsid w:val="00CD1E0B"/>
    <w:rsid w:val="00CD71AC"/>
    <w:rsid w:val="00CE53E7"/>
    <w:rsid w:val="00CF32EB"/>
    <w:rsid w:val="00D10EF7"/>
    <w:rsid w:val="00D21125"/>
    <w:rsid w:val="00D27EF9"/>
    <w:rsid w:val="00D422C0"/>
    <w:rsid w:val="00D42468"/>
    <w:rsid w:val="00D445AC"/>
    <w:rsid w:val="00D57EA2"/>
    <w:rsid w:val="00D61A1C"/>
    <w:rsid w:val="00D648FA"/>
    <w:rsid w:val="00D66A2E"/>
    <w:rsid w:val="00D670E5"/>
    <w:rsid w:val="00D70CE3"/>
    <w:rsid w:val="00D84AE7"/>
    <w:rsid w:val="00D85CEA"/>
    <w:rsid w:val="00DD3F66"/>
    <w:rsid w:val="00DD6215"/>
    <w:rsid w:val="00DF2258"/>
    <w:rsid w:val="00DF4BF3"/>
    <w:rsid w:val="00E21ACD"/>
    <w:rsid w:val="00E27C96"/>
    <w:rsid w:val="00E30FE5"/>
    <w:rsid w:val="00E35E9B"/>
    <w:rsid w:val="00E54521"/>
    <w:rsid w:val="00E764D1"/>
    <w:rsid w:val="00E8079C"/>
    <w:rsid w:val="00E81AFC"/>
    <w:rsid w:val="00E82C5A"/>
    <w:rsid w:val="00E83C2C"/>
    <w:rsid w:val="00E962B6"/>
    <w:rsid w:val="00E96CC7"/>
    <w:rsid w:val="00EA714B"/>
    <w:rsid w:val="00EB6B49"/>
    <w:rsid w:val="00ED234A"/>
    <w:rsid w:val="00F01265"/>
    <w:rsid w:val="00F10509"/>
    <w:rsid w:val="00F1443C"/>
    <w:rsid w:val="00F2426F"/>
    <w:rsid w:val="00F364CB"/>
    <w:rsid w:val="00F426CF"/>
    <w:rsid w:val="00F43733"/>
    <w:rsid w:val="00F56E2C"/>
    <w:rsid w:val="00F83148"/>
    <w:rsid w:val="00F83A82"/>
    <w:rsid w:val="00FA327E"/>
    <w:rsid w:val="00FB1DE6"/>
    <w:rsid w:val="00FC7854"/>
    <w:rsid w:val="00FE11EF"/>
    <w:rsid w:val="00FE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C881"/>
  <w15:docId w15:val="{06950196-3757-4529-B031-FAD582BB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A0"/>
  </w:style>
  <w:style w:type="paragraph" w:styleId="Heading1">
    <w:name w:val="heading 1"/>
    <w:basedOn w:val="Normal"/>
    <w:next w:val="Normal"/>
    <w:link w:val="Heading1Char"/>
    <w:uiPriority w:val="9"/>
    <w:qFormat/>
    <w:rsid w:val="00ED2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3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3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3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23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3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D23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327E"/>
    <w:pPr>
      <w:ind w:left="720"/>
      <w:contextualSpacing/>
    </w:pPr>
  </w:style>
  <w:style w:type="character" w:customStyle="1" w:styleId="Heading2Char">
    <w:name w:val="Heading 2 Char"/>
    <w:basedOn w:val="DefaultParagraphFont"/>
    <w:link w:val="Heading2"/>
    <w:uiPriority w:val="9"/>
    <w:rsid w:val="002133D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4D186E"/>
    <w:rPr>
      <w:color w:val="0000FF" w:themeColor="hyperlink"/>
      <w:u w:val="single"/>
    </w:rPr>
  </w:style>
  <w:style w:type="table" w:styleId="TableGrid">
    <w:name w:val="Table Grid"/>
    <w:basedOn w:val="TableNormal"/>
    <w:uiPriority w:val="59"/>
    <w:rsid w:val="00CE5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1EC"/>
  </w:style>
  <w:style w:type="paragraph" w:styleId="Footer">
    <w:name w:val="footer"/>
    <w:basedOn w:val="Normal"/>
    <w:link w:val="FooterChar"/>
    <w:uiPriority w:val="99"/>
    <w:unhideWhenUsed/>
    <w:rsid w:val="00B1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1EC"/>
  </w:style>
  <w:style w:type="character" w:customStyle="1" w:styleId="apple-converted-space">
    <w:name w:val="apple-converted-space"/>
    <w:basedOn w:val="DefaultParagraphFont"/>
    <w:rsid w:val="00761079"/>
  </w:style>
  <w:style w:type="character" w:styleId="FollowedHyperlink">
    <w:name w:val="FollowedHyperlink"/>
    <w:basedOn w:val="DefaultParagraphFont"/>
    <w:uiPriority w:val="99"/>
    <w:semiHidden/>
    <w:unhideWhenUsed/>
    <w:rsid w:val="004C2AE3"/>
    <w:rPr>
      <w:color w:val="800080" w:themeColor="followedHyperlink"/>
      <w:u w:val="single"/>
    </w:rPr>
  </w:style>
  <w:style w:type="paragraph" w:styleId="FootnoteText">
    <w:name w:val="footnote text"/>
    <w:basedOn w:val="Normal"/>
    <w:link w:val="FootnoteTextChar"/>
    <w:uiPriority w:val="99"/>
    <w:semiHidden/>
    <w:unhideWhenUsed/>
    <w:rsid w:val="009606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696"/>
    <w:rPr>
      <w:sz w:val="20"/>
      <w:szCs w:val="20"/>
    </w:rPr>
  </w:style>
  <w:style w:type="character" w:styleId="FootnoteReference">
    <w:name w:val="footnote reference"/>
    <w:basedOn w:val="DefaultParagraphFont"/>
    <w:uiPriority w:val="99"/>
    <w:semiHidden/>
    <w:unhideWhenUsed/>
    <w:rsid w:val="00960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4738</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Pham Duc Dat</cp:lastModifiedBy>
  <cp:revision>198</cp:revision>
  <cp:lastPrinted>2014-04-15T03:56:00Z</cp:lastPrinted>
  <dcterms:created xsi:type="dcterms:W3CDTF">2014-03-20T05:18:00Z</dcterms:created>
  <dcterms:modified xsi:type="dcterms:W3CDTF">2024-08-08T07:05:00Z</dcterms:modified>
</cp:coreProperties>
</file>