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center"/>
        <w:rPr>
          <w:rFonts w:ascii="Times New Roman" w:eastAsia="Times New Roman" w:hAnsi="Times New Roman" w:cs="Times New Roman"/>
          <w:b/>
          <w:bCs/>
          <w:sz w:val="36"/>
          <w:szCs w:val="36"/>
        </w:rPr>
      </w:pPr>
      <w:r>
        <w:rPr>
          <w:noProof/>
        </w:rPr>
        <w:drawing>
          <wp:inline distT="0" distB="0" distL="0" distR="0">
            <wp:extent cx="6038850" cy="1265836"/>
            <wp:effectExtent l="0" t="0" r="0" b="0"/>
            <wp:docPr id="2056" name="Picture 4" descr="tie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4" descr="tieu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8850" cy="1265836"/>
                    </a:xfrm>
                    <a:prstGeom prst="rect">
                      <a:avLst/>
                    </a:prstGeom>
                    <a:noFill/>
                    <a:ln>
                      <a:noFill/>
                    </a:ln>
                    <a:extLst/>
                  </pic:spPr>
                </pic:pic>
              </a:graphicData>
            </a:graphic>
          </wp:inline>
        </w:drawing>
      </w:r>
    </w:p>
    <w:p>
      <w:pPr>
        <w:spacing w:after="0" w:line="240" w:lineRule="auto"/>
        <w:jc w:val="right"/>
        <w:rPr>
          <w:rFonts w:ascii="Times New Roman" w:eastAsia="Times New Roman" w:hAnsi="Times New Roman" w:cs="Times New Roman"/>
          <w:b/>
          <w:bCs/>
        </w:rPr>
      </w:pPr>
      <w:r>
        <w:rPr>
          <w:rFonts w:ascii="Times New Roman" w:eastAsia="Times New Roman" w:hAnsi="Times New Roman" w:cs="Times New Roman"/>
          <w:b/>
          <w:bCs/>
        </w:rPr>
        <w:t xml:space="preserve">Số: </w:t>
      </w:r>
      <w:r>
        <w:rPr>
          <w:rFonts w:ascii="Times New Roman" w:eastAsia="Times New Roman" w:hAnsi="Times New Roman" w:cs="Times New Roman"/>
          <w:bCs/>
        </w:rPr>
        <w:t>MaBG</w:t>
      </w:r>
    </w:p>
    <w:p>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BẢNG BÁO GIÁ</w:t>
      </w:r>
    </w:p>
    <w:p>
      <w:pPr>
        <w:spacing w:after="0"/>
        <w:jc w:val="center"/>
        <w:rPr>
          <w:rFonts w:ascii="Times New Roman" w:eastAsia="Times New Roman" w:hAnsi="Times New Roman" w:cs="Times New Roman"/>
          <w:b/>
          <w:bCs/>
        </w:rPr>
      </w:pPr>
    </w:p>
    <w:p>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companyName</w:t>
      </w:r>
    </w:p>
    <w:p>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companyAdd</w:t>
      </w:r>
    </w:p>
    <w:p>
      <w:pPr>
        <w:spacing w:after="0"/>
        <w:rPr>
          <w:rFonts w:ascii="Times New Roman" w:eastAsia="Times New Roman" w:hAnsi="Times New Roman" w:cs="Times New Roman"/>
          <w:sz w:val="24"/>
          <w:szCs w:val="24"/>
        </w:rPr>
      </w:pPr>
    </w:p>
    <w:p>
      <w:pPr>
        <w:spacing w:after="0"/>
        <w:jc w:val="both"/>
        <w:rPr>
          <w:rFonts w:ascii="Times New Roman" w:eastAsia="Times New Roman" w:hAnsi="Times New Roman" w:cs="Times New Roman"/>
          <w:sz w:val="28"/>
          <w:szCs w:val="28"/>
        </w:rPr>
      </w:pPr>
      <w:r>
        <w:rPr>
          <w:rFonts w:ascii="Times New Roman" w:eastAsia="Times New Roman" w:hAnsi="Times New Roman" w:cs="Times New Roman"/>
          <w:i/>
          <w:iCs/>
        </w:rPr>
        <w:t>Công ty TNHH MTV C.A.C xin chân thành cảm ơn Quý khách hàng đã tin tưởng và sử dụng các sản phẩm của Cty chúng tôi cung cấp trong suốt thời gian qua.</w:t>
      </w:r>
      <w:bookmarkStart w:id="0" w:name="_GoBack"/>
      <w:bookmarkEnd w:id="0"/>
    </w:p>
    <w:p>
      <w:pPr>
        <w:spacing w:after="0"/>
        <w:rPr>
          <w:rFonts w:ascii="Times New Roman" w:eastAsia="Times New Roman" w:hAnsi="Times New Roman" w:cs="Times New Roman"/>
          <w:i/>
          <w:iCs/>
        </w:rPr>
      </w:pPr>
      <w:r>
        <w:rPr>
          <w:rFonts w:ascii="Times New Roman" w:eastAsia="Times New Roman" w:hAnsi="Times New Roman" w:cs="Times New Roman"/>
          <w:i/>
          <w:iCs/>
        </w:rPr>
        <w:t>Chúng tôi xin gởi đến quý khách hàng báo giá  như sau :</w:t>
      </w:r>
    </w:p>
    <w:tbl>
      <w:tblPr>
        <w:tblpPr w:leftFromText="180" w:rightFromText="180" w:vertAnchor="page" w:horzAnchor="margin" w:tblpY="5431"/>
        <w:tblW w:w="1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3792"/>
        <w:gridCol w:w="1128"/>
        <w:gridCol w:w="1238"/>
        <w:gridCol w:w="1705"/>
        <w:gridCol w:w="2700"/>
      </w:tblGrid>
      <w:tr>
        <w:trPr>
          <w:trHeight w:val="596"/>
        </w:trPr>
        <w:tc>
          <w:tcPr>
            <w:tcW w:w="705" w:type="dxa"/>
            <w:shd w:val="clear" w:color="auto" w:fill="auto"/>
            <w:noWrap/>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STT</w:t>
            </w:r>
          </w:p>
        </w:tc>
        <w:tc>
          <w:tcPr>
            <w:tcW w:w="3792" w:type="dxa"/>
            <w:shd w:val="clear" w:color="auto" w:fill="auto"/>
            <w:noWrap/>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TÊN HÀNG HÓA</w:t>
            </w:r>
          </w:p>
        </w:tc>
        <w:tc>
          <w:tcPr>
            <w:tcW w:w="1128" w:type="dxa"/>
            <w:shd w:val="clear" w:color="auto" w:fill="auto"/>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ĐVT</w:t>
            </w:r>
          </w:p>
        </w:tc>
        <w:tc>
          <w:tcPr>
            <w:tcW w:w="1238" w:type="dxa"/>
            <w:shd w:val="clear" w:color="auto" w:fill="auto"/>
            <w:noWrap/>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SL</w:t>
            </w:r>
          </w:p>
        </w:tc>
        <w:tc>
          <w:tcPr>
            <w:tcW w:w="1705" w:type="dxa"/>
            <w:shd w:val="clear" w:color="auto" w:fill="auto"/>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GIÁ BÁN </w:t>
            </w:r>
            <w:r>
              <w:rPr>
                <w:rFonts w:ascii="Times New Roman" w:eastAsia="Times New Roman" w:hAnsi="Times New Roman" w:cs="Times New Roman"/>
                <w:b/>
                <w:bCs/>
                <w:sz w:val="24"/>
                <w:szCs w:val="24"/>
              </w:rPr>
              <w:br/>
              <w:t>(Đã có VAT)</w:t>
            </w:r>
          </w:p>
        </w:tc>
        <w:tc>
          <w:tcPr>
            <w:tcW w:w="2700" w:type="dxa"/>
            <w:shd w:val="clear" w:color="auto" w:fill="auto"/>
            <w:noWrap/>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THÀNH TIỀN</w:t>
            </w:r>
          </w:p>
        </w:tc>
      </w:tr>
      <w:tr>
        <w:trPr>
          <w:trHeight w:val="376"/>
        </w:trPr>
        <w:tc>
          <w:tcPr>
            <w:tcW w:w="705" w:type="dxa"/>
            <w:tcBorders>
              <w:bottom w:val="dashed" w:sz="4" w:space="0" w:color="auto"/>
            </w:tcBorders>
            <w:shd w:val="clear" w:color="auto" w:fill="auto"/>
            <w:noWrap/>
            <w:vAlign w:val="center"/>
          </w:tcPr>
          <w:p>
            <w:pPr>
              <w:spacing w:after="0" w:line="240" w:lineRule="auto"/>
              <w:jc w:val="center"/>
              <w:rPr>
                <w:rFonts w:ascii="Times New Roman" w:hAnsi="Times New Roman"/>
                <w:color w:val="000000" w:themeColor="text1"/>
                <w:szCs w:val="28"/>
              </w:rPr>
            </w:pPr>
          </w:p>
        </w:tc>
        <w:tc>
          <w:tcPr>
            <w:tcW w:w="3792" w:type="dxa"/>
            <w:tcBorders>
              <w:bottom w:val="dashed" w:sz="4" w:space="0" w:color="auto"/>
            </w:tcBorders>
            <w:shd w:val="clear" w:color="auto" w:fill="auto"/>
            <w:noWrap/>
            <w:vAlign w:val="center"/>
          </w:tcPr>
          <w:p>
            <w:pPr>
              <w:spacing w:after="0" w:line="240" w:lineRule="auto"/>
              <w:rPr>
                <w:rFonts w:ascii="Times New Roman" w:eastAsia="Times New Roman" w:hAnsi="Times New Roman" w:cs="Times New Roman"/>
              </w:rPr>
            </w:pPr>
          </w:p>
        </w:tc>
        <w:tc>
          <w:tcPr>
            <w:tcW w:w="1128" w:type="dxa"/>
            <w:tcBorders>
              <w:bottom w:val="dashed" w:sz="4" w:space="0" w:color="auto"/>
            </w:tcBorders>
            <w:shd w:val="clear" w:color="auto" w:fill="auto"/>
            <w:noWrap/>
            <w:vAlign w:val="center"/>
          </w:tcPr>
          <w:p>
            <w:pPr>
              <w:spacing w:after="0" w:line="240" w:lineRule="auto"/>
              <w:jc w:val="center"/>
              <w:rPr>
                <w:rFonts w:ascii="Times New Roman" w:eastAsia="Times New Roman" w:hAnsi="Times New Roman" w:cs="Times New Roman"/>
              </w:rPr>
            </w:pPr>
          </w:p>
        </w:tc>
        <w:tc>
          <w:tcPr>
            <w:tcW w:w="1238" w:type="dxa"/>
            <w:tcBorders>
              <w:bottom w:val="dashed" w:sz="4" w:space="0" w:color="auto"/>
            </w:tcBorders>
            <w:shd w:val="clear" w:color="auto" w:fill="auto"/>
            <w:noWrap/>
            <w:vAlign w:val="center"/>
          </w:tcPr>
          <w:p>
            <w:pPr>
              <w:spacing w:after="0" w:line="240" w:lineRule="auto"/>
              <w:jc w:val="center"/>
              <w:rPr>
                <w:rFonts w:ascii="Times New Roman" w:eastAsia="Times New Roman" w:hAnsi="Times New Roman" w:cs="Times New Roman"/>
              </w:rPr>
            </w:pPr>
          </w:p>
        </w:tc>
        <w:tc>
          <w:tcPr>
            <w:tcW w:w="1705" w:type="dxa"/>
            <w:tcBorders>
              <w:bottom w:val="dashed" w:sz="4" w:space="0" w:color="auto"/>
            </w:tcBorders>
            <w:shd w:val="clear" w:color="auto" w:fill="auto"/>
            <w:noWrap/>
            <w:vAlign w:val="center"/>
          </w:tcPr>
          <w:p>
            <w:pPr>
              <w:spacing w:after="0" w:line="240" w:lineRule="auto"/>
              <w:jc w:val="right"/>
              <w:rPr>
                <w:rFonts w:ascii="Times New Roman" w:eastAsia="Times New Roman" w:hAnsi="Times New Roman" w:cs="Times New Roman"/>
              </w:rPr>
            </w:pPr>
          </w:p>
        </w:tc>
        <w:tc>
          <w:tcPr>
            <w:tcW w:w="2700" w:type="dxa"/>
            <w:tcBorders>
              <w:bottom w:val="dashed" w:sz="4" w:space="0" w:color="auto"/>
            </w:tcBorders>
            <w:shd w:val="clear" w:color="auto" w:fill="auto"/>
            <w:noWrap/>
            <w:vAlign w:val="center"/>
          </w:tcPr>
          <w:p>
            <w:pPr>
              <w:spacing w:after="0" w:line="240" w:lineRule="auto"/>
              <w:jc w:val="right"/>
              <w:rPr>
                <w:rFonts w:ascii="Times New Roman" w:eastAsia="Times New Roman" w:hAnsi="Times New Roman" w:cs="Times New Roman"/>
              </w:rPr>
            </w:pPr>
          </w:p>
        </w:tc>
      </w:tr>
      <w:tr>
        <w:trPr>
          <w:trHeight w:val="376"/>
        </w:trPr>
        <w:tc>
          <w:tcPr>
            <w:tcW w:w="705" w:type="dxa"/>
            <w:tcBorders>
              <w:top w:val="dashed" w:sz="4" w:space="0" w:color="auto"/>
              <w:left w:val="single" w:sz="4" w:space="0" w:color="auto"/>
              <w:bottom w:val="dashed" w:sz="4" w:space="0" w:color="auto"/>
              <w:right w:val="dashed" w:sz="4" w:space="0" w:color="auto"/>
            </w:tcBorders>
            <w:shd w:val="clear" w:color="auto" w:fill="auto"/>
            <w:noWrap/>
            <w:vAlign w:val="center"/>
            <w:hideMark/>
          </w:tcPr>
          <w:p>
            <w:pPr>
              <w:spacing w:after="0" w:line="240" w:lineRule="auto"/>
              <w:jc w:val="center"/>
              <w:rPr>
                <w:rFonts w:ascii="Times New Roman" w:eastAsia="Times New Roman" w:hAnsi="Times New Roman" w:cs="Times New Roman"/>
              </w:rPr>
            </w:pPr>
            <w:r>
              <w:rPr>
                <w:rFonts w:ascii="Times New Roman" w:hAnsi="Times New Roman"/>
                <w:color w:val="000000" w:themeColor="text1"/>
                <w:szCs w:val="28"/>
              </w:rPr>
              <w:t>index</w:t>
            </w:r>
          </w:p>
        </w:tc>
        <w:tc>
          <w:tcPr>
            <w:tcW w:w="3792"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pPr>
              <w:spacing w:after="0" w:line="240" w:lineRule="auto"/>
              <w:rPr>
                <w:rFonts w:ascii="Times New Roman" w:eastAsia="Times New Roman" w:hAnsi="Times New Roman" w:cs="Times New Roman"/>
              </w:rPr>
            </w:pPr>
            <w:r>
              <w:rPr>
                <w:rFonts w:ascii="Times New Roman" w:eastAsia="Times New Roman" w:hAnsi="Times New Roman" w:cs="Times New Roman"/>
              </w:rPr>
              <w:t>productName</w:t>
            </w:r>
          </w:p>
        </w:tc>
        <w:tc>
          <w:tcPr>
            <w:tcW w:w="1128"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unit</w:t>
            </w:r>
          </w:p>
        </w:tc>
        <w:tc>
          <w:tcPr>
            <w:tcW w:w="1238"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amountStr</w:t>
            </w:r>
          </w:p>
        </w:tc>
        <w:tc>
          <w:tcPr>
            <w:tcW w:w="1705" w:type="dxa"/>
            <w:tcBorders>
              <w:top w:val="dashed" w:sz="4" w:space="0" w:color="auto"/>
              <w:left w:val="dashed" w:sz="4" w:space="0" w:color="auto"/>
              <w:bottom w:val="dashed" w:sz="4" w:space="0" w:color="auto"/>
              <w:right w:val="dashed" w:sz="4" w:space="0" w:color="auto"/>
            </w:tcBorders>
            <w:shd w:val="clear" w:color="auto" w:fill="auto"/>
            <w:noWrap/>
            <w:vAlign w:val="center"/>
            <w:hideMark/>
          </w:tcPr>
          <w:p>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priceString</w:t>
            </w:r>
          </w:p>
        </w:tc>
        <w:tc>
          <w:tcPr>
            <w:tcW w:w="2700" w:type="dxa"/>
            <w:tcBorders>
              <w:top w:val="dashed" w:sz="4" w:space="0" w:color="auto"/>
              <w:left w:val="dashed" w:sz="4" w:space="0" w:color="auto"/>
              <w:bottom w:val="dashed" w:sz="4" w:space="0" w:color="auto"/>
              <w:right w:val="single" w:sz="4" w:space="0" w:color="auto"/>
            </w:tcBorders>
            <w:shd w:val="clear" w:color="auto" w:fill="auto"/>
            <w:noWrap/>
            <w:vAlign w:val="center"/>
            <w:hideMark/>
          </w:tcPr>
          <w:p>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valueString</w:t>
            </w:r>
          </w:p>
        </w:tc>
      </w:tr>
      <w:tr>
        <w:trPr>
          <w:trHeight w:val="376"/>
        </w:trPr>
        <w:tc>
          <w:tcPr>
            <w:tcW w:w="705" w:type="dxa"/>
            <w:tcBorders>
              <w:top w:val="dashed" w:sz="4" w:space="0" w:color="auto"/>
            </w:tcBorders>
            <w:shd w:val="clear" w:color="auto" w:fill="auto"/>
            <w:noWrap/>
            <w:vAlign w:val="center"/>
          </w:tcPr>
          <w:p>
            <w:pPr>
              <w:spacing w:after="0" w:line="240" w:lineRule="auto"/>
              <w:jc w:val="center"/>
              <w:rPr>
                <w:rFonts w:ascii="Times New Roman" w:hAnsi="Times New Roman"/>
                <w:color w:val="000000" w:themeColor="text1"/>
                <w:szCs w:val="28"/>
              </w:rPr>
            </w:pPr>
          </w:p>
        </w:tc>
        <w:tc>
          <w:tcPr>
            <w:tcW w:w="3792" w:type="dxa"/>
            <w:tcBorders>
              <w:top w:val="dashed" w:sz="4" w:space="0" w:color="auto"/>
            </w:tcBorders>
            <w:shd w:val="clear" w:color="auto" w:fill="auto"/>
            <w:noWrap/>
            <w:vAlign w:val="center"/>
          </w:tcPr>
          <w:p>
            <w:pPr>
              <w:spacing w:after="0" w:line="240" w:lineRule="auto"/>
              <w:rPr>
                <w:rFonts w:ascii="Times New Roman" w:eastAsia="Times New Roman" w:hAnsi="Times New Roman" w:cs="Times New Roman"/>
              </w:rPr>
            </w:pPr>
          </w:p>
        </w:tc>
        <w:tc>
          <w:tcPr>
            <w:tcW w:w="1128" w:type="dxa"/>
            <w:tcBorders>
              <w:top w:val="dashed" w:sz="4" w:space="0" w:color="auto"/>
            </w:tcBorders>
            <w:shd w:val="clear" w:color="auto" w:fill="auto"/>
            <w:noWrap/>
            <w:vAlign w:val="center"/>
          </w:tcPr>
          <w:p>
            <w:pPr>
              <w:spacing w:after="0" w:line="240" w:lineRule="auto"/>
              <w:jc w:val="center"/>
              <w:rPr>
                <w:rFonts w:ascii="Times New Roman" w:eastAsia="Times New Roman" w:hAnsi="Times New Roman" w:cs="Times New Roman"/>
              </w:rPr>
            </w:pPr>
          </w:p>
        </w:tc>
        <w:tc>
          <w:tcPr>
            <w:tcW w:w="1238" w:type="dxa"/>
            <w:tcBorders>
              <w:top w:val="dashed" w:sz="4" w:space="0" w:color="auto"/>
            </w:tcBorders>
            <w:shd w:val="clear" w:color="auto" w:fill="auto"/>
            <w:noWrap/>
            <w:vAlign w:val="center"/>
          </w:tcPr>
          <w:p>
            <w:pPr>
              <w:spacing w:after="0" w:line="240" w:lineRule="auto"/>
              <w:jc w:val="center"/>
              <w:rPr>
                <w:rFonts w:ascii="Times New Roman" w:eastAsia="Times New Roman" w:hAnsi="Times New Roman" w:cs="Times New Roman"/>
              </w:rPr>
            </w:pPr>
          </w:p>
        </w:tc>
        <w:tc>
          <w:tcPr>
            <w:tcW w:w="1705" w:type="dxa"/>
            <w:tcBorders>
              <w:top w:val="dashed" w:sz="4" w:space="0" w:color="auto"/>
            </w:tcBorders>
            <w:shd w:val="clear" w:color="auto" w:fill="auto"/>
            <w:noWrap/>
            <w:vAlign w:val="center"/>
          </w:tcPr>
          <w:p>
            <w:pPr>
              <w:spacing w:after="0" w:line="240" w:lineRule="auto"/>
              <w:jc w:val="right"/>
              <w:rPr>
                <w:rFonts w:ascii="Times New Roman" w:eastAsia="Times New Roman" w:hAnsi="Times New Roman" w:cs="Times New Roman"/>
              </w:rPr>
            </w:pPr>
          </w:p>
        </w:tc>
        <w:tc>
          <w:tcPr>
            <w:tcW w:w="2700" w:type="dxa"/>
            <w:tcBorders>
              <w:top w:val="dashed" w:sz="4" w:space="0" w:color="auto"/>
            </w:tcBorders>
            <w:shd w:val="clear" w:color="auto" w:fill="auto"/>
            <w:noWrap/>
            <w:vAlign w:val="center"/>
          </w:tcPr>
          <w:p>
            <w:pPr>
              <w:spacing w:after="0" w:line="240" w:lineRule="auto"/>
              <w:jc w:val="right"/>
              <w:rPr>
                <w:rFonts w:ascii="Times New Roman" w:eastAsia="Times New Roman" w:hAnsi="Times New Roman" w:cs="Times New Roman"/>
              </w:rPr>
            </w:pPr>
          </w:p>
        </w:tc>
      </w:tr>
      <w:tr>
        <w:trPr>
          <w:trHeight w:val="376"/>
        </w:trPr>
        <w:tc>
          <w:tcPr>
            <w:tcW w:w="4497" w:type="dxa"/>
            <w:gridSpan w:val="2"/>
            <w:shd w:val="clear" w:color="auto" w:fill="auto"/>
            <w:noWrap/>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TỔNG CỘNG </w:t>
            </w:r>
          </w:p>
        </w:tc>
        <w:tc>
          <w:tcPr>
            <w:tcW w:w="1128" w:type="dxa"/>
            <w:shd w:val="clear" w:color="auto" w:fill="auto"/>
            <w:noWrap/>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w:t>
            </w:r>
          </w:p>
        </w:tc>
        <w:tc>
          <w:tcPr>
            <w:tcW w:w="1238" w:type="dxa"/>
            <w:shd w:val="clear" w:color="auto" w:fill="auto"/>
            <w:noWrap/>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w:t>
            </w:r>
          </w:p>
        </w:tc>
        <w:tc>
          <w:tcPr>
            <w:tcW w:w="1705" w:type="dxa"/>
            <w:shd w:val="clear" w:color="auto" w:fill="auto"/>
            <w:noWrap/>
            <w:vAlign w:val="center"/>
            <w:hideMark/>
          </w:tcPr>
          <w:p>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w:t>
            </w:r>
          </w:p>
        </w:tc>
        <w:tc>
          <w:tcPr>
            <w:tcW w:w="2700" w:type="dxa"/>
            <w:shd w:val="clear" w:color="auto" w:fill="auto"/>
            <w:noWrap/>
            <w:vAlign w:val="center"/>
            <w:hideMark/>
          </w:tcPr>
          <w:p>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$total</w:t>
            </w:r>
          </w:p>
        </w:tc>
      </w:tr>
    </w:tbl>
    <w:tbl>
      <w:tblPr>
        <w:tblW w:w="11175" w:type="dxa"/>
        <w:tblInd w:w="93" w:type="dxa"/>
        <w:tblLook w:val="04A0" w:firstRow="1" w:lastRow="0" w:firstColumn="1" w:lastColumn="0" w:noHBand="0" w:noVBand="1"/>
      </w:tblPr>
      <w:tblGrid>
        <w:gridCol w:w="1185"/>
        <w:gridCol w:w="125"/>
        <w:gridCol w:w="1310"/>
        <w:gridCol w:w="1310"/>
        <w:gridCol w:w="7245"/>
      </w:tblGrid>
      <w:tr>
        <w:trPr>
          <w:trHeight w:val="300"/>
        </w:trPr>
        <w:tc>
          <w:tcPr>
            <w:tcW w:w="1185" w:type="dxa"/>
            <w:shd w:val="clear" w:color="auto" w:fill="auto"/>
            <w:noWrap/>
            <w:vAlign w:val="bottom"/>
            <w:hideMark/>
          </w:tcPr>
          <w:p>
            <w:pPr>
              <w:spacing w:after="0" w:line="240" w:lineRule="auto"/>
              <w:rPr>
                <w:rFonts w:ascii="Times New Roman" w:eastAsia="Times New Roman" w:hAnsi="Times New Roman" w:cs="Times New Roman"/>
              </w:rPr>
            </w:pPr>
          </w:p>
          <w:p>
            <w:pPr>
              <w:spacing w:after="0" w:line="240" w:lineRule="auto"/>
              <w:rPr>
                <w:rFonts w:ascii="Times New Roman" w:eastAsia="Times New Roman" w:hAnsi="Times New Roman" w:cs="Times New Roman"/>
                <w:b/>
                <w:i/>
                <w:u w:val="single"/>
              </w:rPr>
            </w:pPr>
            <w:r>
              <w:rPr>
                <w:rFonts w:ascii="Times New Roman" w:eastAsia="Times New Roman" w:hAnsi="Times New Roman" w:cs="Times New Roman"/>
              </w:rPr>
              <w:t xml:space="preserve"> </w:t>
            </w:r>
            <w:r>
              <w:rPr>
                <w:rFonts w:ascii="Times New Roman" w:eastAsia="Times New Roman" w:hAnsi="Times New Roman" w:cs="Times New Roman"/>
                <w:b/>
                <w:i/>
                <w:u w:val="single"/>
              </w:rPr>
              <w:t xml:space="preserve">Ghi chú: </w:t>
            </w:r>
          </w:p>
        </w:tc>
        <w:tc>
          <w:tcPr>
            <w:tcW w:w="9990" w:type="dxa"/>
            <w:gridSpan w:val="4"/>
          </w:tcPr>
          <w:p>
            <w:pPr>
              <w:spacing w:after="0" w:line="240" w:lineRule="auto"/>
              <w:rPr>
                <w:rFonts w:ascii="Times New Roman" w:eastAsia="Times New Roman" w:hAnsi="Times New Roman" w:cs="Times New Roman"/>
              </w:rPr>
            </w:pPr>
          </w:p>
        </w:tc>
      </w:tr>
      <w:tr>
        <w:trPr>
          <w:trHeight w:val="300"/>
        </w:trPr>
        <w:tc>
          <w:tcPr>
            <w:tcW w:w="1185" w:type="dxa"/>
            <w:shd w:val="clear" w:color="auto" w:fill="auto"/>
            <w:noWrap/>
            <w:vAlign w:val="bottom"/>
          </w:tcPr>
          <w:p>
            <w:pPr>
              <w:spacing w:after="0" w:line="240" w:lineRule="auto"/>
              <w:ind w:left="267" w:hanging="3"/>
              <w:rPr>
                <w:rFonts w:ascii="Times New Roman" w:eastAsia="Times New Roman" w:hAnsi="Times New Roman" w:cs="Times New Roman"/>
              </w:rPr>
            </w:pPr>
          </w:p>
        </w:tc>
        <w:tc>
          <w:tcPr>
            <w:tcW w:w="9990" w:type="dxa"/>
            <w:gridSpan w:val="4"/>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GhiChu</w:t>
            </w:r>
          </w:p>
        </w:tc>
      </w:tr>
      <w:tr>
        <w:trPr>
          <w:trHeight w:val="300"/>
        </w:trPr>
        <w:tc>
          <w:tcPr>
            <w:tcW w:w="1185" w:type="dxa"/>
            <w:shd w:val="clear" w:color="auto" w:fill="auto"/>
            <w:noWrap/>
            <w:vAlign w:val="bottom"/>
            <w:hideMark/>
          </w:tcPr>
          <w:p>
            <w:pPr>
              <w:spacing w:after="0" w:line="240" w:lineRule="auto"/>
              <w:rPr>
                <w:rFonts w:ascii="Times New Roman" w:eastAsia="Times New Roman" w:hAnsi="Times New Roman" w:cs="Times New Roman"/>
              </w:rPr>
            </w:pPr>
          </w:p>
        </w:tc>
        <w:tc>
          <w:tcPr>
            <w:tcW w:w="9990" w:type="dxa"/>
            <w:gridSpan w:val="4"/>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Báo giá có hiệu lực đến ngày </w:t>
            </w:r>
            <w:r>
              <w:rPr>
                <w:rFonts w:ascii="Times New Roman" w:eastAsia="Times New Roman" w:hAnsi="Times New Roman" w:cs="Times New Roman"/>
                <w:sz w:val="24"/>
                <w:szCs w:val="24"/>
              </w:rPr>
              <w:t>ngayhieuluc</w:t>
            </w:r>
          </w:p>
        </w:tc>
      </w:tr>
      <w:tr>
        <w:trPr>
          <w:trHeight w:val="600"/>
        </w:trPr>
        <w:tc>
          <w:tcPr>
            <w:tcW w:w="1185" w:type="dxa"/>
            <w:shd w:val="clear" w:color="auto" w:fill="auto"/>
            <w:noWrap/>
            <w:vAlign w:val="bottom"/>
            <w:hideMark/>
          </w:tcPr>
          <w:p>
            <w:pPr>
              <w:spacing w:after="0" w:line="240" w:lineRule="auto"/>
              <w:rPr>
                <w:rFonts w:ascii="Times New Roman" w:eastAsia="Times New Roman" w:hAnsi="Times New Roman" w:cs="Times New Roman"/>
                <w:sz w:val="24"/>
                <w:szCs w:val="24"/>
              </w:rPr>
            </w:pPr>
          </w:p>
        </w:tc>
        <w:tc>
          <w:tcPr>
            <w:tcW w:w="9990" w:type="dxa"/>
            <w:gridSpan w:val="4"/>
          </w:tcPr>
          <w:p>
            <w:pPr>
              <w:spacing w:after="0" w:line="240" w:lineRule="auto"/>
              <w:rPr>
                <w:rFonts w:ascii="Times New Roman" w:eastAsia="Times New Roman" w:hAnsi="Times New Roman" w:cs="Times New Roman"/>
                <w:sz w:val="24"/>
                <w:szCs w:val="24"/>
              </w:rPr>
            </w:pPr>
          </w:p>
        </w:tc>
      </w:tr>
      <w:tr>
        <w:trPr>
          <w:trHeight w:val="315"/>
        </w:trPr>
        <w:tc>
          <w:tcPr>
            <w:tcW w:w="11175" w:type="dxa"/>
            <w:gridSpan w:val="5"/>
            <w:shd w:val="clear" w:color="auto" w:fill="auto"/>
            <w:noWrap/>
            <w:vAlign w:val="bottom"/>
            <w:hideMark/>
          </w:tcPr>
          <w:p>
            <w:pPr>
              <w:spacing w:after="0" w:line="240" w:lineRule="auto"/>
              <w:ind w:right="-51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ngaybaogia</w:t>
            </w:r>
          </w:p>
        </w:tc>
      </w:tr>
      <w:tr>
        <w:trPr>
          <w:trHeight w:val="315"/>
        </w:trPr>
        <w:tc>
          <w:tcPr>
            <w:tcW w:w="11175" w:type="dxa"/>
            <w:gridSpan w:val="5"/>
            <w:shd w:val="clear" w:color="auto" w:fill="auto"/>
            <w:noWrap/>
            <w:vAlign w:val="bottom"/>
            <w:hideMark/>
          </w:tcPr>
          <w:p>
            <w:pPr>
              <w:spacing w:after="0" w:line="240" w:lineRule="auto"/>
              <w:ind w:right="-51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CÔNG TY TNHH MTV C.A.C </w:t>
            </w:r>
          </w:p>
        </w:tc>
      </w:tr>
      <w:tr>
        <w:trPr>
          <w:trHeight w:val="285"/>
        </w:trPr>
        <w:tc>
          <w:tcPr>
            <w:tcW w:w="11175" w:type="dxa"/>
            <w:gridSpan w:val="5"/>
            <w:shd w:val="clear" w:color="auto" w:fill="auto"/>
            <w:noWrap/>
            <w:vAlign w:val="bottom"/>
            <w:hideMark/>
          </w:tcPr>
          <w:p>
            <w:pPr>
              <w:spacing w:after="0" w:line="240" w:lineRule="auto"/>
              <w:ind w:right="-5143"/>
              <w:jc w:val="center"/>
              <w:rPr>
                <w:rFonts w:ascii="Times New Roman" w:eastAsia="Times New Roman" w:hAnsi="Times New Roman" w:cs="Times New Roman"/>
                <w:b/>
                <w:bCs/>
              </w:rPr>
            </w:pPr>
          </w:p>
        </w:tc>
      </w:tr>
      <w:tr>
        <w:trPr>
          <w:trHeight w:val="285"/>
        </w:trPr>
        <w:tc>
          <w:tcPr>
            <w:tcW w:w="1310" w:type="dxa"/>
            <w:gridSpan w:val="2"/>
            <w:shd w:val="clear" w:color="auto" w:fill="auto"/>
            <w:noWrap/>
            <w:vAlign w:val="bottom"/>
            <w:hideMark/>
          </w:tcPr>
          <w:p>
            <w:pPr>
              <w:spacing w:after="0" w:line="240" w:lineRule="auto"/>
              <w:ind w:right="-5143"/>
              <w:jc w:val="center"/>
              <w:rPr>
                <w:rFonts w:ascii="Times New Roman" w:eastAsia="Times New Roman" w:hAnsi="Times New Roman" w:cs="Times New Roman"/>
                <w:b/>
                <w:bCs/>
              </w:rPr>
            </w:pPr>
          </w:p>
        </w:tc>
        <w:tc>
          <w:tcPr>
            <w:tcW w:w="1310" w:type="dxa"/>
            <w:shd w:val="clear" w:color="auto" w:fill="auto"/>
            <w:noWrap/>
            <w:vAlign w:val="bottom"/>
            <w:hideMark/>
          </w:tcPr>
          <w:p>
            <w:pPr>
              <w:spacing w:after="0" w:line="240" w:lineRule="auto"/>
              <w:ind w:right="-5143"/>
              <w:jc w:val="center"/>
              <w:rPr>
                <w:rFonts w:ascii="Times New Roman" w:eastAsia="Times New Roman" w:hAnsi="Times New Roman" w:cs="Times New Roman"/>
                <w:b/>
                <w:bCs/>
              </w:rPr>
            </w:pPr>
          </w:p>
        </w:tc>
        <w:tc>
          <w:tcPr>
            <w:tcW w:w="1310" w:type="dxa"/>
            <w:shd w:val="clear" w:color="auto" w:fill="auto"/>
            <w:noWrap/>
            <w:vAlign w:val="bottom"/>
            <w:hideMark/>
          </w:tcPr>
          <w:p>
            <w:pPr>
              <w:spacing w:after="0" w:line="240" w:lineRule="auto"/>
              <w:ind w:right="-5143"/>
              <w:jc w:val="center"/>
              <w:rPr>
                <w:rFonts w:ascii="Times New Roman" w:eastAsia="Times New Roman" w:hAnsi="Times New Roman" w:cs="Times New Roman"/>
                <w:b/>
                <w:bCs/>
              </w:rPr>
            </w:pPr>
          </w:p>
        </w:tc>
        <w:tc>
          <w:tcPr>
            <w:tcW w:w="7245" w:type="dxa"/>
            <w:shd w:val="clear" w:color="auto" w:fill="auto"/>
            <w:noWrap/>
            <w:vAlign w:val="bottom"/>
            <w:hideMark/>
          </w:tcPr>
          <w:p>
            <w:pPr>
              <w:spacing w:after="0" w:line="240" w:lineRule="auto"/>
              <w:ind w:right="-5143"/>
              <w:jc w:val="center"/>
              <w:rPr>
                <w:rFonts w:ascii="Times New Roman" w:eastAsia="Times New Roman" w:hAnsi="Times New Roman" w:cs="Times New Roman"/>
                <w:b/>
                <w:bCs/>
              </w:rPr>
            </w:pPr>
          </w:p>
        </w:tc>
      </w:tr>
      <w:tr>
        <w:trPr>
          <w:trHeight w:val="300"/>
        </w:trPr>
        <w:tc>
          <w:tcPr>
            <w:tcW w:w="1310" w:type="dxa"/>
            <w:gridSpan w:val="2"/>
            <w:shd w:val="clear" w:color="auto" w:fill="auto"/>
            <w:noWrap/>
            <w:vAlign w:val="bottom"/>
            <w:hideMark/>
          </w:tcPr>
          <w:p>
            <w:pPr>
              <w:spacing w:after="0" w:line="240" w:lineRule="auto"/>
              <w:ind w:right="-5143"/>
              <w:rPr>
                <w:rFonts w:ascii="Times New Roman" w:eastAsia="Times New Roman" w:hAnsi="Times New Roman" w:cs="Times New Roman"/>
                <w:sz w:val="20"/>
                <w:szCs w:val="20"/>
              </w:rPr>
            </w:pPr>
          </w:p>
        </w:tc>
        <w:tc>
          <w:tcPr>
            <w:tcW w:w="1310" w:type="dxa"/>
            <w:shd w:val="clear" w:color="auto" w:fill="auto"/>
            <w:noWrap/>
            <w:vAlign w:val="bottom"/>
            <w:hideMark/>
          </w:tcPr>
          <w:p>
            <w:pPr>
              <w:spacing w:after="0" w:line="240" w:lineRule="auto"/>
              <w:ind w:right="-5143"/>
              <w:rPr>
                <w:rFonts w:ascii="Times New Roman" w:eastAsia="Times New Roman" w:hAnsi="Times New Roman" w:cs="Times New Roman"/>
              </w:rPr>
            </w:pPr>
          </w:p>
        </w:tc>
        <w:tc>
          <w:tcPr>
            <w:tcW w:w="1310" w:type="dxa"/>
            <w:shd w:val="clear" w:color="auto" w:fill="auto"/>
            <w:noWrap/>
            <w:vAlign w:val="bottom"/>
            <w:hideMark/>
          </w:tcPr>
          <w:p>
            <w:pPr>
              <w:spacing w:after="0" w:line="240" w:lineRule="auto"/>
              <w:ind w:right="-5143"/>
              <w:rPr>
                <w:rFonts w:ascii="Times New Roman" w:eastAsia="Times New Roman" w:hAnsi="Times New Roman" w:cs="Times New Roman"/>
              </w:rPr>
            </w:pPr>
          </w:p>
        </w:tc>
        <w:tc>
          <w:tcPr>
            <w:tcW w:w="7245" w:type="dxa"/>
            <w:shd w:val="clear" w:color="auto" w:fill="auto"/>
            <w:noWrap/>
            <w:vAlign w:val="bottom"/>
            <w:hideMark/>
          </w:tcPr>
          <w:p>
            <w:pPr>
              <w:spacing w:after="0" w:line="240" w:lineRule="auto"/>
              <w:ind w:right="-5143"/>
              <w:rPr>
                <w:rFonts w:ascii="Times New Roman" w:eastAsia="Times New Roman" w:hAnsi="Times New Roman" w:cs="Times New Roman"/>
              </w:rPr>
            </w:pPr>
          </w:p>
        </w:tc>
      </w:tr>
      <w:tr>
        <w:trPr>
          <w:trHeight w:val="300"/>
        </w:trPr>
        <w:tc>
          <w:tcPr>
            <w:tcW w:w="11175" w:type="dxa"/>
            <w:gridSpan w:val="5"/>
            <w:shd w:val="clear" w:color="auto" w:fill="auto"/>
            <w:noWrap/>
            <w:vAlign w:val="bottom"/>
            <w:hideMark/>
          </w:tcPr>
          <w:p>
            <w:pPr>
              <w:spacing w:after="0" w:line="240" w:lineRule="auto"/>
              <w:ind w:right="-51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Ngô Thị Bích Thủy</w:t>
            </w:r>
          </w:p>
        </w:tc>
      </w:tr>
    </w:tbl>
    <w:p/>
    <w:sectPr>
      <w:pgSz w:w="11907" w:h="16839" w:code="9"/>
      <w:pgMar w:top="180" w:right="657"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83292">
      <w:bodyDiv w:val="1"/>
      <w:marLeft w:val="0"/>
      <w:marRight w:val="0"/>
      <w:marTop w:val="0"/>
      <w:marBottom w:val="0"/>
      <w:divBdr>
        <w:top w:val="none" w:sz="0" w:space="0" w:color="auto"/>
        <w:left w:val="none" w:sz="0" w:space="0" w:color="auto"/>
        <w:bottom w:val="none" w:sz="0" w:space="0" w:color="auto"/>
        <w:right w:val="none" w:sz="0" w:space="0" w:color="auto"/>
      </w:divBdr>
    </w:div>
    <w:div w:id="1591045832">
      <w:bodyDiv w:val="1"/>
      <w:marLeft w:val="0"/>
      <w:marRight w:val="0"/>
      <w:marTop w:val="0"/>
      <w:marBottom w:val="0"/>
      <w:divBdr>
        <w:top w:val="none" w:sz="0" w:space="0" w:color="auto"/>
        <w:left w:val="none" w:sz="0" w:space="0" w:color="auto"/>
        <w:bottom w:val="none" w:sz="0" w:space="0" w:color="auto"/>
        <w:right w:val="none" w:sz="0" w:space="0" w:color="auto"/>
      </w:divBdr>
    </w:div>
    <w:div w:id="2015495098">
      <w:bodyDiv w:val="1"/>
      <w:marLeft w:val="0"/>
      <w:marRight w:val="0"/>
      <w:marTop w:val="0"/>
      <w:marBottom w:val="0"/>
      <w:divBdr>
        <w:top w:val="none" w:sz="0" w:space="0" w:color="auto"/>
        <w:left w:val="none" w:sz="0" w:space="0" w:color="auto"/>
        <w:bottom w:val="none" w:sz="0" w:space="0" w:color="auto"/>
        <w:right w:val="none" w:sz="0" w:space="0" w:color="auto"/>
      </w:divBdr>
    </w:div>
    <w:div w:id="210156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207</cp:revision>
  <dcterms:created xsi:type="dcterms:W3CDTF">2017-02-17T14:08:00Z</dcterms:created>
  <dcterms:modified xsi:type="dcterms:W3CDTF">2017-03-05T13:14:00Z</dcterms:modified>
</cp:coreProperties>
</file>