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 xml:space="preserve">Số: </w:t>
      </w:r>
      <w:r>
        <w:rPr>
          <w:rFonts w:ascii="Times New Roman" w:eastAsia="Times New Roman" w:hAnsi="Times New Roman" w:cs="Times New Roman"/>
          <w:bCs/>
        </w:rPr>
        <w:t>MaBG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BẢNG BÁO GIÁ</w:t>
      </w:r>
    </w:p>
    <w:p>
      <w:pPr>
        <w:spacing w:after="120"/>
        <w:rPr>
          <w:rFonts w:ascii="Times New Roman" w:eastAsia="Times New Roman" w:hAnsi="Times New Roman" w:cs="Times New Roman"/>
          <w:b/>
          <w:bCs/>
        </w:rPr>
      </w:pPr>
    </w:p>
    <w:p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companyName</w:t>
      </w:r>
    </w:p>
    <w:tbl>
      <w:tblPr>
        <w:tblpPr w:leftFromText="180" w:rightFromText="180" w:vertAnchor="page" w:horzAnchor="margin" w:tblpY="2431"/>
        <w:tblW w:w="11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5184"/>
        <w:gridCol w:w="810"/>
        <w:gridCol w:w="1133"/>
        <w:gridCol w:w="1530"/>
        <w:gridCol w:w="1710"/>
      </w:tblGrid>
      <w:tr>
        <w:trPr>
          <w:trHeight w:val="647"/>
        </w:trPr>
        <w:tc>
          <w:tcPr>
            <w:tcW w:w="774" w:type="dxa"/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5184" w:type="dxa"/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TÊN HÀNG HÓA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ĐVT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SL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GIÁ BÁN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br/>
              <w:t>(Đã có VAT)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THÀNH TIỀN</w:t>
            </w:r>
          </w:p>
        </w:tc>
      </w:tr>
      <w:tr>
        <w:trPr>
          <w:trHeight w:val="408"/>
        </w:trPr>
        <w:tc>
          <w:tcPr>
            <w:tcW w:w="774" w:type="dxa"/>
            <w:tcBorders>
              <w:bottom w:val="dashed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Cs w:val="28"/>
              </w:rPr>
            </w:pPr>
          </w:p>
        </w:tc>
        <w:tc>
          <w:tcPr>
            <w:tcW w:w="5184" w:type="dxa"/>
            <w:tcBorders>
              <w:bottom w:val="dashed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dashed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3" w:type="dxa"/>
            <w:tcBorders>
              <w:bottom w:val="dashed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tcBorders>
              <w:bottom w:val="dashed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tcBorders>
              <w:bottom w:val="dashed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>
        <w:trPr>
          <w:trHeight w:val="408"/>
        </w:trPr>
        <w:tc>
          <w:tcPr>
            <w:tcW w:w="774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</w:rPr>
              <w:t>index</w:t>
            </w:r>
          </w:p>
        </w:tc>
        <w:tc>
          <w:tcPr>
            <w:tcW w:w="518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productName</w:t>
            </w:r>
          </w:p>
        </w:tc>
        <w:tc>
          <w:tcPr>
            <w:tcW w:w="8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unit</w:t>
            </w:r>
          </w:p>
        </w:tc>
        <w:tc>
          <w:tcPr>
            <w:tcW w:w="113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amountStr</w:t>
            </w:r>
          </w:p>
        </w:tc>
        <w:tc>
          <w:tcPr>
            <w:tcW w:w="153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priceString</w:t>
            </w: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valueString</w:t>
            </w:r>
          </w:p>
        </w:tc>
      </w:tr>
      <w:tr>
        <w:trPr>
          <w:trHeight w:val="408"/>
        </w:trPr>
        <w:tc>
          <w:tcPr>
            <w:tcW w:w="774" w:type="dxa"/>
            <w:tcBorders>
              <w:top w:val="dashed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Cs w:val="28"/>
              </w:rPr>
            </w:pPr>
          </w:p>
        </w:tc>
        <w:tc>
          <w:tcPr>
            <w:tcW w:w="5184" w:type="dxa"/>
            <w:tcBorders>
              <w:top w:val="dashed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dashed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dashed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dashed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dashed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>
        <w:trPr>
          <w:trHeight w:val="408"/>
        </w:trPr>
        <w:tc>
          <w:tcPr>
            <w:tcW w:w="5958" w:type="dxa"/>
            <w:gridSpan w:val="2"/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TỔNG CỘNG 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$total</w:t>
            </w:r>
          </w:p>
        </w:tc>
      </w:tr>
    </w:tbl>
    <w:p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companyAdd</w:t>
      </w:r>
    </w:p>
    <w:tbl>
      <w:tblPr>
        <w:tblpPr w:leftFromText="180" w:rightFromText="180" w:vertAnchor="page" w:horzAnchor="margin" w:tblpX="198" w:tblpY="4816"/>
        <w:tblW w:w="10998" w:type="dxa"/>
        <w:tblLook w:val="04A0" w:firstRow="1" w:lastRow="0" w:firstColumn="1" w:lastColumn="0" w:noHBand="0" w:noVBand="1"/>
      </w:tblPr>
      <w:tblGrid>
        <w:gridCol w:w="1188"/>
        <w:gridCol w:w="9612"/>
        <w:gridCol w:w="198"/>
      </w:tblGrid>
      <w:tr>
        <w:trPr>
          <w:gridAfter w:val="1"/>
          <w:wAfter w:w="198" w:type="dxa"/>
          <w:trHeight w:val="315"/>
        </w:trPr>
        <w:tc>
          <w:tcPr>
            <w:tcW w:w="1188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Ghi chú:</w:t>
            </w:r>
          </w:p>
        </w:tc>
        <w:tc>
          <w:tcPr>
            <w:tcW w:w="9612" w:type="dxa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>
        <w:trPr>
          <w:gridAfter w:val="1"/>
          <w:wAfter w:w="198" w:type="dxa"/>
          <w:trHeight w:val="300"/>
        </w:trPr>
        <w:tc>
          <w:tcPr>
            <w:tcW w:w="1188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ind w:left="267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12" w:type="dxa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GhiChu</w:t>
            </w:r>
          </w:p>
        </w:tc>
      </w:tr>
      <w:tr>
        <w:trPr>
          <w:gridAfter w:val="1"/>
          <w:wAfter w:w="198" w:type="dxa"/>
          <w:trHeight w:val="300"/>
        </w:trPr>
        <w:tc>
          <w:tcPr>
            <w:tcW w:w="1188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12" w:type="dxa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Báo giá có hiệu lực đến ngày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ngayhieuluc</w:t>
            </w:r>
            <w:bookmarkStart w:id="0" w:name="_GoBack"/>
            <w:bookmarkEnd w:id="0"/>
          </w:p>
        </w:tc>
      </w:tr>
      <w:tr>
        <w:trPr>
          <w:gridAfter w:val="1"/>
          <w:wAfter w:w="198" w:type="dxa"/>
          <w:trHeight w:val="300"/>
        </w:trPr>
        <w:tc>
          <w:tcPr>
            <w:tcW w:w="1188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12" w:type="dxa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>
        <w:trPr>
          <w:trHeight w:val="315"/>
        </w:trPr>
        <w:tc>
          <w:tcPr>
            <w:tcW w:w="1188" w:type="dxa"/>
          </w:tcPr>
          <w:p>
            <w:pPr>
              <w:spacing w:after="0" w:line="240" w:lineRule="auto"/>
              <w:ind w:right="-5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ind w:right="-5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ngaybaogia</w:t>
            </w:r>
          </w:p>
        </w:tc>
      </w:tr>
      <w:tr>
        <w:trPr>
          <w:trHeight w:val="315"/>
        </w:trPr>
        <w:tc>
          <w:tcPr>
            <w:tcW w:w="1188" w:type="dxa"/>
          </w:tcPr>
          <w:p>
            <w:pPr>
              <w:spacing w:after="0" w:line="240" w:lineRule="auto"/>
              <w:ind w:right="-514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ind w:right="-514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Người báo giá </w:t>
            </w:r>
          </w:p>
        </w:tc>
      </w:tr>
    </w:tbl>
    <w:p/>
    <w:sectPr>
      <w:pgSz w:w="11907" w:h="16839" w:code="9"/>
      <w:pgMar w:top="360" w:right="477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257</cp:revision>
  <dcterms:created xsi:type="dcterms:W3CDTF">2017-02-17T14:08:00Z</dcterms:created>
  <dcterms:modified xsi:type="dcterms:W3CDTF">2017-03-05T13:11:00Z</dcterms:modified>
</cp:coreProperties>
</file>