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b114423f513d6c90723cbbb383e0a496c45d66"/>
    <w:p>
      <w:pPr>
        <w:pStyle w:val="Heading1"/>
      </w:pPr>
      <w:r>
        <w:t xml:space="preserve">Requirements — FitPro (rút từ buổi họp 2026-05-06)</w:t>
      </w:r>
    </w:p>
    <w:p>
      <w:pPr>
        <w:pStyle w:val="FirstParagraph"/>
      </w:pPr>
      <w:r>
        <w:rPr>
          <w:bCs/>
          <w:b/>
        </w:rPr>
        <w:t xml:space="preserve">Nguồn:</w:t>
      </w:r>
      <w:r>
        <w:t xml:space="preserve"> </w:t>
      </w:r>
      <w:r>
        <w:rPr>
          <w:rStyle w:val="VerbatimChar"/>
        </w:rPr>
        <w:t xml:space="preserve">Vincom Center 3.m4a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SUMMARY_fitpro.md</w:t>
      </w:r>
      <w:r>
        <w:t xml:space="preserve"> </w:t>
      </w:r>
      <w:r>
        <w:rPr>
          <w:bCs/>
          <w:b/>
        </w:rPr>
        <w:t xml:space="preserve">Phạm vi:</w:t>
      </w:r>
      <w:r>
        <w:t xml:space="preserve"> </w:t>
      </w:r>
      <w:r>
        <w:t xml:space="preserve">Chỉ phần FitPro (00:00 – 40:50). MentorHub là sản phẩm riêng, không cover ở đây.</w:t>
      </w:r>
    </w:p>
    <w:p>
      <w:r>
        <w:pict>
          <v:rect style="width:0;height:1.5pt" o:hralign="center" o:hrstd="t" o:hr="t"/>
        </w:pict>
      </w:r>
    </w:p>
    <w:bookmarkStart w:id="20" w:name="bối-cảnh-ràng-buộc-nền"/>
    <w:p>
      <w:pPr>
        <w:pStyle w:val="Heading2"/>
      </w:pPr>
      <w:r>
        <w:t xml:space="preserve">0. Bối cảnh &amp; ràng buộc nền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Ràng buộc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 thiết kế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Herbalife</w:t>
            </w:r>
            <w:r>
              <w:t xml:space="preserve"> </w:t>
            </w:r>
            <w:r>
              <w:rPr>
                <w:bCs/>
                <w:b/>
              </w:rPr>
              <w:t xml:space="preserve">không có public API</w:t>
            </w:r>
            <w:r>
              <w:t xml:space="preserve"> </w:t>
            </w:r>
            <w:r>
              <w:t xml:space="preserve">— hoa hồng đổ về 1 tài khoản cá nhân tổng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Phải có cơ chế import/đối soát thủ công + phân phối nội bộ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Reborn</w:t>
            </w:r>
            <w:r>
              <w:t xml:space="preserve"> </w:t>
            </w:r>
            <w:r>
              <w:rPr>
                <w:bCs/>
                <w:b/>
              </w:rPr>
              <w:t xml:space="preserve">chỉ làm phần mềm + cố vấn</w:t>
            </w:r>
            <w:r>
              <w:t xml:space="preserve">; cơ sở vật chất do FitPro 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là SaaS, không quản tài sản vật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1 điểm tại</w:t>
            </w:r>
            <w:r>
              <w:t xml:space="preserve"> </w:t>
            </w:r>
            <w:r>
              <w:rPr>
                <w:bCs/>
                <w:b/>
              </w:rPr>
              <w:t xml:space="preserve">Hải Phòng</w:t>
            </w:r>
            <w:r>
              <w:t xml:space="preserve"> </w:t>
            </w:r>
            <w:r>
              <w:t xml:space="preserve">(hoặc chi nhánh sẵn) trước khi nhân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Phải multi-tenant từ đầu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Văn hóa cộng đồng là</w:t>
            </w:r>
            <w:r>
              <w:t xml:space="preserve"> </w:t>
            </w:r>
            <w:r>
              <w:rPr>
                <w:bCs/>
                <w:b/>
              </w:rPr>
              <w:t xml:space="preserve">USP</w:t>
            </w:r>
            <w:r>
              <w:t xml:space="preserve">, không phải tính năng phụ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 (D/W/M/Q/Y) phải bake vào core, không bolt-on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trả lương cứng cho coach/leader →</w:t>
            </w:r>
            <w:r>
              <w:t xml:space="preserve"> </w:t>
            </w:r>
            <w:r>
              <w:rPr>
                <w:bCs/>
                <w:b/>
              </w:rPr>
              <w:t xml:space="preserve">ăn % theo khách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module commission tracking từ ngày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Giai đoạn đầu</w:t>
            </w:r>
            <w:r>
              <w:t xml:space="preserve"> </w:t>
            </w:r>
            <w:r>
              <w:rPr>
                <w:bCs/>
                <w:b/>
              </w:rPr>
              <w:t xml:space="preserve">đóng</w:t>
            </w:r>
            <w:r>
              <w:t xml:space="preserve"> </w:t>
            </w:r>
            <w:r>
              <w:t xml:space="preserve">với hệ thống Sopline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 tenant, không federation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ersonas"/>
    <w:p>
      <w:pPr>
        <w:pStyle w:val="Heading2"/>
      </w:pPr>
      <w:r>
        <w:t xml:space="preserve">1. Personas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 chính trong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 (khách tập)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Tập tại center hoặc tại nhà, xem lộ trình, nhận nhắc nhở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Coach / Trainer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Hướng dẫn buổi tập, ghi nhận chỉ số, chăm sóc pre/post-class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Leader / BO (Business 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center hoặc home, có downline, ăn % doanh thu nhánh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Center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Vận hành 1 location: lịch, mat layout, doanh thu, 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hệ thống (FitPro HQ)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Cấu hình gói, giá, quy trình; xem báo cáo toàn chuỗi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 / HR doanh nghiệp 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bulk cho nhân viên, theo dõi sử dụng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Đối tác Adorn /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Nhận lead VIP, trả kết quả xét nghiệm về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3" w:name="functional-requirements"/>
    <w:p>
      <w:pPr>
        <w:pStyle w:val="Heading2"/>
      </w:pPr>
      <w:r>
        <w:t xml:space="preserve">2. Functional Requirements</w:t>
      </w:r>
    </w:p>
    <w:bookmarkStart w:id="22" w:name="X0b8d57778319f12372fdd2b7c4f58f1ae05ed3a"/>
    <w:p>
      <w:pPr>
        <w:pStyle w:val="Heading3"/>
      </w:pPr>
      <w:r>
        <w:t xml:space="preserve">F1 — Phân cấp thành viên &amp; cây giới thiệu (MLM)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F1.1</w:t>
      </w:r>
      <w:r>
        <w:t xml:space="preserve"> </w:t>
      </w:r>
      <w:r>
        <w:t xml:space="preserve">Mọi member phải</w:t>
      </w:r>
      <w:r>
        <w:t xml:space="preserve"> </w:t>
      </w:r>
      <w:r>
        <w:rPr>
          <w:bCs/>
          <w:b/>
        </w:rPr>
        <w:t xml:space="preserve">under 1 referrer</w:t>
      </w:r>
      <w:r>
        <w:t xml:space="preserve"> </w:t>
      </w:r>
      <w:r>
        <w:t xml:space="preserve">khi đăng ký. Không có signup</w:t>
      </w:r>
      <w:r>
        <w:t xml:space="preserve"> </w:t>
      </w:r>
      <w:r>
        <w:t xml:space="preserve">“</w:t>
      </w:r>
      <w:r>
        <w:t xml:space="preserve">lẻ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F1.2</w:t>
      </w:r>
      <w:r>
        <w:t xml:space="preserve"> </w:t>
      </w:r>
      <w:r>
        <w:t xml:space="preserve">Mỗi BO có 1</w:t>
      </w:r>
      <w:r>
        <w:t xml:space="preserve"> </w:t>
      </w:r>
      <w:r>
        <w:rPr>
          <w:bCs/>
          <w:b/>
        </w:rPr>
        <w:t xml:space="preserve">link giới thiệu duy nhất</w:t>
      </w:r>
      <w:r>
        <w:t xml:space="preserve">; ai click link → tự động gắn vào nhánh.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F1.3</w:t>
      </w:r>
      <w:r>
        <w:t xml:space="preserve"> </w:t>
      </w:r>
      <w:r>
        <w:t xml:space="preserve">Hiển thị</w:t>
      </w:r>
      <w:r>
        <w:t xml:space="preserve"> </w:t>
      </w:r>
      <w:r>
        <w:rPr>
          <w:bCs/>
          <w:b/>
        </w:rPr>
        <w:t xml:space="preserve">cây downline</w:t>
      </w:r>
      <w:r>
        <w:t xml:space="preserve"> </w:t>
      </w:r>
      <w:r>
        <w:t xml:space="preserve">dạng tree, nhìn được role, doanh thu, hoa hồng từng node.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F1.4</w:t>
      </w:r>
      <w:r>
        <w:t xml:space="preserve"> </w:t>
      </w:r>
      <w:r>
        <w:t xml:space="preserve">Quy tắc 7×7×7 (3 tier, mỗi tier max 7 con) đang là rule cứng — cần config được.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F1.5</w:t>
      </w:r>
      <w:r>
        <w:t xml:space="preserve"> </w:t>
      </w:r>
      <w:r>
        <w:t xml:space="preserve">Member có thể</w:t>
      </w:r>
      <w:r>
        <w:t xml:space="preserve"> </w:t>
      </w:r>
      <w:r>
        <w:rPr>
          <w:bCs/>
          <w:b/>
        </w:rPr>
        <w:t xml:space="preserve">ở nước ngoài</w:t>
      </w:r>
      <w:r>
        <w:t xml:space="preserve"> </w:t>
      </w:r>
      <w:r>
        <w:t xml:space="preserve">vẫn join được nhánh (cross-region, không bind theo center).</w:t>
      </w:r>
    </w:p>
    <w:bookmarkEnd w:id="22"/>
    <w:bookmarkStart w:id="23" w:name="f2-quản-lý-center-coup-home"/>
    <w:p>
      <w:pPr>
        <w:pStyle w:val="Heading3"/>
      </w:pPr>
      <w:r>
        <w:t xml:space="preserve">F2 — Quản lý Center / Coup / Home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F2.1</w:t>
      </w:r>
      <w:r>
        <w:t xml:space="preserve"> </w:t>
      </w:r>
      <w:r>
        <w:t xml:space="preserve">3 loại location entity: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Home Fit</w:t>
      </w:r>
      <w:r>
        <w:t xml:space="preserve">: 1 gia đình, không kinh doanh, miễn phí app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Center</w:t>
      </w:r>
      <w:r>
        <w:t xml:space="preserve">: 100–200m², có 6 gói, có doanh thu trực tiếp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Coup</w:t>
      </w:r>
      <w:r>
        <w:t xml:space="preserve">: 60–70m², vệ tinh quanh center chính, theo cụm vùng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F2.2</w:t>
      </w:r>
      <w:r>
        <w:t xml:space="preserve"> </w:t>
      </w:r>
      <w:r>
        <w:t xml:space="preserve">2 cơ chế hợp tác center: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Owned</w:t>
      </w:r>
      <w:r>
        <w:t xml:space="preserve">: FitPro tự mở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Handover</w:t>
      </w:r>
      <w:r>
        <w:t xml:space="preserve">: bên thứ 3 mở, dùng công nghệ FitPro, trả phí dịch vụ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F2.3</w:t>
      </w:r>
      <w:r>
        <w:t xml:space="preserve"> </w:t>
      </w:r>
      <w:r>
        <w:t xml:space="preserve">Camera &amp; dữ liệu vận hành ở mọi center phải</w:t>
      </w:r>
      <w:r>
        <w:t xml:space="preserve"> </w:t>
      </w:r>
      <w:r>
        <w:rPr>
          <w:bCs/>
          <w:b/>
        </w:rPr>
        <w:t xml:space="preserve">stream về central</w:t>
      </w:r>
      <w:r>
        <w:t xml:space="preserve"> </w:t>
      </w:r>
      <w:r>
        <w:t xml:space="preserve">(FitPro HQ giữ).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F2.4</w:t>
      </w:r>
      <w:r>
        <w:t xml:space="preserve"> </w:t>
      </w:r>
      <w:r>
        <w:t xml:space="preserve">Khi mở center mới: cấp đồng bộ</w:t>
      </w:r>
      <w:r>
        <w:t xml:space="preserve"> </w:t>
      </w:r>
      <w:r>
        <w:rPr>
          <w:bCs/>
          <w:b/>
        </w:rPr>
        <w:t xml:space="preserve">cơ sở vật chất chuẩn + branding + SOP + lô (logo) + phần mềm</w:t>
      </w:r>
      <w:r>
        <w:t xml:space="preserve"> </w:t>
      </w:r>
      <w:r>
        <w:t xml:space="preserve">(đóng gói franchise).</w:t>
      </w:r>
    </w:p>
    <w:bookmarkEnd w:id="23"/>
    <w:bookmarkStart w:id="24" w:name="f3-gói-thành-viên-6-tiers"/>
    <w:p>
      <w:pPr>
        <w:pStyle w:val="Heading3"/>
      </w:pPr>
      <w:r>
        <w:t xml:space="preserve">F3 — Gói thành viên (6 tiers)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F3.1</w:t>
      </w:r>
      <w:r>
        <w:t xml:space="preserve"> </w:t>
      </w:r>
      <w:r>
        <w:t xml:space="preserve">6 gói từ Cơ bản → Diamond. Hiện tại codebase có 5 (Cơ bản, Plus, Pro, VIP, Super VIP) → cần thêm Diamond hoặc map lại.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F3.2</w:t>
      </w:r>
      <w:r>
        <w:t xml:space="preserve"> </w:t>
      </w:r>
      <w:r>
        <w:t xml:space="preserve">Mỗi gói gồm: số buổi tập, số drink, supplement, exam, E-Gift, thời hạn (mặc định 90 ngày).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F3.3</w:t>
      </w:r>
      <w:r>
        <w:t xml:space="preserve"> </w:t>
      </w:r>
      <w:r>
        <w:t xml:space="preserve">Lifecycle: intake → đang dùng → sắp hết (D-7) → renewal / churn.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F3.4</w:t>
      </w:r>
      <w:r>
        <w:t xml:space="preserve"> </w:t>
      </w:r>
      <w:r>
        <w:t xml:space="preserve">Bán được tại: Center (POS), online (member self-service), B2B bulk (corporate).</w:t>
      </w:r>
    </w:p>
    <w:bookmarkEnd w:id="24"/>
    <w:bookmarkStart w:id="25" w:name="f4-lộ-trình-90-ngày-ghi-nhận-tập-luyện"/>
    <w:p>
      <w:pPr>
        <w:pStyle w:val="Heading3"/>
      </w:pPr>
      <w:r>
        <w:t xml:space="preserve">F4 — Lộ trình 90 ngày &amp; ghi nhận tập luyện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F4.1</w:t>
      </w:r>
      <w:r>
        <w:t xml:space="preserve"> </w:t>
      </w:r>
      <w:r>
        <w:t xml:space="preserve">5 phase chuẩn:</w:t>
      </w:r>
      <w:r>
        <w:t xml:space="preserve"> </w:t>
      </w:r>
      <w:r>
        <w:rPr>
          <w:bCs/>
          <w:b/>
        </w:rPr>
        <w:t xml:space="preserve">intake → baseline → execution → re-test → outcome</w:t>
      </w:r>
      <w:r>
        <w:t xml:space="preserve">, tổng 90 ngày.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F4.2</w:t>
      </w:r>
      <w:r>
        <w:t xml:space="preserve"> </w:t>
      </w:r>
      <w:r>
        <w:t xml:space="preserve">Mỗi buổi tập ghi nhận: thời lượng, bài tập, calo, đánh giá coach.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F4.3</w:t>
      </w:r>
      <w:r>
        <w:t xml:space="preserve"> </w:t>
      </w:r>
      <w:r>
        <w:t xml:space="preserve">Kết nối</w:t>
      </w:r>
      <w:r>
        <w:t xml:space="preserve"> </w:t>
      </w:r>
      <w:r>
        <w:rPr>
          <w:bCs/>
          <w:b/>
        </w:rPr>
        <w:t xml:space="preserve">lab xét nghiệm (Medlatec)</w:t>
      </w:r>
      <w:r>
        <w:t xml:space="preserve"> </w:t>
      </w:r>
      <w:r>
        <w:t xml:space="preserve">— đặt lịch baseline + re-test, kết quả trả về app.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F4.4</w:t>
      </w:r>
      <w:r>
        <w:t xml:space="preserve"> </w:t>
      </w:r>
      <w:r>
        <w:t xml:space="preserve">Sau 90 ngày tự sinh</w:t>
      </w:r>
      <w:r>
        <w:t xml:space="preserve"> </w:t>
      </w:r>
      <w:r>
        <w:rPr>
          <w:bCs/>
          <w:b/>
        </w:rPr>
        <w:t xml:space="preserve">báo cáo outcome + đề xuất gia hạn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F4.5</w:t>
      </w:r>
      <w:r>
        <w:t xml:space="preserve"> </w:t>
      </w:r>
      <w:r>
        <w:t xml:space="preserve">App mobile cho member: xem buổi đã tập, chỉ số, lộ trình, nhắc nhở.</w:t>
      </w:r>
    </w:p>
    <w:bookmarkEnd w:id="25"/>
    <w:bookmarkStart w:id="26" w:name="f5-2-luồng-doanh-thu"/>
    <w:p>
      <w:pPr>
        <w:pStyle w:val="Heading3"/>
      </w:pPr>
      <w:r>
        <w:t xml:space="preserve">F5 — 2 luồng doanh thu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F5.1 (Direct)</w:t>
      </w:r>
      <w:r>
        <w:t xml:space="preserve"> </w:t>
      </w:r>
      <w:r>
        <w:t xml:space="preserve">Mọi giao dịch tại center (gói tập, đồ uống, dịch vụ) → invoice trong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microservice → đối soát trong</w:t>
      </w:r>
      <w:r>
        <w:t xml:space="preserve"> </w:t>
      </w:r>
      <w:r>
        <w:rPr>
          <w:rStyle w:val="VerbatimChar"/>
        </w:rPr>
        <w:t xml:space="preserve">billing.cashbook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F5.2 (Indirect — Herbalife)</w:t>
      </w:r>
    </w:p>
    <w:p>
      <w:pPr>
        <w:numPr>
          <w:ilvl w:val="1"/>
          <w:numId w:val="1008"/>
        </w:numPr>
        <w:pStyle w:val="Compact"/>
      </w:pPr>
      <w:r>
        <w:t xml:space="preserve">Import hoa hồng Herbalife (file/manual) vào hệ thống dưới 1 tài khoản tổng.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Phân phối tự động</w:t>
      </w:r>
      <w:r>
        <w:t xml:space="preserve"> </w:t>
      </w:r>
      <w:r>
        <w:t xml:space="preserve">xuống đúng người trong nhánh theo cây giới thiệu.</w:t>
      </w:r>
    </w:p>
    <w:p>
      <w:pPr>
        <w:numPr>
          <w:ilvl w:val="1"/>
          <w:numId w:val="1008"/>
        </w:numPr>
        <w:pStyle w:val="Compact"/>
      </w:pPr>
      <w:r>
        <w:t xml:space="preserve">Báo cáo đối soát: tổng nhận được vs tổng đã phân phối.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F5.3</w:t>
      </w:r>
      <w:r>
        <w:t xml:space="preserve"> </w:t>
      </w:r>
      <w:r>
        <w:t xml:space="preserve">% chia hoa hồng cấu hình được theo tier / theo loại sản phẩm.</w:t>
      </w:r>
    </w:p>
    <w:bookmarkEnd w:id="26"/>
    <w:bookmarkStart w:id="27" w:name="f6-home-fit-gia-đình"/>
    <w:p>
      <w:pPr>
        <w:pStyle w:val="Heading3"/>
      </w:pPr>
      <w:r>
        <w:t xml:space="preserve">F6 — Home Fit (gia đình)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F6.1</w:t>
      </w:r>
      <w:r>
        <w:t xml:space="preserve"> </w:t>
      </w:r>
      <w:r>
        <w:t xml:space="preserve">1 BO tạo 1 Home Fit, mời người thân vào (kể cả khác địa lý).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F6.2</w:t>
      </w:r>
      <w:r>
        <w:t xml:space="preserve"> </w:t>
      </w:r>
      <w:r>
        <w:t xml:space="preserve">Đua streak / leaderboard nội bộ trong nhóm gia đình.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F6.3</w:t>
      </w:r>
      <w:r>
        <w:t xml:space="preserve"> </w:t>
      </w:r>
      <w:r>
        <w:t xml:space="preserve">Mỗi thành viên Home có app riêng nhưng đua chung trên cùng nhóm.</w:t>
      </w:r>
    </w:p>
    <w:bookmarkEnd w:id="27"/>
    <w:bookmarkStart w:id="28" w:name="f7-cộng-đồng-case-study"/>
    <w:p>
      <w:pPr>
        <w:pStyle w:val="Heading3"/>
      </w:pPr>
      <w:r>
        <w:t xml:space="preserve">F7 — Cộng đồng &amp; case study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F7.1</w:t>
      </w:r>
      <w:r>
        <w:t xml:space="preserve"> </w:t>
      </w:r>
      <w:r>
        <w:t xml:space="preserve">Trang</w:t>
      </w:r>
      <w:r>
        <w:t xml:space="preserve"> </w:t>
      </w:r>
      <w:r>
        <w:rPr>
          <w:bCs/>
          <w:b/>
        </w:rPr>
        <w:t xml:space="preserve">case study public</w:t>
      </w:r>
      <w:r>
        <w:t xml:space="preserve"> </w:t>
      </w:r>
      <w:r>
        <w:t xml:space="preserve">(mạng xã hội nhỏ) chia sẻ câu chuyện thay đổi sức khỏe.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F7.2</w:t>
      </w:r>
      <w:r>
        <w:t xml:space="preserve"> </w:t>
      </w:r>
      <w:r>
        <w:t xml:space="preserve">Member có thể submit case của mình; coach/admin duyệt trước khi public.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F7.3</w:t>
      </w:r>
      <w:r>
        <w:t xml:space="preserve"> </w:t>
      </w:r>
      <w:r>
        <w:t xml:space="preserve">Embed video, ảnh trước-sau, chỉ số thay đổi.</w:t>
      </w:r>
    </w:p>
    <w:bookmarkEnd w:id="28"/>
    <w:bookmarkStart w:id="29" w:name="f8-b2b-doanh-nghiệp"/>
    <w:p>
      <w:pPr>
        <w:pStyle w:val="Heading3"/>
      </w:pPr>
      <w:r>
        <w:t xml:space="preserve">F8 — B2B / Doanh nghiệp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F8.1</w:t>
      </w:r>
      <w:r>
        <w:t xml:space="preserve"> </w:t>
      </w:r>
      <w:r>
        <w:t xml:space="preserve">Entity</w:t>
      </w:r>
      <w:r>
        <w:t xml:space="preserve"> </w:t>
      </w:r>
      <w:r>
        <w:rPr>
          <w:bCs/>
          <w:b/>
        </w:rPr>
        <w:t xml:space="preserve">Corporate Account</w:t>
      </w:r>
      <w:r>
        <w:t xml:space="preserve">: company info, HR contact, ngân sách năm.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F8.2</w:t>
      </w:r>
      <w:r>
        <w:t xml:space="preserve"> </w:t>
      </w:r>
      <w:r>
        <w:rPr>
          <w:bCs/>
          <w:b/>
        </w:rPr>
        <w:t xml:space="preserve">Bulk enrollment</w:t>
      </w:r>
      <w:r>
        <w:t xml:space="preserve">: HR upload danh sách nhân viên → tạo member account hàng loạt → mỗi nhân viên là 1 gia đình con trong nhánh corporate.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F8.3</w:t>
      </w:r>
      <w:r>
        <w:t xml:space="preserve"> </w:t>
      </w:r>
      <w:r>
        <w:rPr>
          <w:bCs/>
          <w:b/>
        </w:rPr>
        <w:t xml:space="preserve">Trial flow</w:t>
      </w:r>
      <w:r>
        <w:t xml:space="preserve"> </w:t>
      </w:r>
      <w:r>
        <w:t xml:space="preserve">cho CEO + gia đình: 3 ngày / 7 ngày miễn phí, sau đó nurture lên gói trả phí.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F8.4</w:t>
      </w:r>
      <w:r>
        <w:t xml:space="preserve"> </w:t>
      </w:r>
      <w:r>
        <w:t xml:space="preserve">Dashboard cho HR: số nhân viên đang dùng, tần suất tập, ngân sách còn lại.</w:t>
      </w:r>
    </w:p>
    <w:bookmarkEnd w:id="29"/>
    <w:bookmarkStart w:id="30" w:name="X69366d5fba29e4b17287e3da6e35406ad4b6a81"/>
    <w:p>
      <w:pPr>
        <w:pStyle w:val="Heading3"/>
      </w:pPr>
      <w:r>
        <w:t xml:space="preserve">F9 — Cadence &amp; gamification (Hằng ngày–Tuần–Tháng–Quý–Năm)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F9.1</w:t>
      </w:r>
      <w:r>
        <w:t xml:space="preserve"> </w:t>
      </w:r>
      <w:r>
        <w:t xml:space="preserve">Engine</w:t>
      </w:r>
      <w:r>
        <w:t xml:space="preserve"> </w:t>
      </w:r>
      <w:r>
        <w:rPr>
          <w:bCs/>
          <w:b/>
        </w:rPr>
        <w:t xml:space="preserve">scheduled events</w:t>
      </w:r>
      <w:r>
        <w:t xml:space="preserve"> </w:t>
      </w:r>
      <w:r>
        <w:t xml:space="preserve">theo nhịp văn hóa, áp tự động cho mỗi gia đình:</w:t>
      </w:r>
    </w:p>
    <w:p>
      <w:pPr>
        <w:numPr>
          <w:ilvl w:val="1"/>
          <w:numId w:val="1013"/>
        </w:numPr>
        <w:pStyle w:val="Compact"/>
      </w:pPr>
      <w:r>
        <w:t xml:space="preserve">Hằng ngày: nhắc tập, gửi quote/đức ngắn</w:t>
      </w:r>
    </w:p>
    <w:p>
      <w:pPr>
        <w:numPr>
          <w:ilvl w:val="1"/>
          <w:numId w:val="1013"/>
        </w:numPr>
        <w:pStyle w:val="Compact"/>
      </w:pPr>
      <w:r>
        <w:t xml:space="preserve">Hằng tuần: chia sẻ văn hóa gia đình (post + reminder)</w:t>
      </w:r>
    </w:p>
    <w:p>
      <w:pPr>
        <w:numPr>
          <w:ilvl w:val="1"/>
          <w:numId w:val="1013"/>
        </w:numPr>
        <w:pStyle w:val="Compact"/>
      </w:pPr>
      <w:r>
        <w:t xml:space="preserve">Hằng tháng: học cùng nhau (link sang MentorHub?)</w:t>
      </w:r>
    </w:p>
    <w:p>
      <w:pPr>
        <w:numPr>
          <w:ilvl w:val="1"/>
          <w:numId w:val="1013"/>
        </w:numPr>
        <w:pStyle w:val="Compact"/>
      </w:pPr>
      <w:r>
        <w:t xml:space="preserve">Hằng quý: trường dân (event off-line, hệ thống chỉ track đăng ký)</w:t>
      </w:r>
    </w:p>
    <w:p>
      <w:pPr>
        <w:numPr>
          <w:ilvl w:val="1"/>
          <w:numId w:val="1013"/>
        </w:numPr>
        <w:pStyle w:val="Compact"/>
      </w:pPr>
      <w:r>
        <w:t xml:space="preserve">Hằng năm: trường lịch (du lịch — track booking)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F9.2</w:t>
      </w:r>
      <w:r>
        <w:t xml:space="preserve"> </w:t>
      </w:r>
      <w:r>
        <w:t xml:space="preserve">Streak counter, badge, leaderboard trong Home Fit + giữa các center.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F9.3</w:t>
      </w:r>
      <w:r>
        <w:t xml:space="preserve"> </w:t>
      </w:r>
      <w:r>
        <w:t xml:space="preserve">Notification engine: push, Zalo OA, email theo preference.</w:t>
      </w:r>
    </w:p>
    <w:bookmarkEnd w:id="30"/>
    <w:bookmarkStart w:id="31" w:name="f10-quy-trình-khách-hàng-vip"/>
    <w:p>
      <w:pPr>
        <w:pStyle w:val="Heading3"/>
      </w:pPr>
      <w:r>
        <w:t xml:space="preserve">F10 — Quy trình khách hàng VIP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F10.1</w:t>
      </w:r>
      <w:r>
        <w:t xml:space="preserve"> </w:t>
      </w:r>
      <w:r>
        <w:t xml:space="preserve">Sau onboarding, member đủ tiêu chí (mua gói VIP+) →</w:t>
      </w:r>
      <w:r>
        <w:t xml:space="preserve"> </w:t>
      </w:r>
      <w:r>
        <w:rPr>
          <w:bCs/>
          <w:b/>
        </w:rPr>
        <w:t xml:space="preserve">chuyển đối tác Adorn</w:t>
      </w:r>
      <w:r>
        <w:t xml:space="preserve"> </w:t>
      </w:r>
      <w:r>
        <w:t xml:space="preserve">xử lý 4-book / bác sĩ.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F10.2</w:t>
      </w:r>
      <w:r>
        <w:t xml:space="preserve"> </w:t>
      </w:r>
      <w:r>
        <w:t xml:space="preserve">Tracking lead trạng thái với Adorn (referred → contacted → closed).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F10.3</w:t>
      </w:r>
      <w:r>
        <w:t xml:space="preserve"> </w:t>
      </w:r>
      <w:r>
        <w:t xml:space="preserve">Kết nối lab Medlatec: gói xét nghiệm bán thêm cho VIP.</w:t>
      </w:r>
    </w:p>
    <w:bookmarkEnd w:id="31"/>
    <w:bookmarkStart w:id="32" w:name="f11-báo-cáo-đo-lường"/>
    <w:p>
      <w:pPr>
        <w:pStyle w:val="Heading3"/>
      </w:pPr>
      <w:r>
        <w:t xml:space="preserve">F11 — Báo cáo &amp; đo lường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F11.1</w:t>
      </w:r>
      <w:r>
        <w:t xml:space="preserve"> </w:t>
      </w:r>
      <w:r>
        <w:t xml:space="preserve">Dashboard HQ: GMV, member count, retention, NPS, doanh thu/center, hoa hồng đã phân phối.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F11.2</w:t>
      </w:r>
      <w:r>
        <w:t xml:space="preserve"> </w:t>
      </w:r>
      <w:r>
        <w:t xml:space="preserve">Per-center: doanh thu, lịch dày, KPI coach, churn member.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F11.3</w:t>
      </w:r>
      <w:r>
        <w:t xml:space="preserve"> </w:t>
      </w:r>
      <w:r>
        <w:t xml:space="preserve">Per-BO: downline tree health, hoa hồng nhận, doanh thu nhánh.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F11.4</w:t>
      </w:r>
      <w:r>
        <w:t xml:space="preserve"> </w:t>
      </w:r>
      <w:r>
        <w:t xml:space="preserve">Real-time: số mat đang sử dụng / center.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on-functional-requirements"/>
    <w:p>
      <w:pPr>
        <w:pStyle w:val="Heading2"/>
      </w:pPr>
      <w:r>
        <w:t xml:space="preserve">3.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Yêu cầu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từ ngày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vùng/franchise có thể là 1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Mobile-first cho member, web-first cho admin/coach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member ưu tiên iOS+Android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Offline-friendly tại center (mạng yếu vẫn ghi check-in được)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cache +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cho mọi giao dịch tài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+ đối soát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 i18n + sẵn sàng English (cho member nước ngoài)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F1.5 cross-region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Azure AD cho admin nội bộ; OTP/Zalo cho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đã có MSAL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Tích hợp Zalo OA gửi thông báo (vượt rào Zalo cá nhân)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 từ MentorHub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mô-hình-giá-dòng-tiền"/>
    <w:p>
      <w:pPr>
        <w:pStyle w:val="Heading2"/>
      </w:pPr>
      <w:r>
        <w:t xml:space="preserve">4. Mô hình giá / dòng tiền</w:t>
      </w:r>
    </w:p>
    <w:p>
      <w:pPr>
        <w:pStyle w:val="SourceCode"/>
      </w:pPr>
      <w:r>
        <w:rPr>
          <w:rStyle w:val="VerbatimChar"/>
        </w:rPr>
        <w:t xml:space="preserve">Doanh thu vào HQ:</w:t>
      </w:r>
      <w:r>
        <w:br/>
      </w:r>
      <w:r>
        <w:rPr>
          <w:rStyle w:val="VerbatimChar"/>
        </w:rPr>
        <w:t xml:space="preserve">├─ Phí setup center (1 lần, khi mở)</w:t>
      </w:r>
      <w:r>
        <w:br/>
      </w:r>
      <w:r>
        <w:rPr>
          <w:rStyle w:val="VerbatimChar"/>
        </w:rPr>
        <w:t xml:space="preserve">├─ Phí dịch vụ phần mềm (cố định/tháng/center)</w:t>
      </w:r>
      <w:r>
        <w:br/>
      </w:r>
      <w:r>
        <w:rPr>
          <w:rStyle w:val="VerbatimChar"/>
        </w:rPr>
        <w:t xml:space="preserve">├─ % doanh thu center (variable)</w:t>
      </w:r>
      <w:r>
        <w:br/>
      </w:r>
      <w:r>
        <w:rPr>
          <w:rStyle w:val="VerbatimChar"/>
        </w:rPr>
        <w:t xml:space="preserve">├─ Bán gói tập trực tiếp (POS)</w:t>
      </w:r>
      <w:r>
        <w:br/>
      </w:r>
      <w:r>
        <w:rPr>
          <w:rStyle w:val="VerbatimChar"/>
        </w:rPr>
        <w:t xml:space="preserve">├─ B2B contract (corporate)</w:t>
      </w:r>
      <w:r>
        <w:br/>
      </w:r>
      <w:r>
        <w:rPr>
          <w:rStyle w:val="VerbatimChar"/>
        </w:rPr>
        <w:t xml:space="preserve">└─ Hoa hồng Herbalife (passthrough — phân phối lại)</w:t>
      </w:r>
      <w:r>
        <w:br/>
      </w:r>
      <w:r>
        <w:br/>
      </w:r>
      <w:r>
        <w:rPr>
          <w:rStyle w:val="VerbatimChar"/>
        </w:rPr>
        <w:t xml:space="preserve">Chi từ HQ:</w:t>
      </w:r>
      <w:r>
        <w:br/>
      </w:r>
      <w:r>
        <w:rPr>
          <w:rStyle w:val="VerbatimChar"/>
        </w:rPr>
        <w:t xml:space="preserve">├─ Hoa hồng cho BO theo tier</w:t>
      </w:r>
      <w:r>
        <w:br/>
      </w:r>
      <w:r>
        <w:rPr>
          <w:rStyle w:val="VerbatimChar"/>
        </w:rPr>
        <w:t xml:space="preserve">├─ Lương HQ (Reborn + ops)</w:t>
      </w:r>
      <w:r>
        <w:br/>
      </w:r>
      <w:r>
        <w:rPr>
          <w:rStyle w:val="VerbatimChar"/>
        </w:rPr>
        <w:t xml:space="preserve">├─ Cost vận hành công nghệ</w:t>
      </w:r>
      <w:r>
        <w:br/>
      </w:r>
      <w:r>
        <w:rPr>
          <w:rStyle w:val="VerbatimChar"/>
        </w:rPr>
        <w:t xml:space="preserve">└─ Marketing / event cộng đồng</w:t>
      </w:r>
    </w:p>
    <w:p>
      <w:r>
        <w:pict>
          <v:rect style="width:0;height:1.5pt" o:hralign="center" o:hrstd="t" o:hr="t"/>
        </w:pict>
      </w:r>
    </w:p>
    <w:bookmarkEnd w:id="35"/>
    <w:bookmarkStart w:id="36" w:name="out-of-scope-đã-chốt-là-không-làm"/>
    <w:p>
      <w:pPr>
        <w:pStyle w:val="Heading2"/>
      </w:pPr>
      <w:r>
        <w:t xml:space="preserve">5. Out of scope (đã chốt là KHÔNG làm)</w:t>
      </w:r>
    </w:p>
    <w:p>
      <w:pPr>
        <w:numPr>
          <w:ilvl w:val="0"/>
          <w:numId w:val="1016"/>
        </w:numPr>
        <w:pStyle w:val="Compact"/>
      </w:pPr>
      <w:r>
        <w:t xml:space="preserve">❌ Quản lý dòng tiền của Herbalife (chỉ ghi nhận + phân phối phần đã chảy về tài khoản FitPro).</w:t>
      </w:r>
    </w:p>
    <w:p>
      <w:pPr>
        <w:numPr>
          <w:ilvl w:val="0"/>
          <w:numId w:val="1016"/>
        </w:numPr>
        <w:pStyle w:val="Compact"/>
      </w:pPr>
      <w:r>
        <w:t xml:space="preserve">❌ Federation với Sopline khác (giai đoạn đầu).</w:t>
      </w:r>
    </w:p>
    <w:p>
      <w:pPr>
        <w:numPr>
          <w:ilvl w:val="0"/>
          <w:numId w:val="1016"/>
        </w:numPr>
        <w:pStyle w:val="Compact"/>
      </w:pPr>
      <w:r>
        <w:t xml:space="preserve">❌ Tài sản vật lý (camera hardware, biển hiệu, equipment) — FitPro lo.</w:t>
      </w:r>
    </w:p>
    <w:p>
      <w:pPr>
        <w:numPr>
          <w:ilvl w:val="0"/>
          <w:numId w:val="1016"/>
        </w:numPr>
        <w:pStyle w:val="Compact"/>
      </w:pPr>
      <w:r>
        <w:t xml:space="preserve">❌ Build phần mềm cho Herbalife / không thay thế hệ thống Herbalife.</w:t>
      </w:r>
    </w:p>
    <w:p>
      <w:r>
        <w:pict>
          <v:rect style="width:0;height:1.5pt" o:hralign="center" o:hrstd="t" o:hr="t"/>
        </w:pict>
      </w:r>
    </w:p>
    <w:bookmarkEnd w:id="36"/>
    <w:bookmarkStart w:id="37" w:name="X902774f3bef35827dcc681629ae43f106aed8aa"/>
    <w:p>
      <w:pPr>
        <w:pStyle w:val="Heading2"/>
      </w:pPr>
      <w:r>
        <w:t xml:space="preserve">6. Open issues cần FitPro confirm trước khi build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Tên 6 gói chính thức</w:t>
      </w:r>
      <w:r>
        <w:t xml:space="preserve"> </w:t>
      </w:r>
      <w:r>
        <w:t xml:space="preserve">+ giá + quyền lợi chi tiết (hiện codebase chỉ có 5).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Công thức tính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tên khu</w:t>
      </w:r>
      <w:r>
        <w:rPr>
          <w:bCs/>
          <w:b/>
        </w:rPr>
        <w:t xml:space="preserve">”</w:t>
      </w:r>
      <w:r>
        <w:t xml:space="preserve"> </w:t>
      </w:r>
      <w:r>
        <w:t xml:space="preserve">(chỉ số đóng góp BO) để chia % công bằng.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Quy tắc 7×7×7</w:t>
      </w:r>
      <w:r>
        <w:t xml:space="preserve"> </w:t>
      </w:r>
      <w:r>
        <w:t xml:space="preserve">có cố định hay config theo tenant?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Format file hoa hồng Herbalife</w:t>
      </w:r>
      <w:r>
        <w:t xml:space="preserve"> </w:t>
      </w:r>
      <w:r>
        <w:t xml:space="preserve">import (CSV/Excel?) + tần suất.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Luật phân phối hoa hồng</w:t>
      </w:r>
      <w:r>
        <w:t xml:space="preserve">: chia đều, theo % cố định, hay theo công thức bậc thang?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Trial B2B</w:t>
      </w:r>
      <w:r>
        <w:t xml:space="preserve">: 3 hay 7 ngày? Có conversion goal cụ thể không?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Lab Medlatec</w:t>
      </w:r>
      <w:r>
        <w:t xml:space="preserve"> </w:t>
      </w:r>
      <w:r>
        <w:t xml:space="preserve">đã có hợp đồng API chưa, hay cần ký mới?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Branding chuẩn</w:t>
      </w:r>
      <w:r>
        <w:t xml:space="preserve">: bộ assets (logo, mockup) đã có chưa để gắn vào franchise kit?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2026-05-06T09:57:25Z</dcterms:created>
  <dcterms:modified xsi:type="dcterms:W3CDTF">2026-05-06T09:57:25Z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