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óm-tắt-phần-mentorhub"/>
    <w:p>
      <w:pPr>
        <w:pStyle w:val="Heading1"/>
      </w:pPr>
      <w:r>
        <w:t xml:space="preserve">Tóm tắt — Phần MentorHub</w:t>
      </w:r>
    </w:p>
    <w:p>
      <w:pPr>
        <w:pStyle w:val="FirstParagraph"/>
      </w:pPr>
      <w:r>
        <w:rPr>
          <w:bCs/>
          <w:b/>
        </w:rPr>
        <w:t xml:space="preserve">Nguồn:</w:t>
      </w:r>
      <w:r>
        <w:t xml:space="preserve"> </w:t>
      </w:r>
      <w:r>
        <w:rPr>
          <w:rStyle w:val="VerbatimChar"/>
        </w:rPr>
        <w:t xml:space="preserve">Vincom Center 3.m4a</w:t>
      </w:r>
      <w:r>
        <w:t xml:space="preserve"> </w:t>
      </w:r>
      <w:r>
        <w:t xml:space="preserve">— đoạn</w:t>
      </w:r>
      <w:r>
        <w:t xml:space="preserve"> </w:t>
      </w:r>
      <w:r>
        <w:rPr>
          <w:rStyle w:val="VerbatimChar"/>
        </w:rPr>
        <w:t xml:space="preserve">~00:40:50 → 00:55:12</w:t>
      </w:r>
      <w:r>
        <w:t xml:space="preserve"> </w:t>
      </w:r>
      <w:r>
        <w:rPr>
          <w:bCs/>
          <w:b/>
        </w:rPr>
        <w:t xml:space="preserve">Người tham gia:</w:t>
      </w:r>
      <w:r>
        <w:t xml:space="preserve"> </w:t>
      </w:r>
      <w:r>
        <w:t xml:space="preserve">Anh chủ + Dũng (Reborn).</w:t>
      </w:r>
    </w:p>
    <w:p>
      <w:r>
        <w:pict>
          <v:rect style="width:0;height:1.5pt" o:hralign="center" o:hrstd="t" o:hr="t"/>
        </w:pict>
      </w:r>
    </w:p>
    <w:bookmarkStart w:id="20" w:name="định-vị-sản-phẩm"/>
    <w:p>
      <w:pPr>
        <w:pStyle w:val="Heading2"/>
      </w:pPr>
      <w:r>
        <w:t xml:space="preserve">1. Định vị sản phẩm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MentorHub = SaaS hỗ trợ vận hành lớp đào tạo</w:t>
      </w:r>
      <w:r>
        <w:t xml:space="preserve"> </w:t>
      </w:r>
      <w:r>
        <w:t xml:space="preserve">cho mentor/master/chuyên gia cá nhân.</w:t>
      </w:r>
    </w:p>
    <w:p>
      <w:pPr>
        <w:numPr>
          <w:ilvl w:val="0"/>
          <w:numId w:val="1001"/>
        </w:numPr>
        <w:pStyle w:val="Compact"/>
      </w:pPr>
      <w:r>
        <w:t xml:space="preserve">Tệp dùng:</w:t>
      </w:r>
    </w:p>
    <w:p>
      <w:pPr>
        <w:numPr>
          <w:ilvl w:val="1"/>
          <w:numId w:val="1002"/>
        </w:numPr>
        <w:pStyle w:val="Compact"/>
      </w:pPr>
      <w:r>
        <w:t xml:space="preserve">Mentor cá nhân, không có hệ thống IT riêng (đa số đang dùng</w:t>
      </w:r>
      <w:r>
        <w:t xml:space="preserve"> </w:t>
      </w:r>
      <w:r>
        <w:rPr>
          <w:bCs/>
          <w:b/>
        </w:rPr>
        <w:t xml:space="preserve">Zoom + Telegram rời rạc</w:t>
      </w:r>
      <w:r>
        <w:t xml:space="preserve">).</w:t>
      </w:r>
    </w:p>
    <w:p>
      <w:pPr>
        <w:numPr>
          <w:ilvl w:val="1"/>
          <w:numId w:val="1002"/>
        </w:numPr>
        <w:pStyle w:val="Compact"/>
      </w:pPr>
      <w:r>
        <w:t xml:space="preserve">Cả các</w:t>
      </w:r>
      <w:r>
        <w:t xml:space="preserve"> </w:t>
      </w:r>
      <w:r>
        <w:t xml:space="preserve">“</w:t>
      </w:r>
      <w:r>
        <w:t xml:space="preserve">thầy lớn</w:t>
      </w:r>
      <w:r>
        <w:t xml:space="preserve">”</w:t>
      </w:r>
      <w:r>
        <w:t xml:space="preserve"> </w:t>
      </w:r>
      <w:r>
        <w:t xml:space="preserve">như Phạm Hành Lâm — họ có hệ thống riêng, không dùng SaaS này.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Pain point chính:</w:t>
      </w:r>
      <w:r>
        <w:t xml:space="preserve"> </w:t>
      </w:r>
      <w:r>
        <w:t xml:space="preserve">Zoom + Telegram → không kiểm soát được dữ liệu học viên, không có OV (overview), không cá nhân hóa được.</w:t>
      </w:r>
    </w:p>
    <w:bookmarkEnd w:id="20"/>
    <w:bookmarkStart w:id="23" w:name="kiến-trúc-2-lớp-giá-trị"/>
    <w:p>
      <w:pPr>
        <w:pStyle w:val="Heading2"/>
      </w:pPr>
      <w:r>
        <w:t xml:space="preserve">2. Kiến trúc 2 lớp giá trị</w:t>
      </w:r>
    </w:p>
    <w:p>
      <w:pPr>
        <w:pStyle w:val="BlockText"/>
      </w:pPr>
      <w:r>
        <w:t xml:space="preserve">“</w:t>
      </w:r>
      <w:r>
        <w:t xml:space="preserve">Mình chỉ làm 2 thứ:</w:t>
      </w:r>
      <w:r>
        <w:t xml:space="preserve"> </w:t>
      </w:r>
      <w:r>
        <w:rPr>
          <w:bCs/>
          <w:b/>
        </w:rPr>
        <w:t xml:space="preserve">phần thịt trước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phần thịt sau</w:t>
      </w:r>
      <w:r>
        <w:t xml:space="preserve">.</w:t>
      </w:r>
      <w:r>
        <w:t xml:space="preserve">”</w:t>
      </w:r>
    </w:p>
    <w:bookmarkStart w:id="21" w:name="a.-phần-thịt-trước-pre-class"/>
    <w:p>
      <w:pPr>
        <w:pStyle w:val="Heading3"/>
      </w:pPr>
      <w:r>
        <w:t xml:space="preserve">a. Phần thịt trước (pre-class)</w:t>
      </w:r>
    </w:p>
    <w:p>
      <w:pPr>
        <w:numPr>
          <w:ilvl w:val="0"/>
          <w:numId w:val="1003"/>
        </w:numPr>
        <w:pStyle w:val="Compact"/>
      </w:pPr>
      <w:r>
        <w:t xml:space="preserve">Tương tác với học viên trước buổi học.</w:t>
      </w:r>
    </w:p>
    <w:p>
      <w:pPr>
        <w:numPr>
          <w:ilvl w:val="0"/>
          <w:numId w:val="1003"/>
        </w:numPr>
        <w:pStyle w:val="Compact"/>
      </w:pPr>
      <w:r>
        <w:t xml:space="preserve">Có</w:t>
      </w:r>
      <w:r>
        <w:t xml:space="preserve"> </w:t>
      </w:r>
      <w:r>
        <w:rPr>
          <w:bCs/>
          <w:b/>
        </w:rPr>
        <w:t xml:space="preserve">flow quy trình + data học viên</w:t>
      </w:r>
      <w:r>
        <w:t xml:space="preserve"> </w:t>
      </w:r>
      <w:r>
        <w:t xml:space="preserve">(ai đăng ký, profile, đã tương tác gì).</w:t>
      </w:r>
    </w:p>
    <w:p>
      <w:pPr>
        <w:numPr>
          <w:ilvl w:val="0"/>
          <w:numId w:val="1003"/>
        </w:numPr>
        <w:pStyle w:val="Compact"/>
      </w:pPr>
      <w:r>
        <w:t xml:space="preserve">Một nút</w:t>
      </w:r>
      <w:r>
        <w:t xml:space="preserve"> </w:t>
      </w:r>
      <w:r>
        <w:t xml:space="preserve">“</w:t>
      </w:r>
      <w:r>
        <w:t xml:space="preserve">thắt</w:t>
      </w:r>
      <w:r>
        <w:t xml:space="preserve">”</w:t>
      </w:r>
      <w:r>
        <w:t xml:space="preserve"> </w:t>
      </w:r>
      <w:r>
        <w:t xml:space="preserve">để tổng hợp toàn bộ dữ liệu pre-class trước khi vào lớp.</w:t>
      </w:r>
    </w:p>
    <w:bookmarkEnd w:id="21"/>
    <w:bookmarkStart w:id="22" w:name="Xe24646bf44d7ec3cde0c6be60c4d589203f0ae3"/>
    <w:p>
      <w:pPr>
        <w:pStyle w:val="Heading3"/>
      </w:pPr>
      <w:r>
        <w:t xml:space="preserve">b. Phần thịt sau (post-class) — phần được nhấn mạnh nhất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Ghi nhận từng học viên trong buổi:</w:t>
      </w:r>
      <w:r>
        <w:t xml:space="preserve"> </w:t>
      </w:r>
      <w:r>
        <w:t xml:space="preserve">Zoom được integrate để record và breakdown từng người.</w:t>
      </w:r>
    </w:p>
    <w:p>
      <w:pPr>
        <w:numPr>
          <w:ilvl w:val="0"/>
          <w:numId w:val="1004"/>
        </w:numPr>
        <w:pStyle w:val="Compact"/>
      </w:pPr>
      <w:r>
        <w:t xml:space="preserve">Sau buổi học, hệ thống</w:t>
      </w:r>
      <w:r>
        <w:t xml:space="preserve"> </w:t>
      </w:r>
      <w:r>
        <w:rPr>
          <w:bCs/>
          <w:b/>
        </w:rPr>
        <w:t xml:space="preserve">tự sinh nhận xét cá nhân hóa</w:t>
      </w:r>
      <w:r>
        <w:t xml:space="preserve"> </w:t>
      </w:r>
      <w:r>
        <w:t xml:space="preserve">cho từng học viên: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Hôm nay bạn đã tương tác như thế này, chuyên gia nhận định bạn nên…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Bạn chưa chịu tương tác lắm, có vướng gì không? Có câu hỏi gì không?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Thông điệp gửi qua</w:t>
      </w:r>
      <w:r>
        <w:t xml:space="preserve"> </w:t>
      </w:r>
      <w:r>
        <w:rPr>
          <w:bCs/>
          <w:b/>
        </w:rPr>
        <w:t xml:space="preserve">Zalo OA của công ty</w:t>
      </w:r>
      <w:r>
        <w:t xml:space="preserve"> </w:t>
      </w:r>
      <w:r>
        <w:t xml:space="preserve">(không phải Zalo cá nhân — vì Zalo cá nhân bị Zalo Inc chặn gửi tự động).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Tương tác 2 chiều:</w:t>
      </w:r>
      <w:r>
        <w:t xml:space="preserve"> </w:t>
      </w:r>
      <w:r>
        <w:t xml:space="preserve">học viên trả lời → hệ thống bắt → đổ về một cost (luồng) → mentor xử lý tiếp.</w:t>
      </w:r>
    </w:p>
    <w:bookmarkEnd w:id="22"/>
    <w:bookmarkEnd w:id="23"/>
    <w:bookmarkStart w:id="24" w:name="insight-cốt-lõi-cá-nhân-hóa-cảm-xúc"/>
    <w:p>
      <w:pPr>
        <w:pStyle w:val="Heading2"/>
      </w:pPr>
      <w:r>
        <w:t xml:space="preserve">3. Insight cốt lõi: cá nhân hóa cảm xúc</w:t>
      </w:r>
    </w:p>
    <w:p>
      <w:pPr>
        <w:pStyle w:val="FirstParagraph"/>
      </w:pPr>
      <w:r>
        <w:t xml:space="preserve">Học viên 10 ngày sau</w:t>
      </w:r>
      <w:r>
        <w:t xml:space="preserve"> </w:t>
      </w:r>
      <w:r>
        <w:rPr>
          <w:bCs/>
          <w:b/>
        </w:rPr>
        <w:t xml:space="preserve">không nhớ kiến thức</w:t>
      </w:r>
      <w:r>
        <w:t xml:space="preserve">. Họ chỉ nhớ:</w:t>
      </w:r>
      <w:r>
        <w:t xml:space="preserve"> </w:t>
      </w:r>
      <w:r>
        <w:t xml:space="preserve">- Vỗ tay</w:t>
      </w:r>
      <w:r>
        <w:t xml:space="preserve"> </w:t>
      </w:r>
      <w:r>
        <w:t xml:space="preserve">- Rung chuông</w:t>
      </w:r>
      <w:r>
        <w:t xml:space="preserve"> </w:t>
      </w:r>
      <w:r>
        <w:t xml:space="preserve">- Lời chúc mừng / nhắc nhở khi tăng-giảm chỉ số</w:t>
      </w:r>
      <w:r>
        <w:t xml:space="preserve"> </w:t>
      </w:r>
      <w:r>
        <w:t xml:space="preserve">- Thông điệp cá nhân hóa gửi riêng cho mình</w:t>
      </w:r>
    </w:p>
    <w:p>
      <w:pPr>
        <w:pStyle w:val="BodyText"/>
      </w:pPr>
      <w:r>
        <w:t xml:space="preserve">→ Sản phẩm phải</w:t>
      </w:r>
      <w:r>
        <w:t xml:space="preserve"> </w:t>
      </w:r>
      <w:r>
        <w:rPr>
          <w:bCs/>
          <w:b/>
        </w:rPr>
        <w:t xml:space="preserve">làm tốt phần emotional touch</w:t>
      </w:r>
      <w:r>
        <w:t xml:space="preserve"> </w:t>
      </w:r>
      <w:r>
        <w:t xml:space="preserve">này, không cần nội dung phức tạp.</w:t>
      </w:r>
    </w:p>
    <w:bookmarkEnd w:id="24"/>
    <w:bookmarkStart w:id="25" w:name="X9d5c16e2ea3fa73940758e403ab7ff25a7855e1"/>
    <w:p>
      <w:pPr>
        <w:pStyle w:val="Heading2"/>
      </w:pPr>
      <w:r>
        <w:t xml:space="preserve">4. Mô hình chia sẻ Zoom (idea key, có thể là USP)</w:t>
      </w:r>
    </w:p>
    <w:p>
      <w:pPr>
        <w:pStyle w:val="FirstParagraph"/>
      </w:pPr>
      <w:r>
        <w:t xml:space="preserve">Bài toán: Zoom mỗi mentor mua riêng →</w:t>
      </w:r>
      <w:r>
        <w:t xml:space="preserve"> </w:t>
      </w:r>
      <w:r>
        <w:rPr>
          <w:bCs/>
          <w:b/>
        </w:rPr>
        <w:t xml:space="preserve">lãng phí</w:t>
      </w:r>
      <w:r>
        <w:t xml:space="preserve"> </w:t>
      </w:r>
      <w:r>
        <w:t xml:space="preserve">(1 tháng dạy 2–3 buổi, gói 365 ngày bỏ phí). Mặt khác mua chung tài khoản →</w:t>
      </w:r>
      <w:r>
        <w:t xml:space="preserve"> </w:t>
      </w:r>
      <w:r>
        <w:rPr>
          <w:bCs/>
          <w:b/>
        </w:rPr>
        <w:t xml:space="preserve">cấn lịch</w:t>
      </w:r>
      <w:r>
        <w:t xml:space="preserve"> </w:t>
      </w:r>
      <w:r>
        <w:t xml:space="preserve">(cùng giờ 2–3 người cần dùng).</w:t>
      </w:r>
    </w:p>
    <w:p>
      <w:pPr>
        <w:pStyle w:val="BodyText"/>
      </w:pPr>
      <w:r>
        <w:t xml:space="preserve">Giải pháp:</w:t>
      </w:r>
      <w:r>
        <w:t xml:space="preserve"> </w:t>
      </w:r>
      <w:r>
        <w:t xml:space="preserve">- Hệ thống MentorHub</w:t>
      </w:r>
      <w:r>
        <w:t xml:space="preserve"> </w:t>
      </w:r>
      <w:r>
        <w:rPr>
          <w:bCs/>
          <w:b/>
        </w:rPr>
        <w:t xml:space="preserve">deal trực tiếp với Zoom/Google Meet</w:t>
      </w:r>
      <w:r>
        <w:t xml:space="preserve"> </w:t>
      </w:r>
      <w:r>
        <w:t xml:space="preserve">lấy gói lớn.</w:t>
      </w:r>
      <w:r>
        <w:t xml:space="preserve"> </w:t>
      </w:r>
      <w:r>
        <w:t xml:space="preserve">- Mỗi mentor có</w:t>
      </w:r>
      <w:r>
        <w:t xml:space="preserve"> </w:t>
      </w:r>
      <w:r>
        <w:rPr>
          <w:bCs/>
          <w:b/>
        </w:rPr>
        <w:t xml:space="preserve">tài khoản credit</w:t>
      </w:r>
      <w:r>
        <w:t xml:space="preserve"> </w:t>
      </w:r>
      <w:r>
        <w:t xml:space="preserve">(giống ví / trade hàng nước bộ).</w:t>
      </w:r>
      <w:r>
        <w:t xml:space="preserve"> </w:t>
      </w:r>
      <w:r>
        <w:t xml:space="preserve">- Khi không dùng Zoom của mình → cho mentor khác mượn → được +credit.</w:t>
      </w:r>
      <w:r>
        <w:t xml:space="preserve"> </w:t>
      </w:r>
      <w:r>
        <w:t xml:space="preserve">- Khi cần thêm slot → trừ credit hoặc trả tiền.</w:t>
      </w:r>
      <w:r>
        <w:t xml:space="preserve"> </w:t>
      </w:r>
      <w:r>
        <w:t xml:space="preserve">- Hệ thống</w:t>
      </w:r>
      <w:r>
        <w:t xml:space="preserve"> </w:t>
      </w:r>
      <w:r>
        <w:rPr>
          <w:bCs/>
          <w:b/>
        </w:rPr>
        <w:t xml:space="preserve">scan slot rảnh, phân phối điều phối tài khoản tự động</w:t>
      </w:r>
      <w:r>
        <w:t xml:space="preserve">.</w:t>
      </w:r>
    </w:p>
    <w:p>
      <w:pPr>
        <w:pStyle w:val="BodyText"/>
      </w:pPr>
      <w:r>
        <w:t xml:space="preserve">Mở rộng: cộng đồng</w:t>
      </w:r>
      <w:r>
        <w:t xml:space="preserve"> </w:t>
      </w:r>
      <w:r>
        <w:rPr>
          <w:rStyle w:val="VerbatimChar"/>
        </w:rPr>
        <w:t xml:space="preserve">Hồ Phát</w:t>
      </w:r>
      <w:r>
        <w:t xml:space="preserve"> </w:t>
      </w:r>
      <w:r>
        <w:t xml:space="preserve">có</w:t>
      </w:r>
      <w:r>
        <w:t xml:space="preserve"> </w:t>
      </w:r>
      <w:r>
        <w:rPr>
          <w:bCs/>
          <w:b/>
        </w:rPr>
        <w:t xml:space="preserve">hàng nghìn người</w:t>
      </w:r>
      <w:r>
        <w:t xml:space="preserve"> </w:t>
      </w:r>
      <w:r>
        <w:t xml:space="preserve">đang lãng phí Zoom — có thể vào pool này ngay.</w:t>
      </w:r>
    </w:p>
    <w:bookmarkEnd w:id="25"/>
    <w:bookmarkStart w:id="26" w:name="pricing-đề-xuất"/>
    <w:p>
      <w:pPr>
        <w:pStyle w:val="Heading2"/>
      </w:pPr>
      <w:r>
        <w:t xml:space="preserve">5. Pricing (đề xuất)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tham khảo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Đặc 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Cơ bản (300k/tháng)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300.000đ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giới hạn bốc băm — dạy nhiều bao nhiêu cũng được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Cao cấp (800k/tháng)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800.000đ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giới hạn nhưng kèm nhiều khóa / nhiều slot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VIP / Granite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Phần phải trả phí ra ngoài (Zoom/AI), gắn vào gói</w:t>
            </w:r>
          </w:p>
        </w:tc>
      </w:tr>
    </w:tbl>
    <w:p>
      <w:pPr>
        <w:pStyle w:val="BodyText"/>
      </w:pPr>
      <w:r>
        <w:t xml:space="preserve">Mentor có thể</w:t>
      </w:r>
      <w:r>
        <w:t xml:space="preserve"> </w:t>
      </w:r>
      <w:r>
        <w:rPr>
          <w:bCs/>
          <w:b/>
        </w:rPr>
        <w:t xml:space="preserve">tự cắm course content (cao) vào</w:t>
      </w:r>
      <w:r>
        <w:t xml:space="preserve"> </w:t>
      </w:r>
      <w:r>
        <w:t xml:space="preserve">và phân phối cho học viên.</w:t>
      </w:r>
    </w:p>
    <w:bookmarkEnd w:id="26"/>
    <w:bookmarkStart w:id="27" w:name="roadmap-đã-chốt"/>
    <w:p>
      <w:pPr>
        <w:pStyle w:val="Heading2"/>
      </w:pPr>
      <w:r>
        <w:t xml:space="preserve">6. Roadmap đã chốt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Việc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Thứ 6 tuần này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bản đầu cho anh chủ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Tuần sau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UAT (sau khi anh chủ chốt yêu cầu)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Tháng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nội bộ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Đầu tháng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Thương mại hóa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Tháng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Scale, đẩy mạnh phân phối</w:t>
            </w:r>
          </w:p>
        </w:tc>
      </w:tr>
    </w:tbl>
    <w:bookmarkEnd w:id="27"/>
    <w:bookmarkStart w:id="28" w:name="open-issues-cần-làm-rõ"/>
    <w:p>
      <w:pPr>
        <w:pStyle w:val="Heading2"/>
      </w:pPr>
      <w:r>
        <w:t xml:space="preserve">7. Open issues / cần làm rõ</w:t>
      </w:r>
    </w:p>
    <w:p>
      <w:pPr>
        <w:numPr>
          <w:ilvl w:val="0"/>
          <w:numId w:val="1006"/>
        </w:numPr>
        <w:pStyle w:val="Compact"/>
      </w:pPr>
      <w:r>
        <w:t xml:space="preserve">Cơ chế</w:t>
      </w:r>
      <w:r>
        <w:t xml:space="preserve"> </w:t>
      </w:r>
      <w:r>
        <w:rPr>
          <w:bCs/>
          <w:b/>
        </w:rPr>
        <w:t xml:space="preserve">chia credit Zoom</w:t>
      </w:r>
      <w:r>
        <w:t xml:space="preserve"> </w:t>
      </w:r>
      <w:r>
        <w:t xml:space="preserve">cụ thể (1 buổi = bao nhiêu credit, swap rate giữa các loại tài khoản).</w:t>
      </w:r>
    </w:p>
    <w:p>
      <w:pPr>
        <w:numPr>
          <w:ilvl w:val="0"/>
          <w:numId w:val="1006"/>
        </w:numPr>
        <w:pStyle w:val="Compact"/>
      </w:pPr>
      <w:r>
        <w:t xml:space="preserve">Tích hợp Zoom: dùng API record, hay scrape, hay deal license enterprise?</w:t>
      </w:r>
    </w:p>
    <w:p>
      <w:pPr>
        <w:numPr>
          <w:ilvl w:val="0"/>
          <w:numId w:val="1006"/>
        </w:numPr>
        <w:pStyle w:val="Compact"/>
      </w:pPr>
      <w:r>
        <w:t xml:space="preserve">Pipeline AI cho phần</w:t>
      </w:r>
      <w:r>
        <w:t xml:space="preserve"> </w:t>
      </w:r>
      <w:r>
        <w:t xml:space="preserve">“</w:t>
      </w:r>
      <w:r>
        <w:t xml:space="preserve">đánh giá học viên</w:t>
      </w:r>
      <w:r>
        <w:t xml:space="preserve">”</w:t>
      </w:r>
      <w:r>
        <w:t xml:space="preserve"> </w:t>
      </w:r>
      <w:r>
        <w:t xml:space="preserve">sau buổi (model nào, run khi nào, cost).</w:t>
      </w:r>
    </w:p>
    <w:p>
      <w:pPr>
        <w:numPr>
          <w:ilvl w:val="0"/>
          <w:numId w:val="1006"/>
        </w:numPr>
        <w:pStyle w:val="Compact"/>
      </w:pPr>
      <w:r>
        <w:t xml:space="preserve">Zalo OA: cần đăng ký OA cho công ty + verify để gửi message tự động.</w:t>
      </w:r>
    </w:p>
    <w:p>
      <w:pPr>
        <w:numPr>
          <w:ilvl w:val="0"/>
          <w:numId w:val="1006"/>
        </w:numPr>
        <w:pStyle w:val="Compact"/>
      </w:pPr>
      <w:r>
        <w:t xml:space="preserve">Có nên cho mentor</w:t>
      </w:r>
      <w:r>
        <w:t xml:space="preserve"> </w:t>
      </w:r>
      <w:r>
        <w:t xml:space="preserve">“</w:t>
      </w:r>
      <w:r>
        <w:t xml:space="preserve">lớn</w:t>
      </w:r>
      <w:r>
        <w:t xml:space="preserve">”</w:t>
      </w:r>
      <w:r>
        <w:t xml:space="preserve"> </w:t>
      </w:r>
      <w:r>
        <w:t xml:space="preserve">(Phạm Hành Lâm…) bypass và tự host không, hay bắt theo SaaS chuẩn?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2026-05-06T09:46:44Z</dcterms:created>
  <dcterms:modified xsi:type="dcterms:W3CDTF">2026-05-06T09:46:44Z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