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https://www.kaggle.com/competitions/nfl-impact-detection/data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