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E2" w:rsidRDefault="00DC4023" w:rsidP="00DC402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10222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moocHW7</w:t>
      </w:r>
      <w:r>
        <w:rPr>
          <w:sz w:val="40"/>
          <w:szCs w:val="40"/>
        </w:rPr>
        <w:t>b</w:t>
      </w:r>
    </w:p>
    <w:p w:rsidR="00DC4023" w:rsidRPr="00DC4023" w:rsidRDefault="00DC4023" w:rsidP="00DC4023">
      <w:pPr>
        <w:rPr>
          <w:rFonts w:hint="eastAsia"/>
          <w:b/>
          <w:sz w:val="28"/>
          <w:szCs w:val="28"/>
        </w:rPr>
      </w:pPr>
      <w:r w:rsidRPr="00DC4023">
        <w:rPr>
          <w:rFonts w:hint="eastAsia"/>
          <w:b/>
          <w:sz w:val="28"/>
          <w:szCs w:val="28"/>
        </w:rPr>
        <w:t>Description</w:t>
      </w:r>
    </w:p>
    <w:p w:rsidR="00DC4023" w:rsidRDefault="00DC4023" w:rsidP="00DC4023">
      <w:r>
        <w:t>搜尋某個價位之間的產品</w:t>
      </w:r>
      <w:r>
        <w:br/>
      </w:r>
      <w:r>
        <w:t>先依品牌名稱排序</w:t>
      </w:r>
      <w:r>
        <w:br/>
      </w:r>
      <w:r>
        <w:t>同一品牌再依</w:t>
      </w:r>
      <w:bookmarkStart w:id="0" w:name="_GoBack"/>
      <w:bookmarkEnd w:id="0"/>
      <w:r>
        <w:t>照評價從高到低排序</w:t>
      </w:r>
      <w:r>
        <w:br/>
      </w:r>
      <w:r>
        <w:t>評價相同再依照價位由低價到高價排序</w:t>
      </w:r>
      <w:r>
        <w:br/>
      </w:r>
      <w:r>
        <w:br/>
      </w:r>
      <w:r>
        <w:t>提示：</w:t>
      </w:r>
      <w:r>
        <w:br/>
        <w:t xml:space="preserve">1. </w:t>
      </w:r>
      <w:r>
        <w:t>自己寫一個字串比對的函數，只比對品牌名稱，也就是兩個字串從開頭一直比到</w:t>
      </w:r>
      <w:proofErr w:type="gramStart"/>
      <w:r>
        <w:t>到</w:t>
      </w:r>
      <w:proofErr w:type="gramEnd"/>
      <w:r>
        <w:t>第一個空白出現為止。如果都完全一樣就傳回</w:t>
      </w:r>
      <w:r>
        <w:t xml:space="preserve"> 0 </w:t>
      </w:r>
      <w:r>
        <w:t>，否則就依照字元</w:t>
      </w:r>
      <w:r>
        <w:t xml:space="preserve"> ASCII </w:t>
      </w:r>
      <w:r>
        <w:t>大小傳回</w:t>
      </w:r>
      <w:r>
        <w:t xml:space="preserve"> </w:t>
      </w:r>
      <w:r>
        <w:t>正值或負值。</w:t>
      </w:r>
      <w:r>
        <w:br/>
        <w:t xml:space="preserve">2. </w:t>
      </w:r>
      <w:r>
        <w:t>呼叫</w:t>
      </w:r>
      <w:r>
        <w:t xml:space="preserve"> </w:t>
      </w:r>
      <w:proofErr w:type="spellStart"/>
      <w:r>
        <w:t>qsort</w:t>
      </w:r>
      <w:proofErr w:type="spellEnd"/>
      <w:r>
        <w:t xml:space="preserve"> </w:t>
      </w:r>
      <w:r>
        <w:t>進行排序，主要任務是把</w:t>
      </w:r>
      <w:r>
        <w:t xml:space="preserve"> </w:t>
      </w:r>
      <w:proofErr w:type="spellStart"/>
      <w:r>
        <w:t>qsort</w:t>
      </w:r>
      <w:proofErr w:type="spellEnd"/>
      <w:r>
        <w:t xml:space="preserve"> </w:t>
      </w:r>
      <w:r>
        <w:t>需要的</w:t>
      </w:r>
      <w:r>
        <w:t xml:space="preserve"> compare </w:t>
      </w:r>
      <w:r>
        <w:t>函數寫出來</w:t>
      </w:r>
      <w:r>
        <w:br/>
        <w:t xml:space="preserve">3. </w:t>
      </w:r>
      <w:r>
        <w:t>都用指標陣列，讓排序的動作只會改變指標，而不需要真的搬動</w:t>
      </w:r>
      <w:r>
        <w:t xml:space="preserve"> data item</w:t>
      </w:r>
      <w:r>
        <w:t>。</w:t>
      </w:r>
    </w:p>
    <w:p w:rsidR="00DC4023" w:rsidRDefault="00DC4023" w:rsidP="00DC4023"/>
    <w:p w:rsidR="00DC4023" w:rsidRPr="00DC4023" w:rsidRDefault="00DC4023" w:rsidP="00DC4023">
      <w:pPr>
        <w:rPr>
          <w:rFonts w:hint="eastAsia"/>
          <w:b/>
          <w:sz w:val="28"/>
          <w:szCs w:val="28"/>
        </w:rPr>
      </w:pPr>
      <w:r w:rsidRPr="00DC4023">
        <w:rPr>
          <w:rFonts w:hint="eastAsia"/>
          <w:b/>
          <w:sz w:val="28"/>
          <w:szCs w:val="28"/>
        </w:rPr>
        <w:t>Input</w:t>
      </w:r>
    </w:p>
    <w:p w:rsidR="00DC4023" w:rsidRDefault="00DC4023" w:rsidP="00DC4023">
      <w:r>
        <w:t>第一行的數字代表有幾個產品</w:t>
      </w:r>
      <w:r>
        <w:br/>
      </w:r>
      <w:r>
        <w:t>接著每四行代表一個產品的資訊：</w:t>
      </w:r>
      <w:r>
        <w:br/>
      </w:r>
      <w:r>
        <w:t>產品名稱</w:t>
      </w:r>
      <w:r>
        <w:br/>
      </w:r>
      <w:r>
        <w:t>產品價格</w:t>
      </w:r>
      <w:r>
        <w:br/>
      </w:r>
      <w:r>
        <w:t>產品評價</w:t>
      </w:r>
      <w:r>
        <w:br/>
      </w:r>
      <w:r>
        <w:t>產品評價數</w:t>
      </w:r>
      <w:r>
        <w:br/>
      </w:r>
      <w:r>
        <w:br/>
      </w:r>
      <w:r>
        <w:t>再來是一個數字，代表有幾筆</w:t>
      </w:r>
      <w:r>
        <w:t xml:space="preserve"> query</w:t>
      </w:r>
      <w:r>
        <w:br/>
      </w:r>
      <w:r>
        <w:t>之後的每一行代表一筆</w:t>
      </w:r>
      <w:r>
        <w:t xml:space="preserve"> query</w:t>
      </w:r>
      <w:r>
        <w:br/>
      </w:r>
      <w:r>
        <w:t>每筆</w:t>
      </w:r>
      <w:r>
        <w:t xml:space="preserve"> query </w:t>
      </w:r>
      <w:r>
        <w:t>由兩個數字組成，代表價格區間</w:t>
      </w:r>
    </w:p>
    <w:p w:rsidR="00DC4023" w:rsidRDefault="00DC4023" w:rsidP="00DC4023"/>
    <w:p w:rsidR="00DC4023" w:rsidRPr="00DC4023" w:rsidRDefault="00DC4023" w:rsidP="00DC4023">
      <w:pPr>
        <w:rPr>
          <w:rFonts w:hint="eastAsia"/>
          <w:b/>
          <w:sz w:val="28"/>
          <w:szCs w:val="28"/>
        </w:rPr>
      </w:pPr>
      <w:r w:rsidRPr="00DC4023">
        <w:rPr>
          <w:rFonts w:hint="eastAsia"/>
          <w:b/>
          <w:sz w:val="28"/>
          <w:szCs w:val="28"/>
        </w:rPr>
        <w:t>Output</w:t>
      </w:r>
    </w:p>
    <w:p w:rsidR="00DC4023" w:rsidRDefault="00DC4023" w:rsidP="00DC4023">
      <w:r>
        <w:t>根據每筆</w:t>
      </w:r>
      <w:r>
        <w:t xml:space="preserve"> query </w:t>
      </w:r>
      <w:r>
        <w:t>輸出：</w:t>
      </w:r>
      <w:r>
        <w:br/>
      </w:r>
      <w:r>
        <w:t>價格下限</w:t>
      </w:r>
      <w:r>
        <w:t>&lt;=price&lt;=</w:t>
      </w:r>
      <w:r>
        <w:t>價格上限</w:t>
      </w:r>
      <w:r>
        <w:br/>
      </w:r>
      <w:r>
        <w:t>產品名稱</w:t>
      </w:r>
      <w:r>
        <w:rPr>
          <w:vertAlign w:val="subscript"/>
        </w:rPr>
        <w:t>1</w:t>
      </w:r>
      <w:r>
        <w:t xml:space="preserve">, </w:t>
      </w:r>
      <w:r>
        <w:t>產品價格</w:t>
      </w:r>
      <w:r>
        <w:rPr>
          <w:vertAlign w:val="subscript"/>
        </w:rPr>
        <w:t>1</w:t>
      </w:r>
      <w:r>
        <w:t xml:space="preserve">, </w:t>
      </w:r>
      <w:r>
        <w:t>產品評價</w:t>
      </w:r>
      <w:r>
        <w:rPr>
          <w:vertAlign w:val="subscript"/>
        </w:rPr>
        <w:t>1</w:t>
      </w:r>
      <w:r>
        <w:br/>
        <w:t>...</w:t>
      </w:r>
      <w:r>
        <w:br/>
      </w:r>
      <w:r>
        <w:t>產品名稱</w:t>
      </w:r>
      <w:r>
        <w:rPr>
          <w:vertAlign w:val="subscript"/>
        </w:rPr>
        <w:t>N</w:t>
      </w:r>
      <w:r>
        <w:t xml:space="preserve">, </w:t>
      </w:r>
      <w:r>
        <w:t>產品價格</w:t>
      </w:r>
      <w:r>
        <w:rPr>
          <w:vertAlign w:val="subscript"/>
        </w:rPr>
        <w:t>N</w:t>
      </w:r>
      <w:r>
        <w:t xml:space="preserve">, </w:t>
      </w:r>
      <w:r>
        <w:t>產品評價</w:t>
      </w:r>
      <w:r>
        <w:rPr>
          <w:vertAlign w:val="subscript"/>
        </w:rPr>
        <w:t>N</w:t>
      </w:r>
      <w:r>
        <w:br/>
      </w:r>
      <w:r>
        <w:br/>
      </w:r>
      <w:r>
        <w:t>每一個價格區間下面可能會接好幾個產品</w:t>
      </w:r>
      <w:r>
        <w:br/>
      </w:r>
      <w:r>
        <w:t>請依照題目要求將這些產品排序好</w:t>
      </w:r>
    </w:p>
    <w:p w:rsidR="00DC4023" w:rsidRDefault="00DC4023" w:rsidP="00DC4023"/>
    <w:p w:rsidR="00DC4023" w:rsidRPr="00DC4023" w:rsidRDefault="00DC4023" w:rsidP="00DC4023">
      <w:pPr>
        <w:rPr>
          <w:rFonts w:hint="eastAsia"/>
          <w:b/>
          <w:sz w:val="28"/>
          <w:szCs w:val="28"/>
        </w:rPr>
      </w:pPr>
      <w:r w:rsidRPr="00DC4023">
        <w:rPr>
          <w:rFonts w:hint="eastAsia"/>
          <w:b/>
          <w:sz w:val="28"/>
          <w:szCs w:val="28"/>
        </w:rPr>
        <w:lastRenderedPageBreak/>
        <w:t>Sample Input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4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Sony MDR 1RBT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259.00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4.3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280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Audio-</w:t>
      </w:r>
      <w:proofErr w:type="spellStart"/>
      <w:r w:rsidRPr="00DC4023">
        <w:rPr>
          <w:szCs w:val="24"/>
        </w:rPr>
        <w:t>Technica</w:t>
      </w:r>
      <w:proofErr w:type="spellEnd"/>
      <w:r w:rsidRPr="00DC4023">
        <w:rPr>
          <w:szCs w:val="24"/>
        </w:rPr>
        <w:t xml:space="preserve"> ATH M50RD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129.99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4.7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4281</w:t>
      </w:r>
    </w:p>
    <w:p w:rsidR="00DC4023" w:rsidRPr="00DC4023" w:rsidRDefault="00DC4023" w:rsidP="00DC4023">
      <w:pPr>
        <w:rPr>
          <w:szCs w:val="24"/>
        </w:rPr>
      </w:pPr>
      <w:proofErr w:type="spellStart"/>
      <w:r w:rsidRPr="00DC4023">
        <w:rPr>
          <w:szCs w:val="24"/>
        </w:rPr>
        <w:t>Sennheiser</w:t>
      </w:r>
      <w:proofErr w:type="spellEnd"/>
      <w:r w:rsidRPr="00DC4023">
        <w:rPr>
          <w:szCs w:val="24"/>
        </w:rPr>
        <w:t xml:space="preserve"> HD 419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45.87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4.2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318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Sony MDR ZX300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22.50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4.3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136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2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0 50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100 300</w:t>
      </w:r>
    </w:p>
    <w:p w:rsidR="00DC4023" w:rsidRDefault="00DC4023" w:rsidP="00DC4023">
      <w:pPr>
        <w:rPr>
          <w:szCs w:val="24"/>
        </w:rPr>
      </w:pPr>
    </w:p>
    <w:p w:rsidR="00DC4023" w:rsidRDefault="00DC4023" w:rsidP="00DC4023">
      <w:pPr>
        <w:rPr>
          <w:rFonts w:hint="eastAsia"/>
          <w:szCs w:val="24"/>
        </w:rPr>
      </w:pPr>
    </w:p>
    <w:p w:rsidR="00DC4023" w:rsidRPr="00DC4023" w:rsidRDefault="00DC4023" w:rsidP="00DC4023">
      <w:pPr>
        <w:rPr>
          <w:b/>
          <w:sz w:val="28"/>
          <w:szCs w:val="28"/>
        </w:rPr>
      </w:pPr>
      <w:r w:rsidRPr="00DC4023">
        <w:rPr>
          <w:b/>
          <w:sz w:val="28"/>
          <w:szCs w:val="28"/>
        </w:rPr>
        <w:t>Sample Output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0.00&lt;=price&lt;=50.00</w:t>
      </w:r>
    </w:p>
    <w:p w:rsidR="00DC4023" w:rsidRPr="00DC4023" w:rsidRDefault="00DC4023" w:rsidP="00DC4023">
      <w:pPr>
        <w:rPr>
          <w:szCs w:val="24"/>
        </w:rPr>
      </w:pPr>
      <w:proofErr w:type="spellStart"/>
      <w:r w:rsidRPr="00DC4023">
        <w:rPr>
          <w:szCs w:val="24"/>
        </w:rPr>
        <w:t>Sennheiser</w:t>
      </w:r>
      <w:proofErr w:type="spellEnd"/>
      <w:r w:rsidRPr="00DC4023">
        <w:rPr>
          <w:szCs w:val="24"/>
        </w:rPr>
        <w:t xml:space="preserve"> HD 419, $45.87, 4.2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Sony MDR ZX300, $22.50, 4.3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100.00&lt;=price&lt;=300.00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Audio-</w:t>
      </w:r>
      <w:proofErr w:type="spellStart"/>
      <w:r w:rsidRPr="00DC4023">
        <w:rPr>
          <w:szCs w:val="24"/>
        </w:rPr>
        <w:t>Technica</w:t>
      </w:r>
      <w:proofErr w:type="spellEnd"/>
      <w:r w:rsidRPr="00DC4023">
        <w:rPr>
          <w:szCs w:val="24"/>
        </w:rPr>
        <w:t xml:space="preserve"> ATH M50RD, $129.99, 4.7</w:t>
      </w:r>
    </w:p>
    <w:p w:rsidR="00DC4023" w:rsidRPr="00DC4023" w:rsidRDefault="00DC4023" w:rsidP="00DC4023">
      <w:pPr>
        <w:rPr>
          <w:szCs w:val="24"/>
        </w:rPr>
      </w:pPr>
      <w:r w:rsidRPr="00DC4023">
        <w:rPr>
          <w:szCs w:val="24"/>
        </w:rPr>
        <w:t>Sony MDR 1RBT, $259.00, 4.3</w:t>
      </w:r>
    </w:p>
    <w:p w:rsidR="00DC4023" w:rsidRPr="00DC4023" w:rsidRDefault="00DC4023" w:rsidP="00DC4023">
      <w:pPr>
        <w:rPr>
          <w:rFonts w:hint="eastAsia"/>
          <w:szCs w:val="24"/>
        </w:rPr>
      </w:pPr>
    </w:p>
    <w:sectPr w:rsidR="00DC4023" w:rsidRPr="00DC40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23"/>
    <w:rsid w:val="000212E2"/>
    <w:rsid w:val="00D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651D"/>
  <w15:chartTrackingRefBased/>
  <w15:docId w15:val="{7FE457CF-88AF-4221-B25C-5FA0F27F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2019-02-11T08:46:00Z</dcterms:created>
  <dcterms:modified xsi:type="dcterms:W3CDTF">2019-02-11T08:49:00Z</dcterms:modified>
</cp:coreProperties>
</file>