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0182" w:rsidRPr="00571250" w:rsidRDefault="006F0182" w:rsidP="006F0182">
      <w:pPr>
        <w:jc w:val="center"/>
        <w:rPr>
          <w:rFonts w:ascii="Sylfaen" w:hAnsi="Sylfaen"/>
          <w:sz w:val="24"/>
        </w:rPr>
      </w:pPr>
    </w:p>
    <w:p w:rsidR="006F0182" w:rsidRPr="00571250" w:rsidRDefault="006F0182" w:rsidP="006F0182">
      <w:pPr>
        <w:jc w:val="center"/>
        <w:rPr>
          <w:rFonts w:ascii="Sylfaen" w:hAnsi="Sylfaen"/>
          <w:sz w:val="24"/>
        </w:rPr>
      </w:pPr>
    </w:p>
    <w:p w:rsidR="006F0182" w:rsidRPr="00571250" w:rsidRDefault="006F0182" w:rsidP="006F0182">
      <w:pPr>
        <w:jc w:val="center"/>
        <w:rPr>
          <w:rFonts w:ascii="Sylfaen" w:hAnsi="Sylfaen"/>
          <w:sz w:val="24"/>
        </w:rPr>
      </w:pPr>
    </w:p>
    <w:p w:rsidR="006F0182" w:rsidRPr="00571250" w:rsidRDefault="006F0182" w:rsidP="006F0182">
      <w:pPr>
        <w:jc w:val="center"/>
        <w:rPr>
          <w:rFonts w:ascii="Sylfaen" w:hAnsi="Sylfaen"/>
          <w:sz w:val="24"/>
        </w:rPr>
      </w:pPr>
    </w:p>
    <w:p w:rsidR="00D10B16" w:rsidRPr="00571250" w:rsidRDefault="006F0182" w:rsidP="006F0182">
      <w:pPr>
        <w:jc w:val="center"/>
        <w:rPr>
          <w:rFonts w:ascii="Sylfaen" w:hAnsi="Sylfaen"/>
          <w:sz w:val="24"/>
        </w:rPr>
      </w:pPr>
      <w:r w:rsidRPr="00571250">
        <w:rPr>
          <w:rFonts w:ascii="Sylfaen" w:hAnsi="Sylfaen"/>
          <w:noProof/>
          <w:sz w:val="24"/>
        </w:rPr>
        <w:drawing>
          <wp:inline distT="0" distB="0" distL="0" distR="0">
            <wp:extent cx="3416300" cy="102343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roma1.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48563" cy="1033095"/>
                    </a:xfrm>
                    <a:prstGeom prst="rect">
                      <a:avLst/>
                    </a:prstGeom>
                  </pic:spPr>
                </pic:pic>
              </a:graphicData>
            </a:graphic>
          </wp:inline>
        </w:drawing>
      </w:r>
    </w:p>
    <w:p w:rsidR="006F0182" w:rsidRPr="00571250" w:rsidRDefault="006F0182" w:rsidP="006F0182">
      <w:pPr>
        <w:jc w:val="center"/>
        <w:rPr>
          <w:rFonts w:ascii="Sylfaen" w:hAnsi="Sylfaen"/>
          <w:sz w:val="24"/>
        </w:rPr>
      </w:pPr>
      <w:r w:rsidRPr="00571250">
        <w:rPr>
          <w:rFonts w:ascii="Sylfaen" w:hAnsi="Sylfaen"/>
          <w:sz w:val="24"/>
        </w:rPr>
        <w:t>Department Of Computer Science</w:t>
      </w:r>
    </w:p>
    <w:p w:rsidR="006F0182" w:rsidRPr="00571250" w:rsidRDefault="006F0182" w:rsidP="006F0182">
      <w:pPr>
        <w:jc w:val="center"/>
        <w:rPr>
          <w:rFonts w:ascii="Sylfaen" w:hAnsi="Sylfaen"/>
          <w:sz w:val="32"/>
        </w:rPr>
      </w:pPr>
    </w:p>
    <w:p w:rsidR="006F0182" w:rsidRPr="00571250" w:rsidRDefault="006F0182" w:rsidP="006F0182">
      <w:pPr>
        <w:jc w:val="center"/>
        <w:rPr>
          <w:rFonts w:ascii="Sylfaen" w:hAnsi="Sylfaen"/>
          <w:sz w:val="32"/>
        </w:rPr>
      </w:pPr>
    </w:p>
    <w:p w:rsidR="006F0182" w:rsidRPr="00571250" w:rsidRDefault="006F0182" w:rsidP="006F0182">
      <w:pPr>
        <w:jc w:val="center"/>
        <w:rPr>
          <w:rFonts w:ascii="Sylfaen" w:hAnsi="Sylfaen"/>
          <w:b/>
          <w:sz w:val="32"/>
        </w:rPr>
      </w:pPr>
      <w:r w:rsidRPr="00571250">
        <w:rPr>
          <w:rFonts w:ascii="Sylfaen" w:hAnsi="Sylfaen"/>
          <w:b/>
          <w:sz w:val="32"/>
        </w:rPr>
        <w:t>4Ever</w:t>
      </w:r>
    </w:p>
    <w:p w:rsidR="006F0182" w:rsidRPr="00571250" w:rsidRDefault="006F0182" w:rsidP="006F0182">
      <w:pPr>
        <w:jc w:val="center"/>
        <w:rPr>
          <w:rFonts w:ascii="Sylfaen" w:hAnsi="Sylfaen"/>
          <w:sz w:val="28"/>
        </w:rPr>
      </w:pPr>
      <w:r w:rsidRPr="00571250">
        <w:rPr>
          <w:rFonts w:ascii="Sylfaen" w:hAnsi="Sylfaen"/>
          <w:sz w:val="28"/>
        </w:rPr>
        <w:t>Blockchain and Distributed Ledger Technologies</w:t>
      </w:r>
    </w:p>
    <w:p w:rsidR="006F0182" w:rsidRPr="00571250" w:rsidRDefault="006F0182" w:rsidP="006F0182">
      <w:pPr>
        <w:jc w:val="center"/>
        <w:rPr>
          <w:rFonts w:ascii="Sylfaen" w:hAnsi="Sylfaen"/>
          <w:sz w:val="28"/>
        </w:rPr>
      </w:pPr>
    </w:p>
    <w:p w:rsidR="006F0182" w:rsidRPr="00571250" w:rsidRDefault="006F0182" w:rsidP="006F0182">
      <w:pPr>
        <w:jc w:val="center"/>
        <w:rPr>
          <w:rFonts w:ascii="Sylfaen" w:hAnsi="Sylfaen"/>
          <w:sz w:val="28"/>
        </w:rPr>
      </w:pPr>
    </w:p>
    <w:p w:rsidR="006F0182" w:rsidRPr="00571250" w:rsidRDefault="006F0182" w:rsidP="006F0182">
      <w:pPr>
        <w:jc w:val="center"/>
        <w:rPr>
          <w:rFonts w:ascii="Sylfaen" w:hAnsi="Sylfaen"/>
          <w:sz w:val="28"/>
        </w:rPr>
        <w:sectPr w:rsidR="006F0182" w:rsidRPr="00571250">
          <w:footerReference w:type="default" r:id="rId9"/>
          <w:pgSz w:w="12240" w:h="15840"/>
          <w:pgMar w:top="1440" w:right="1440" w:bottom="1440" w:left="1440" w:header="720" w:footer="720" w:gutter="0"/>
          <w:cols w:space="720"/>
          <w:docGrid w:linePitch="360"/>
        </w:sectPr>
      </w:pPr>
    </w:p>
    <w:p w:rsidR="006F0182" w:rsidRPr="00571250" w:rsidRDefault="006F0182" w:rsidP="006F0182">
      <w:pPr>
        <w:jc w:val="center"/>
        <w:rPr>
          <w:rFonts w:ascii="Sylfaen" w:hAnsi="Sylfaen"/>
          <w:sz w:val="28"/>
        </w:rPr>
        <w:sectPr w:rsidR="006F0182" w:rsidRPr="00571250" w:rsidSect="006F0182">
          <w:type w:val="continuous"/>
          <w:pgSz w:w="12240" w:h="15840"/>
          <w:pgMar w:top="1440" w:right="1440" w:bottom="1440" w:left="1440" w:header="720" w:footer="720" w:gutter="0"/>
          <w:cols w:num="2" w:space="720"/>
          <w:docGrid w:linePitch="360"/>
        </w:sectPr>
      </w:pPr>
    </w:p>
    <w:p w:rsidR="006F0182" w:rsidRPr="00571250" w:rsidRDefault="0029482E" w:rsidP="006F0182">
      <w:pPr>
        <w:jc w:val="center"/>
        <w:rPr>
          <w:rFonts w:ascii="Sylfaen" w:hAnsi="Sylfaen"/>
          <w:sz w:val="28"/>
        </w:rPr>
      </w:pPr>
      <w:r w:rsidRPr="00571250">
        <w:rPr>
          <w:rFonts w:ascii="Sylfaen" w:hAnsi="Sylfaen"/>
          <w:sz w:val="28"/>
        </w:rPr>
        <w:t>Professor</w:t>
      </w:r>
      <w:r w:rsidR="006F0182" w:rsidRPr="00571250">
        <w:rPr>
          <w:rFonts w:ascii="Sylfaen" w:hAnsi="Sylfaen"/>
          <w:sz w:val="28"/>
        </w:rPr>
        <w:t>:</w:t>
      </w:r>
    </w:p>
    <w:p w:rsidR="006F0182" w:rsidRPr="00571250" w:rsidRDefault="0029482E" w:rsidP="0029482E">
      <w:pPr>
        <w:jc w:val="center"/>
        <w:rPr>
          <w:rFonts w:ascii="Sylfaen" w:hAnsi="Sylfaen"/>
          <w:sz w:val="28"/>
        </w:rPr>
      </w:pPr>
      <w:r w:rsidRPr="00571250">
        <w:rPr>
          <w:rFonts w:ascii="Sylfaen" w:hAnsi="Sylfaen"/>
          <w:sz w:val="28"/>
        </w:rPr>
        <w:t xml:space="preserve">Claudio Di </w:t>
      </w:r>
      <w:proofErr w:type="spellStart"/>
      <w:r w:rsidRPr="00571250">
        <w:rPr>
          <w:rFonts w:ascii="Sylfaen" w:hAnsi="Sylfaen"/>
          <w:sz w:val="28"/>
        </w:rPr>
        <w:t>Ciccio</w:t>
      </w:r>
      <w:proofErr w:type="spellEnd"/>
    </w:p>
    <w:p w:rsidR="006F0182" w:rsidRPr="00571250" w:rsidRDefault="006F0182" w:rsidP="006F0182">
      <w:pPr>
        <w:jc w:val="center"/>
        <w:rPr>
          <w:rFonts w:ascii="Sylfaen" w:hAnsi="Sylfaen"/>
          <w:sz w:val="28"/>
        </w:rPr>
      </w:pPr>
      <w:r w:rsidRPr="00571250">
        <w:rPr>
          <w:rFonts w:ascii="Sylfaen" w:hAnsi="Sylfaen"/>
          <w:sz w:val="28"/>
        </w:rPr>
        <w:br w:type="column"/>
      </w:r>
      <w:r w:rsidR="0029482E" w:rsidRPr="00571250">
        <w:rPr>
          <w:rFonts w:ascii="Sylfaen" w:hAnsi="Sylfaen"/>
          <w:sz w:val="28"/>
        </w:rPr>
        <w:t>Students</w:t>
      </w:r>
      <w:r w:rsidRPr="00571250">
        <w:rPr>
          <w:rFonts w:ascii="Sylfaen" w:hAnsi="Sylfaen"/>
          <w:sz w:val="28"/>
        </w:rPr>
        <w:t>:</w:t>
      </w:r>
    </w:p>
    <w:p w:rsidR="006F0182" w:rsidRPr="00571250" w:rsidRDefault="0029482E" w:rsidP="006F0182">
      <w:pPr>
        <w:jc w:val="center"/>
        <w:rPr>
          <w:rFonts w:ascii="Sylfaen" w:hAnsi="Sylfaen"/>
          <w:sz w:val="28"/>
        </w:rPr>
      </w:pPr>
      <w:r w:rsidRPr="00571250">
        <w:rPr>
          <w:rFonts w:ascii="Sylfaen" w:hAnsi="Sylfaen"/>
          <w:sz w:val="28"/>
        </w:rPr>
        <w:t>Andrea</w:t>
      </w:r>
      <w:r w:rsidR="00CA1245">
        <w:rPr>
          <w:rFonts w:ascii="Sylfaen" w:hAnsi="Sylfaen"/>
          <w:sz w:val="28"/>
        </w:rPr>
        <w:t xml:space="preserve"> </w:t>
      </w:r>
      <w:proofErr w:type="spellStart"/>
      <w:r w:rsidR="00CA1245" w:rsidRPr="00CA1245">
        <w:rPr>
          <w:rFonts w:ascii="Sylfaen" w:hAnsi="Sylfaen"/>
          <w:sz w:val="28"/>
        </w:rPr>
        <w:t>Massignan</w:t>
      </w:r>
      <w:proofErr w:type="spellEnd"/>
    </w:p>
    <w:p w:rsidR="0029482E" w:rsidRPr="00571250" w:rsidRDefault="0029482E" w:rsidP="006F0182">
      <w:pPr>
        <w:jc w:val="center"/>
        <w:rPr>
          <w:rFonts w:ascii="Sylfaen" w:hAnsi="Sylfaen"/>
          <w:sz w:val="28"/>
        </w:rPr>
      </w:pPr>
      <w:r w:rsidRPr="00571250">
        <w:rPr>
          <w:rFonts w:ascii="Sylfaen" w:hAnsi="Sylfaen"/>
          <w:sz w:val="28"/>
        </w:rPr>
        <w:t>Cesare</w:t>
      </w:r>
      <w:r w:rsidR="00CA1245">
        <w:rPr>
          <w:rFonts w:ascii="Sylfaen" w:hAnsi="Sylfaen"/>
          <w:sz w:val="28"/>
        </w:rPr>
        <w:t xml:space="preserve"> </w:t>
      </w:r>
      <w:proofErr w:type="spellStart"/>
      <w:r w:rsidR="00CA1245" w:rsidRPr="00CA1245">
        <w:rPr>
          <w:rFonts w:ascii="Sylfaen" w:hAnsi="Sylfaen"/>
          <w:sz w:val="28"/>
        </w:rPr>
        <w:t>Corsi</w:t>
      </w:r>
      <w:proofErr w:type="spellEnd"/>
    </w:p>
    <w:p w:rsidR="0029482E" w:rsidRPr="00571250" w:rsidRDefault="0029482E" w:rsidP="0029482E">
      <w:pPr>
        <w:jc w:val="center"/>
        <w:rPr>
          <w:rFonts w:ascii="Sylfaen" w:hAnsi="Sylfaen"/>
          <w:sz w:val="28"/>
        </w:rPr>
      </w:pPr>
      <w:proofErr w:type="spellStart"/>
      <w:r w:rsidRPr="00571250">
        <w:rPr>
          <w:rFonts w:ascii="Sylfaen" w:hAnsi="Sylfaen"/>
          <w:sz w:val="28"/>
        </w:rPr>
        <w:t>Ketevan</w:t>
      </w:r>
      <w:proofErr w:type="spellEnd"/>
      <w:r w:rsidR="00CA1245" w:rsidRPr="00CA1245">
        <w:t xml:space="preserve"> </w:t>
      </w:r>
      <w:proofErr w:type="spellStart"/>
      <w:r w:rsidR="00CA1245" w:rsidRPr="00CA1245">
        <w:rPr>
          <w:rFonts w:ascii="Sylfaen" w:hAnsi="Sylfaen"/>
          <w:sz w:val="28"/>
        </w:rPr>
        <w:t>Sikharulidze</w:t>
      </w:r>
      <w:proofErr w:type="spellEnd"/>
    </w:p>
    <w:p w:rsidR="0029482E" w:rsidRPr="00571250" w:rsidRDefault="0029482E" w:rsidP="0029482E">
      <w:pPr>
        <w:rPr>
          <w:rFonts w:ascii="Sylfaen" w:hAnsi="Sylfaen"/>
          <w:sz w:val="28"/>
        </w:rPr>
      </w:pPr>
    </w:p>
    <w:p w:rsidR="0029482E" w:rsidRPr="00571250" w:rsidRDefault="0029482E" w:rsidP="0029482E">
      <w:pPr>
        <w:rPr>
          <w:rFonts w:ascii="Sylfaen" w:hAnsi="Sylfaen"/>
          <w:sz w:val="28"/>
        </w:rPr>
        <w:sectPr w:rsidR="0029482E" w:rsidRPr="00571250" w:rsidSect="0029482E">
          <w:type w:val="continuous"/>
          <w:pgSz w:w="12240" w:h="15840"/>
          <w:pgMar w:top="1440" w:right="1440" w:bottom="1440" w:left="1440" w:header="720" w:footer="720" w:gutter="0"/>
          <w:cols w:num="2" w:space="720"/>
          <w:titlePg/>
          <w:docGrid w:linePitch="360"/>
        </w:sectPr>
      </w:pPr>
    </w:p>
    <w:p w:rsidR="0029482E" w:rsidRPr="00571250" w:rsidRDefault="0029482E" w:rsidP="0029482E">
      <w:pPr>
        <w:jc w:val="center"/>
        <w:rPr>
          <w:rFonts w:ascii="Sylfaen" w:hAnsi="Sylfaen"/>
          <w:sz w:val="28"/>
        </w:rPr>
      </w:pPr>
    </w:p>
    <w:p w:rsidR="0029482E" w:rsidRPr="00571250" w:rsidRDefault="0029482E" w:rsidP="0029482E">
      <w:pPr>
        <w:pBdr>
          <w:top w:val="single" w:sz="4" w:space="1" w:color="auto"/>
        </w:pBdr>
        <w:jc w:val="center"/>
        <w:rPr>
          <w:rFonts w:ascii="Sylfaen" w:hAnsi="Sylfaen"/>
          <w:sz w:val="28"/>
        </w:rPr>
      </w:pPr>
      <w:r w:rsidRPr="00571250">
        <w:rPr>
          <w:rFonts w:ascii="Sylfaen" w:hAnsi="Sylfaen"/>
          <w:sz w:val="28"/>
        </w:rPr>
        <w:t>Academic Year 2023/2024</w:t>
      </w:r>
    </w:p>
    <w:p w:rsidR="00EE0CF9" w:rsidRDefault="00EE0CF9">
      <w:pPr>
        <w:pStyle w:val="TOC1"/>
        <w:tabs>
          <w:tab w:val="right" w:leader="dot" w:pos="9350"/>
        </w:tabs>
        <w:rPr>
          <w:rFonts w:eastAsiaTheme="minorEastAsia"/>
          <w:noProof/>
        </w:rPr>
      </w:pPr>
      <w:r>
        <w:rPr>
          <w:rFonts w:ascii="Sylfaen" w:hAnsi="Sylfaen"/>
          <w:b/>
          <w:sz w:val="32"/>
          <w:szCs w:val="32"/>
        </w:rPr>
        <w:lastRenderedPageBreak/>
        <w:fldChar w:fldCharType="begin"/>
      </w:r>
      <w:r>
        <w:rPr>
          <w:rFonts w:ascii="Sylfaen" w:hAnsi="Sylfaen"/>
          <w:b/>
          <w:sz w:val="32"/>
          <w:szCs w:val="32"/>
        </w:rPr>
        <w:instrText xml:space="preserve"> TOC \o "1-3" \h \z \u </w:instrText>
      </w:r>
      <w:r>
        <w:rPr>
          <w:rFonts w:ascii="Sylfaen" w:hAnsi="Sylfaen"/>
          <w:b/>
          <w:sz w:val="32"/>
          <w:szCs w:val="32"/>
        </w:rPr>
        <w:fldChar w:fldCharType="separate"/>
      </w:r>
      <w:hyperlink w:anchor="_Toc157441395" w:history="1">
        <w:r w:rsidRPr="00B64B0F">
          <w:rPr>
            <w:rStyle w:val="Hyperlink"/>
            <w:rFonts w:ascii="Sylfaen" w:hAnsi="Sylfaen"/>
            <w:b/>
            <w:noProof/>
          </w:rPr>
          <w:t>Abstract</w:t>
        </w:r>
        <w:r>
          <w:rPr>
            <w:noProof/>
            <w:webHidden/>
          </w:rPr>
          <w:tab/>
        </w:r>
        <w:r>
          <w:rPr>
            <w:noProof/>
            <w:webHidden/>
          </w:rPr>
          <w:fldChar w:fldCharType="begin"/>
        </w:r>
        <w:r>
          <w:rPr>
            <w:noProof/>
            <w:webHidden/>
          </w:rPr>
          <w:instrText xml:space="preserve"> PAGEREF _Toc157441395 \h </w:instrText>
        </w:r>
        <w:r>
          <w:rPr>
            <w:noProof/>
            <w:webHidden/>
          </w:rPr>
        </w:r>
        <w:r>
          <w:rPr>
            <w:noProof/>
            <w:webHidden/>
          </w:rPr>
          <w:fldChar w:fldCharType="separate"/>
        </w:r>
        <w:r>
          <w:rPr>
            <w:noProof/>
            <w:webHidden/>
          </w:rPr>
          <w:t>4</w:t>
        </w:r>
        <w:r>
          <w:rPr>
            <w:noProof/>
            <w:webHidden/>
          </w:rPr>
          <w:fldChar w:fldCharType="end"/>
        </w:r>
      </w:hyperlink>
    </w:p>
    <w:p w:rsidR="00EE0CF9" w:rsidRDefault="00AD2FF7">
      <w:pPr>
        <w:pStyle w:val="TOC1"/>
        <w:tabs>
          <w:tab w:val="left" w:pos="440"/>
          <w:tab w:val="right" w:leader="dot" w:pos="9350"/>
        </w:tabs>
        <w:rPr>
          <w:rFonts w:eastAsiaTheme="minorEastAsia"/>
          <w:noProof/>
        </w:rPr>
      </w:pPr>
      <w:hyperlink w:anchor="_Toc157441396" w:history="1">
        <w:r w:rsidR="00EE0CF9" w:rsidRPr="00B64B0F">
          <w:rPr>
            <w:rStyle w:val="Hyperlink"/>
            <w:rFonts w:ascii="Sylfaen" w:hAnsi="Sylfaen"/>
            <w:b/>
            <w:noProof/>
          </w:rPr>
          <w:t>1.</w:t>
        </w:r>
        <w:r w:rsidR="00EE0CF9">
          <w:rPr>
            <w:rFonts w:eastAsiaTheme="minorEastAsia"/>
            <w:noProof/>
          </w:rPr>
          <w:tab/>
        </w:r>
        <w:r w:rsidR="00EE0CF9" w:rsidRPr="00B64B0F">
          <w:rPr>
            <w:rStyle w:val="Hyperlink"/>
            <w:rFonts w:ascii="Sylfaen" w:hAnsi="Sylfaen"/>
            <w:b/>
            <w:noProof/>
          </w:rPr>
          <w:t>Introduction</w:t>
        </w:r>
        <w:r w:rsidR="00EE0CF9">
          <w:rPr>
            <w:noProof/>
            <w:webHidden/>
          </w:rPr>
          <w:tab/>
        </w:r>
        <w:r w:rsidR="00EE0CF9">
          <w:rPr>
            <w:noProof/>
            <w:webHidden/>
          </w:rPr>
          <w:fldChar w:fldCharType="begin"/>
        </w:r>
        <w:r w:rsidR="00EE0CF9">
          <w:rPr>
            <w:noProof/>
            <w:webHidden/>
          </w:rPr>
          <w:instrText xml:space="preserve"> PAGEREF _Toc157441396 \h </w:instrText>
        </w:r>
        <w:r w:rsidR="00EE0CF9">
          <w:rPr>
            <w:noProof/>
            <w:webHidden/>
          </w:rPr>
        </w:r>
        <w:r w:rsidR="00EE0CF9">
          <w:rPr>
            <w:noProof/>
            <w:webHidden/>
          </w:rPr>
          <w:fldChar w:fldCharType="separate"/>
        </w:r>
        <w:r w:rsidR="00EE0CF9">
          <w:rPr>
            <w:noProof/>
            <w:webHidden/>
          </w:rPr>
          <w:t>4</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397" w:history="1">
        <w:r w:rsidR="00EE0CF9" w:rsidRPr="00B64B0F">
          <w:rPr>
            <w:rStyle w:val="Hyperlink"/>
            <w:rFonts w:ascii="Sylfaen" w:hAnsi="Sylfaen"/>
            <w:b/>
            <w:noProof/>
          </w:rPr>
          <w:t>1.1.</w:t>
        </w:r>
        <w:r w:rsidR="00EE0CF9">
          <w:rPr>
            <w:rFonts w:eastAsiaTheme="minorEastAsia"/>
            <w:noProof/>
          </w:rPr>
          <w:tab/>
        </w:r>
        <w:r w:rsidR="00EE0CF9" w:rsidRPr="00B64B0F">
          <w:rPr>
            <w:rStyle w:val="Hyperlink"/>
            <w:rFonts w:ascii="Sylfaen" w:hAnsi="Sylfaen"/>
            <w:b/>
            <w:noProof/>
          </w:rPr>
          <w:t>Background of 4Ever</w:t>
        </w:r>
        <w:r w:rsidR="00EE0CF9">
          <w:rPr>
            <w:noProof/>
            <w:webHidden/>
          </w:rPr>
          <w:tab/>
        </w:r>
        <w:r w:rsidR="00EE0CF9">
          <w:rPr>
            <w:noProof/>
            <w:webHidden/>
          </w:rPr>
          <w:fldChar w:fldCharType="begin"/>
        </w:r>
        <w:r w:rsidR="00EE0CF9">
          <w:rPr>
            <w:noProof/>
            <w:webHidden/>
          </w:rPr>
          <w:instrText xml:space="preserve"> PAGEREF _Toc157441397 \h </w:instrText>
        </w:r>
        <w:r w:rsidR="00EE0CF9">
          <w:rPr>
            <w:noProof/>
            <w:webHidden/>
          </w:rPr>
        </w:r>
        <w:r w:rsidR="00EE0CF9">
          <w:rPr>
            <w:noProof/>
            <w:webHidden/>
          </w:rPr>
          <w:fldChar w:fldCharType="separate"/>
        </w:r>
        <w:r w:rsidR="00EE0CF9">
          <w:rPr>
            <w:noProof/>
            <w:webHidden/>
          </w:rPr>
          <w:t>4</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398" w:history="1">
        <w:r w:rsidR="00EE0CF9" w:rsidRPr="00B64B0F">
          <w:rPr>
            <w:rStyle w:val="Hyperlink"/>
            <w:rFonts w:ascii="Sylfaen" w:hAnsi="Sylfaen"/>
            <w:b/>
            <w:noProof/>
          </w:rPr>
          <w:t>1.2.</w:t>
        </w:r>
        <w:r w:rsidR="00EE0CF9">
          <w:rPr>
            <w:rFonts w:eastAsiaTheme="minorEastAsia"/>
            <w:noProof/>
          </w:rPr>
          <w:tab/>
        </w:r>
        <w:r w:rsidR="00EE0CF9" w:rsidRPr="00B64B0F">
          <w:rPr>
            <w:rStyle w:val="Hyperlink"/>
            <w:rFonts w:ascii="Sylfaen" w:hAnsi="Sylfaen"/>
            <w:b/>
            <w:noProof/>
          </w:rPr>
          <w:t>Purpose of the Report</w:t>
        </w:r>
        <w:r w:rsidR="00EE0CF9">
          <w:rPr>
            <w:noProof/>
            <w:webHidden/>
          </w:rPr>
          <w:tab/>
        </w:r>
        <w:r w:rsidR="00EE0CF9">
          <w:rPr>
            <w:noProof/>
            <w:webHidden/>
          </w:rPr>
          <w:fldChar w:fldCharType="begin"/>
        </w:r>
        <w:r w:rsidR="00EE0CF9">
          <w:rPr>
            <w:noProof/>
            <w:webHidden/>
          </w:rPr>
          <w:instrText xml:space="preserve"> PAGEREF _Toc157441398 \h </w:instrText>
        </w:r>
        <w:r w:rsidR="00EE0CF9">
          <w:rPr>
            <w:noProof/>
            <w:webHidden/>
          </w:rPr>
        </w:r>
        <w:r w:rsidR="00EE0CF9">
          <w:rPr>
            <w:noProof/>
            <w:webHidden/>
          </w:rPr>
          <w:fldChar w:fldCharType="separate"/>
        </w:r>
        <w:r w:rsidR="00EE0CF9">
          <w:rPr>
            <w:noProof/>
            <w:webHidden/>
          </w:rPr>
          <w:t>5</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399" w:history="1">
        <w:r w:rsidR="00EE0CF9" w:rsidRPr="00B64B0F">
          <w:rPr>
            <w:rStyle w:val="Hyperlink"/>
            <w:rFonts w:ascii="Sylfaen" w:hAnsi="Sylfaen"/>
            <w:b/>
            <w:noProof/>
          </w:rPr>
          <w:t>1.3.</w:t>
        </w:r>
        <w:r w:rsidR="00EE0CF9">
          <w:rPr>
            <w:rFonts w:eastAsiaTheme="minorEastAsia"/>
            <w:noProof/>
          </w:rPr>
          <w:tab/>
        </w:r>
        <w:r w:rsidR="00EE0CF9" w:rsidRPr="00B64B0F">
          <w:rPr>
            <w:rStyle w:val="Hyperlink"/>
            <w:rFonts w:ascii="Sylfaen" w:hAnsi="Sylfaen"/>
            <w:b/>
            <w:noProof/>
          </w:rPr>
          <w:t>Overview of the MMORPG-inspired decentralized application concept</w:t>
        </w:r>
        <w:r w:rsidR="00EE0CF9">
          <w:rPr>
            <w:noProof/>
            <w:webHidden/>
          </w:rPr>
          <w:tab/>
        </w:r>
        <w:r w:rsidR="00EE0CF9">
          <w:rPr>
            <w:noProof/>
            <w:webHidden/>
          </w:rPr>
          <w:fldChar w:fldCharType="begin"/>
        </w:r>
        <w:r w:rsidR="00EE0CF9">
          <w:rPr>
            <w:noProof/>
            <w:webHidden/>
          </w:rPr>
          <w:instrText xml:space="preserve"> PAGEREF _Toc157441399 \h </w:instrText>
        </w:r>
        <w:r w:rsidR="00EE0CF9">
          <w:rPr>
            <w:noProof/>
            <w:webHidden/>
          </w:rPr>
        </w:r>
        <w:r w:rsidR="00EE0CF9">
          <w:rPr>
            <w:noProof/>
            <w:webHidden/>
          </w:rPr>
          <w:fldChar w:fldCharType="separate"/>
        </w:r>
        <w:r w:rsidR="00EE0CF9">
          <w:rPr>
            <w:noProof/>
            <w:webHidden/>
          </w:rPr>
          <w:t>5</w:t>
        </w:r>
        <w:r w:rsidR="00EE0CF9">
          <w:rPr>
            <w:noProof/>
            <w:webHidden/>
          </w:rPr>
          <w:fldChar w:fldCharType="end"/>
        </w:r>
      </w:hyperlink>
    </w:p>
    <w:p w:rsidR="00EE0CF9" w:rsidRDefault="00AD2FF7">
      <w:pPr>
        <w:pStyle w:val="TOC1"/>
        <w:tabs>
          <w:tab w:val="left" w:pos="440"/>
          <w:tab w:val="right" w:leader="dot" w:pos="9350"/>
        </w:tabs>
        <w:rPr>
          <w:rFonts w:eastAsiaTheme="minorEastAsia"/>
          <w:noProof/>
        </w:rPr>
      </w:pPr>
      <w:hyperlink w:anchor="_Toc157441400" w:history="1">
        <w:r w:rsidR="00EE0CF9" w:rsidRPr="00B64B0F">
          <w:rPr>
            <w:rStyle w:val="Hyperlink"/>
            <w:rFonts w:ascii="Sylfaen" w:hAnsi="Sylfaen"/>
            <w:b/>
            <w:noProof/>
          </w:rPr>
          <w:t>2.</w:t>
        </w:r>
        <w:r w:rsidR="00EE0CF9">
          <w:rPr>
            <w:rFonts w:eastAsiaTheme="minorEastAsia"/>
            <w:noProof/>
          </w:rPr>
          <w:tab/>
        </w:r>
        <w:r w:rsidR="00EE0CF9" w:rsidRPr="00B64B0F">
          <w:rPr>
            <w:rStyle w:val="Hyperlink"/>
            <w:rFonts w:ascii="Sylfaen" w:hAnsi="Sylfaen"/>
            <w:b/>
            <w:noProof/>
          </w:rPr>
          <w:t>Blockchain and Decentralized Applications (DApps)</w:t>
        </w:r>
        <w:r w:rsidR="00EE0CF9">
          <w:rPr>
            <w:noProof/>
            <w:webHidden/>
          </w:rPr>
          <w:tab/>
        </w:r>
        <w:r w:rsidR="00EE0CF9">
          <w:rPr>
            <w:noProof/>
            <w:webHidden/>
          </w:rPr>
          <w:fldChar w:fldCharType="begin"/>
        </w:r>
        <w:r w:rsidR="00EE0CF9">
          <w:rPr>
            <w:noProof/>
            <w:webHidden/>
          </w:rPr>
          <w:instrText xml:space="preserve"> PAGEREF _Toc157441400 \h </w:instrText>
        </w:r>
        <w:r w:rsidR="00EE0CF9">
          <w:rPr>
            <w:noProof/>
            <w:webHidden/>
          </w:rPr>
        </w:r>
        <w:r w:rsidR="00EE0CF9">
          <w:rPr>
            <w:noProof/>
            <w:webHidden/>
          </w:rPr>
          <w:fldChar w:fldCharType="separate"/>
        </w:r>
        <w:r w:rsidR="00EE0CF9">
          <w:rPr>
            <w:noProof/>
            <w:webHidden/>
          </w:rPr>
          <w:t>6</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01" w:history="1">
        <w:r w:rsidR="00EE0CF9" w:rsidRPr="00B64B0F">
          <w:rPr>
            <w:rStyle w:val="Hyperlink"/>
            <w:rFonts w:ascii="Sylfaen" w:hAnsi="Sylfaen"/>
            <w:b/>
            <w:noProof/>
          </w:rPr>
          <w:t>2.1.</w:t>
        </w:r>
        <w:r w:rsidR="00EE0CF9">
          <w:rPr>
            <w:rFonts w:eastAsiaTheme="minorEastAsia"/>
            <w:noProof/>
          </w:rPr>
          <w:tab/>
        </w:r>
        <w:r w:rsidR="00EE0CF9" w:rsidRPr="00B64B0F">
          <w:rPr>
            <w:rStyle w:val="Hyperlink"/>
            <w:rFonts w:ascii="Sylfaen" w:hAnsi="Sylfaen"/>
            <w:b/>
            <w:noProof/>
          </w:rPr>
          <w:t>Introduction to Blockchain Technology</w:t>
        </w:r>
        <w:r w:rsidR="00EE0CF9">
          <w:rPr>
            <w:noProof/>
            <w:webHidden/>
          </w:rPr>
          <w:tab/>
        </w:r>
        <w:r w:rsidR="00EE0CF9">
          <w:rPr>
            <w:noProof/>
            <w:webHidden/>
          </w:rPr>
          <w:fldChar w:fldCharType="begin"/>
        </w:r>
        <w:r w:rsidR="00EE0CF9">
          <w:rPr>
            <w:noProof/>
            <w:webHidden/>
          </w:rPr>
          <w:instrText xml:space="preserve"> PAGEREF _Toc157441401 \h </w:instrText>
        </w:r>
        <w:r w:rsidR="00EE0CF9">
          <w:rPr>
            <w:noProof/>
            <w:webHidden/>
          </w:rPr>
        </w:r>
        <w:r w:rsidR="00EE0CF9">
          <w:rPr>
            <w:noProof/>
            <w:webHidden/>
          </w:rPr>
          <w:fldChar w:fldCharType="separate"/>
        </w:r>
        <w:r w:rsidR="00EE0CF9">
          <w:rPr>
            <w:noProof/>
            <w:webHidden/>
          </w:rPr>
          <w:t>6</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02" w:history="1">
        <w:r w:rsidR="00EE0CF9" w:rsidRPr="00B64B0F">
          <w:rPr>
            <w:rStyle w:val="Hyperlink"/>
            <w:rFonts w:ascii="Sylfaen" w:hAnsi="Sylfaen"/>
            <w:b/>
            <w:noProof/>
          </w:rPr>
          <w:t>2.2.</w:t>
        </w:r>
        <w:r w:rsidR="00EE0CF9">
          <w:rPr>
            <w:rFonts w:eastAsiaTheme="minorEastAsia"/>
            <w:noProof/>
          </w:rPr>
          <w:tab/>
        </w:r>
        <w:r w:rsidR="00EE0CF9" w:rsidRPr="00B64B0F">
          <w:rPr>
            <w:rStyle w:val="Hyperlink"/>
            <w:rFonts w:ascii="Sylfaen" w:hAnsi="Sylfaen"/>
            <w:b/>
            <w:noProof/>
          </w:rPr>
          <w:t>Overview of Decentralized Applications (DApps)</w:t>
        </w:r>
        <w:r w:rsidR="00EE0CF9">
          <w:rPr>
            <w:noProof/>
            <w:webHidden/>
          </w:rPr>
          <w:tab/>
        </w:r>
        <w:r w:rsidR="00EE0CF9">
          <w:rPr>
            <w:noProof/>
            <w:webHidden/>
          </w:rPr>
          <w:fldChar w:fldCharType="begin"/>
        </w:r>
        <w:r w:rsidR="00EE0CF9">
          <w:rPr>
            <w:noProof/>
            <w:webHidden/>
          </w:rPr>
          <w:instrText xml:space="preserve"> PAGEREF _Toc157441402 \h </w:instrText>
        </w:r>
        <w:r w:rsidR="00EE0CF9">
          <w:rPr>
            <w:noProof/>
            <w:webHidden/>
          </w:rPr>
        </w:r>
        <w:r w:rsidR="00EE0CF9">
          <w:rPr>
            <w:noProof/>
            <w:webHidden/>
          </w:rPr>
          <w:fldChar w:fldCharType="separate"/>
        </w:r>
        <w:r w:rsidR="00EE0CF9">
          <w:rPr>
            <w:noProof/>
            <w:webHidden/>
          </w:rPr>
          <w:t>7</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03" w:history="1">
        <w:r w:rsidR="00EE0CF9" w:rsidRPr="00B64B0F">
          <w:rPr>
            <w:rStyle w:val="Hyperlink"/>
            <w:rFonts w:ascii="Sylfaen" w:hAnsi="Sylfaen"/>
            <w:b/>
            <w:noProof/>
          </w:rPr>
          <w:t>2.3.</w:t>
        </w:r>
        <w:r w:rsidR="00EE0CF9">
          <w:rPr>
            <w:rFonts w:eastAsiaTheme="minorEastAsia"/>
            <w:noProof/>
          </w:rPr>
          <w:tab/>
        </w:r>
        <w:r w:rsidR="00EE0CF9" w:rsidRPr="00B64B0F">
          <w:rPr>
            <w:rStyle w:val="Hyperlink"/>
            <w:rFonts w:ascii="Sylfaen" w:hAnsi="Sylfaen"/>
            <w:b/>
            <w:noProof/>
          </w:rPr>
          <w:t>Advantages of using Blockchain for gaming applications</w:t>
        </w:r>
        <w:r w:rsidR="00EE0CF9">
          <w:rPr>
            <w:noProof/>
            <w:webHidden/>
          </w:rPr>
          <w:tab/>
        </w:r>
        <w:r w:rsidR="00EE0CF9">
          <w:rPr>
            <w:noProof/>
            <w:webHidden/>
          </w:rPr>
          <w:fldChar w:fldCharType="begin"/>
        </w:r>
        <w:r w:rsidR="00EE0CF9">
          <w:rPr>
            <w:noProof/>
            <w:webHidden/>
          </w:rPr>
          <w:instrText xml:space="preserve"> PAGEREF _Toc157441403 \h </w:instrText>
        </w:r>
        <w:r w:rsidR="00EE0CF9">
          <w:rPr>
            <w:noProof/>
            <w:webHidden/>
          </w:rPr>
        </w:r>
        <w:r w:rsidR="00EE0CF9">
          <w:rPr>
            <w:noProof/>
            <w:webHidden/>
          </w:rPr>
          <w:fldChar w:fldCharType="separate"/>
        </w:r>
        <w:r w:rsidR="00EE0CF9">
          <w:rPr>
            <w:noProof/>
            <w:webHidden/>
          </w:rPr>
          <w:t>7</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04" w:history="1">
        <w:r w:rsidR="00EE0CF9" w:rsidRPr="00B64B0F">
          <w:rPr>
            <w:rStyle w:val="Hyperlink"/>
            <w:rFonts w:ascii="Sylfaen" w:hAnsi="Sylfaen"/>
            <w:b/>
            <w:noProof/>
          </w:rPr>
          <w:t>2.4.</w:t>
        </w:r>
        <w:r w:rsidR="00EE0CF9">
          <w:rPr>
            <w:rFonts w:eastAsiaTheme="minorEastAsia"/>
            <w:noProof/>
          </w:rPr>
          <w:tab/>
        </w:r>
        <w:r w:rsidR="00EE0CF9" w:rsidRPr="00B64B0F">
          <w:rPr>
            <w:rStyle w:val="Hyperlink"/>
            <w:rFonts w:ascii="Sylfaen" w:hAnsi="Sylfaen"/>
            <w:b/>
            <w:noProof/>
          </w:rPr>
          <w:t>Role of Non-Fungible Tokens (NFTs) in asset ownership</w:t>
        </w:r>
        <w:r w:rsidR="00EE0CF9">
          <w:rPr>
            <w:noProof/>
            <w:webHidden/>
          </w:rPr>
          <w:tab/>
        </w:r>
        <w:r w:rsidR="00EE0CF9">
          <w:rPr>
            <w:noProof/>
            <w:webHidden/>
          </w:rPr>
          <w:fldChar w:fldCharType="begin"/>
        </w:r>
        <w:r w:rsidR="00EE0CF9">
          <w:rPr>
            <w:noProof/>
            <w:webHidden/>
          </w:rPr>
          <w:instrText xml:space="preserve"> PAGEREF _Toc157441404 \h </w:instrText>
        </w:r>
        <w:r w:rsidR="00EE0CF9">
          <w:rPr>
            <w:noProof/>
            <w:webHidden/>
          </w:rPr>
        </w:r>
        <w:r w:rsidR="00EE0CF9">
          <w:rPr>
            <w:noProof/>
            <w:webHidden/>
          </w:rPr>
          <w:fldChar w:fldCharType="separate"/>
        </w:r>
        <w:r w:rsidR="00EE0CF9">
          <w:rPr>
            <w:noProof/>
            <w:webHidden/>
          </w:rPr>
          <w:t>8</w:t>
        </w:r>
        <w:r w:rsidR="00EE0CF9">
          <w:rPr>
            <w:noProof/>
            <w:webHidden/>
          </w:rPr>
          <w:fldChar w:fldCharType="end"/>
        </w:r>
      </w:hyperlink>
    </w:p>
    <w:p w:rsidR="00EE0CF9" w:rsidRDefault="00AD2FF7">
      <w:pPr>
        <w:pStyle w:val="TOC1"/>
        <w:tabs>
          <w:tab w:val="left" w:pos="440"/>
          <w:tab w:val="right" w:leader="dot" w:pos="9350"/>
        </w:tabs>
        <w:rPr>
          <w:rFonts w:eastAsiaTheme="minorEastAsia"/>
          <w:noProof/>
        </w:rPr>
      </w:pPr>
      <w:hyperlink w:anchor="_Toc157441405" w:history="1">
        <w:r w:rsidR="00EE0CF9" w:rsidRPr="00B64B0F">
          <w:rPr>
            <w:rStyle w:val="Hyperlink"/>
            <w:rFonts w:ascii="Sylfaen" w:hAnsi="Sylfaen"/>
            <w:b/>
            <w:noProof/>
          </w:rPr>
          <w:t>3.</w:t>
        </w:r>
        <w:r w:rsidR="00EE0CF9">
          <w:rPr>
            <w:rFonts w:eastAsiaTheme="minorEastAsia"/>
            <w:noProof/>
          </w:rPr>
          <w:tab/>
        </w:r>
        <w:r w:rsidR="00EE0CF9" w:rsidRPr="00B64B0F">
          <w:rPr>
            <w:rStyle w:val="Hyperlink"/>
            <w:rFonts w:ascii="Sylfaen" w:hAnsi="Sylfaen"/>
            <w:b/>
            <w:noProof/>
          </w:rPr>
          <w:t>Overview of 4Ever</w:t>
        </w:r>
        <w:r w:rsidR="00EE0CF9">
          <w:rPr>
            <w:noProof/>
            <w:webHidden/>
          </w:rPr>
          <w:tab/>
        </w:r>
        <w:r w:rsidR="00EE0CF9">
          <w:rPr>
            <w:noProof/>
            <w:webHidden/>
          </w:rPr>
          <w:fldChar w:fldCharType="begin"/>
        </w:r>
        <w:r w:rsidR="00EE0CF9">
          <w:rPr>
            <w:noProof/>
            <w:webHidden/>
          </w:rPr>
          <w:instrText xml:space="preserve"> PAGEREF _Toc157441405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06" w:history="1">
        <w:r w:rsidR="00EE0CF9" w:rsidRPr="00B64B0F">
          <w:rPr>
            <w:rStyle w:val="Hyperlink"/>
            <w:rFonts w:ascii="Sylfaen" w:hAnsi="Sylfaen"/>
            <w:b/>
            <w:noProof/>
          </w:rPr>
          <w:t>3.1.</w:t>
        </w:r>
        <w:r w:rsidR="00EE0CF9">
          <w:rPr>
            <w:rFonts w:eastAsiaTheme="minorEastAsia"/>
            <w:noProof/>
          </w:rPr>
          <w:tab/>
        </w:r>
        <w:r w:rsidR="00EE0CF9" w:rsidRPr="00B64B0F">
          <w:rPr>
            <w:rStyle w:val="Hyperlink"/>
            <w:rFonts w:ascii="Sylfaen" w:hAnsi="Sylfaen"/>
            <w:b/>
            <w:noProof/>
          </w:rPr>
          <w:t>Concept and Objectives</w:t>
        </w:r>
        <w:r w:rsidR="00EE0CF9">
          <w:rPr>
            <w:noProof/>
            <w:webHidden/>
          </w:rPr>
          <w:tab/>
        </w:r>
        <w:r w:rsidR="00EE0CF9">
          <w:rPr>
            <w:noProof/>
            <w:webHidden/>
          </w:rPr>
          <w:fldChar w:fldCharType="begin"/>
        </w:r>
        <w:r w:rsidR="00EE0CF9">
          <w:rPr>
            <w:noProof/>
            <w:webHidden/>
          </w:rPr>
          <w:instrText xml:space="preserve"> PAGEREF _Toc157441406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07" w:history="1">
        <w:r w:rsidR="00EE0CF9" w:rsidRPr="00B64B0F">
          <w:rPr>
            <w:rStyle w:val="Hyperlink"/>
            <w:rFonts w:ascii="Sylfaen" w:hAnsi="Sylfaen"/>
            <w:b/>
            <w:noProof/>
          </w:rPr>
          <w:t>3.2.</w:t>
        </w:r>
        <w:r w:rsidR="00EE0CF9">
          <w:rPr>
            <w:rFonts w:eastAsiaTheme="minorEastAsia"/>
            <w:noProof/>
          </w:rPr>
          <w:tab/>
        </w:r>
        <w:r w:rsidR="00EE0CF9" w:rsidRPr="00B64B0F">
          <w:rPr>
            <w:rStyle w:val="Hyperlink"/>
            <w:rFonts w:ascii="Sylfaen" w:hAnsi="Sylfaen"/>
            <w:b/>
            <w:noProof/>
          </w:rPr>
          <w:t>Key features of the 4Ever DApp</w:t>
        </w:r>
        <w:r w:rsidR="00EE0CF9">
          <w:rPr>
            <w:noProof/>
            <w:webHidden/>
          </w:rPr>
          <w:tab/>
        </w:r>
        <w:r w:rsidR="00EE0CF9">
          <w:rPr>
            <w:noProof/>
            <w:webHidden/>
          </w:rPr>
          <w:fldChar w:fldCharType="begin"/>
        </w:r>
        <w:r w:rsidR="00EE0CF9">
          <w:rPr>
            <w:noProof/>
            <w:webHidden/>
          </w:rPr>
          <w:instrText xml:space="preserve"> PAGEREF _Toc157441407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1"/>
        <w:tabs>
          <w:tab w:val="left" w:pos="440"/>
          <w:tab w:val="right" w:leader="dot" w:pos="9350"/>
        </w:tabs>
        <w:rPr>
          <w:rFonts w:eastAsiaTheme="minorEastAsia"/>
          <w:noProof/>
        </w:rPr>
      </w:pPr>
      <w:hyperlink w:anchor="_Toc157441408" w:history="1">
        <w:r w:rsidR="00EE0CF9" w:rsidRPr="00B64B0F">
          <w:rPr>
            <w:rStyle w:val="Hyperlink"/>
            <w:rFonts w:ascii="Sylfaen" w:hAnsi="Sylfaen"/>
            <w:b/>
            <w:noProof/>
          </w:rPr>
          <w:t>4.</w:t>
        </w:r>
        <w:r w:rsidR="00EE0CF9">
          <w:rPr>
            <w:rFonts w:eastAsiaTheme="minorEastAsia"/>
            <w:noProof/>
          </w:rPr>
          <w:tab/>
        </w:r>
        <w:r w:rsidR="00EE0CF9" w:rsidRPr="00B64B0F">
          <w:rPr>
            <w:rStyle w:val="Hyperlink"/>
            <w:rFonts w:ascii="Sylfaen" w:hAnsi="Sylfaen"/>
            <w:b/>
            <w:noProof/>
          </w:rPr>
          <w:t>Technical Architecture of 4Ever</w:t>
        </w:r>
        <w:r w:rsidR="00EE0CF9">
          <w:rPr>
            <w:noProof/>
            <w:webHidden/>
          </w:rPr>
          <w:tab/>
        </w:r>
        <w:r w:rsidR="00EE0CF9">
          <w:rPr>
            <w:noProof/>
            <w:webHidden/>
          </w:rPr>
          <w:fldChar w:fldCharType="begin"/>
        </w:r>
        <w:r w:rsidR="00EE0CF9">
          <w:rPr>
            <w:noProof/>
            <w:webHidden/>
          </w:rPr>
          <w:instrText xml:space="preserve"> PAGEREF _Toc157441408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09" w:history="1">
        <w:r w:rsidR="00EE0CF9" w:rsidRPr="00B64B0F">
          <w:rPr>
            <w:rStyle w:val="Hyperlink"/>
            <w:rFonts w:ascii="Sylfaen" w:hAnsi="Sylfaen"/>
            <w:b/>
            <w:noProof/>
          </w:rPr>
          <w:t>4.1.</w:t>
        </w:r>
        <w:r w:rsidR="00EE0CF9">
          <w:rPr>
            <w:rFonts w:eastAsiaTheme="minorEastAsia"/>
            <w:noProof/>
          </w:rPr>
          <w:tab/>
        </w:r>
        <w:r w:rsidR="00EE0CF9" w:rsidRPr="00B64B0F">
          <w:rPr>
            <w:rStyle w:val="Hyperlink"/>
            <w:rFonts w:ascii="Sylfaen" w:hAnsi="Sylfaen"/>
            <w:b/>
            <w:noProof/>
          </w:rPr>
          <w:t>Overview of the underlying Blockchain Technology</w:t>
        </w:r>
        <w:r w:rsidR="00EE0CF9">
          <w:rPr>
            <w:noProof/>
            <w:webHidden/>
          </w:rPr>
          <w:tab/>
        </w:r>
        <w:r w:rsidR="00EE0CF9">
          <w:rPr>
            <w:noProof/>
            <w:webHidden/>
          </w:rPr>
          <w:fldChar w:fldCharType="begin"/>
        </w:r>
        <w:r w:rsidR="00EE0CF9">
          <w:rPr>
            <w:noProof/>
            <w:webHidden/>
          </w:rPr>
          <w:instrText xml:space="preserve"> PAGEREF _Toc157441409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10" w:history="1">
        <w:r w:rsidR="00EE0CF9" w:rsidRPr="00B64B0F">
          <w:rPr>
            <w:rStyle w:val="Hyperlink"/>
            <w:rFonts w:ascii="Sylfaen" w:hAnsi="Sylfaen"/>
            <w:b/>
            <w:noProof/>
          </w:rPr>
          <w:t>4.2.</w:t>
        </w:r>
        <w:r w:rsidR="00EE0CF9">
          <w:rPr>
            <w:rFonts w:eastAsiaTheme="minorEastAsia"/>
            <w:noProof/>
          </w:rPr>
          <w:tab/>
        </w:r>
        <w:r w:rsidR="00EE0CF9" w:rsidRPr="00B64B0F">
          <w:rPr>
            <w:rStyle w:val="Hyperlink"/>
            <w:rFonts w:ascii="Sylfaen" w:hAnsi="Sylfaen"/>
            <w:b/>
            <w:noProof/>
          </w:rPr>
          <w:t>Smart Contracts Implementation</w:t>
        </w:r>
        <w:r w:rsidR="00EE0CF9">
          <w:rPr>
            <w:noProof/>
            <w:webHidden/>
          </w:rPr>
          <w:tab/>
        </w:r>
        <w:r w:rsidR="00EE0CF9">
          <w:rPr>
            <w:noProof/>
            <w:webHidden/>
          </w:rPr>
          <w:fldChar w:fldCharType="begin"/>
        </w:r>
        <w:r w:rsidR="00EE0CF9">
          <w:rPr>
            <w:noProof/>
            <w:webHidden/>
          </w:rPr>
          <w:instrText xml:space="preserve"> PAGEREF _Toc157441410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11" w:history="1">
        <w:r w:rsidR="00EE0CF9" w:rsidRPr="00B64B0F">
          <w:rPr>
            <w:rStyle w:val="Hyperlink"/>
            <w:rFonts w:ascii="Sylfaen" w:hAnsi="Sylfaen"/>
            <w:b/>
            <w:noProof/>
          </w:rPr>
          <w:t>4.3.</w:t>
        </w:r>
        <w:r w:rsidR="00EE0CF9">
          <w:rPr>
            <w:rFonts w:eastAsiaTheme="minorEastAsia"/>
            <w:noProof/>
          </w:rPr>
          <w:tab/>
        </w:r>
        <w:r w:rsidR="00EE0CF9" w:rsidRPr="00B64B0F">
          <w:rPr>
            <w:rStyle w:val="Hyperlink"/>
            <w:rFonts w:ascii="Sylfaen" w:hAnsi="Sylfaen"/>
            <w:b/>
            <w:noProof/>
          </w:rPr>
          <w:t>Integration of NFTs for asset ownership</w:t>
        </w:r>
        <w:r w:rsidR="00EE0CF9">
          <w:rPr>
            <w:noProof/>
            <w:webHidden/>
          </w:rPr>
          <w:tab/>
        </w:r>
        <w:r w:rsidR="00EE0CF9">
          <w:rPr>
            <w:noProof/>
            <w:webHidden/>
          </w:rPr>
          <w:fldChar w:fldCharType="begin"/>
        </w:r>
        <w:r w:rsidR="00EE0CF9">
          <w:rPr>
            <w:noProof/>
            <w:webHidden/>
          </w:rPr>
          <w:instrText xml:space="preserve"> PAGEREF _Toc157441411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12" w:history="1">
        <w:r w:rsidR="00EE0CF9" w:rsidRPr="00B64B0F">
          <w:rPr>
            <w:rStyle w:val="Hyperlink"/>
            <w:rFonts w:ascii="Sylfaen" w:hAnsi="Sylfaen"/>
            <w:b/>
            <w:noProof/>
          </w:rPr>
          <w:t>4.4.</w:t>
        </w:r>
        <w:r w:rsidR="00EE0CF9">
          <w:rPr>
            <w:rFonts w:eastAsiaTheme="minorEastAsia"/>
            <w:noProof/>
          </w:rPr>
          <w:tab/>
        </w:r>
        <w:r w:rsidR="00EE0CF9" w:rsidRPr="00B64B0F">
          <w:rPr>
            <w:rStyle w:val="Hyperlink"/>
            <w:rFonts w:ascii="Sylfaen" w:hAnsi="Sylfaen"/>
            <w:b/>
            <w:noProof/>
          </w:rPr>
          <w:t>Quests and Reward System</w:t>
        </w:r>
        <w:r w:rsidR="00EE0CF9">
          <w:rPr>
            <w:noProof/>
            <w:webHidden/>
          </w:rPr>
          <w:tab/>
        </w:r>
        <w:r w:rsidR="00EE0CF9">
          <w:rPr>
            <w:noProof/>
            <w:webHidden/>
          </w:rPr>
          <w:fldChar w:fldCharType="begin"/>
        </w:r>
        <w:r w:rsidR="00EE0CF9">
          <w:rPr>
            <w:noProof/>
            <w:webHidden/>
          </w:rPr>
          <w:instrText xml:space="preserve"> PAGEREF _Toc157441412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1"/>
        <w:tabs>
          <w:tab w:val="left" w:pos="440"/>
          <w:tab w:val="right" w:leader="dot" w:pos="9350"/>
        </w:tabs>
        <w:rPr>
          <w:rFonts w:eastAsiaTheme="minorEastAsia"/>
          <w:noProof/>
        </w:rPr>
      </w:pPr>
      <w:hyperlink w:anchor="_Toc157441413" w:history="1">
        <w:r w:rsidR="00EE0CF9" w:rsidRPr="00B64B0F">
          <w:rPr>
            <w:rStyle w:val="Hyperlink"/>
            <w:rFonts w:ascii="Sylfaen" w:hAnsi="Sylfaen"/>
            <w:b/>
            <w:noProof/>
          </w:rPr>
          <w:t>5.</w:t>
        </w:r>
        <w:r w:rsidR="00EE0CF9">
          <w:rPr>
            <w:rFonts w:eastAsiaTheme="minorEastAsia"/>
            <w:noProof/>
          </w:rPr>
          <w:tab/>
        </w:r>
        <w:r w:rsidR="00EE0CF9" w:rsidRPr="00B64B0F">
          <w:rPr>
            <w:rStyle w:val="Hyperlink"/>
            <w:rFonts w:ascii="Sylfaen" w:hAnsi="Sylfaen"/>
            <w:b/>
            <w:noProof/>
          </w:rPr>
          <w:t>In-Game Economy Management</w:t>
        </w:r>
        <w:r w:rsidR="00EE0CF9">
          <w:rPr>
            <w:noProof/>
            <w:webHidden/>
          </w:rPr>
          <w:tab/>
        </w:r>
        <w:r w:rsidR="00EE0CF9">
          <w:rPr>
            <w:noProof/>
            <w:webHidden/>
          </w:rPr>
          <w:fldChar w:fldCharType="begin"/>
        </w:r>
        <w:r w:rsidR="00EE0CF9">
          <w:rPr>
            <w:noProof/>
            <w:webHidden/>
          </w:rPr>
          <w:instrText xml:space="preserve"> PAGEREF _Toc157441413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14" w:history="1">
        <w:r w:rsidR="00EE0CF9" w:rsidRPr="00B64B0F">
          <w:rPr>
            <w:rStyle w:val="Hyperlink"/>
            <w:rFonts w:ascii="Sylfaen" w:hAnsi="Sylfaen"/>
            <w:b/>
            <w:noProof/>
          </w:rPr>
          <w:t>5.1.</w:t>
        </w:r>
        <w:r w:rsidR="00EE0CF9">
          <w:rPr>
            <w:rFonts w:eastAsiaTheme="minorEastAsia"/>
            <w:noProof/>
          </w:rPr>
          <w:tab/>
        </w:r>
        <w:r w:rsidR="00EE0CF9" w:rsidRPr="00B64B0F">
          <w:rPr>
            <w:rStyle w:val="Hyperlink"/>
            <w:rFonts w:ascii="Sylfaen" w:hAnsi="Sylfaen"/>
            <w:b/>
            <w:noProof/>
          </w:rPr>
          <w:t>Asset Management and Ownership</w:t>
        </w:r>
        <w:r w:rsidR="00EE0CF9">
          <w:rPr>
            <w:noProof/>
            <w:webHidden/>
          </w:rPr>
          <w:tab/>
        </w:r>
        <w:r w:rsidR="00EE0CF9">
          <w:rPr>
            <w:noProof/>
            <w:webHidden/>
          </w:rPr>
          <w:fldChar w:fldCharType="begin"/>
        </w:r>
        <w:r w:rsidR="00EE0CF9">
          <w:rPr>
            <w:noProof/>
            <w:webHidden/>
          </w:rPr>
          <w:instrText xml:space="preserve"> PAGEREF _Toc157441414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15" w:history="1">
        <w:r w:rsidR="00EE0CF9" w:rsidRPr="00B64B0F">
          <w:rPr>
            <w:rStyle w:val="Hyperlink"/>
            <w:rFonts w:ascii="Sylfaen" w:hAnsi="Sylfaen"/>
            <w:b/>
            <w:noProof/>
          </w:rPr>
          <w:t>5.2.</w:t>
        </w:r>
        <w:r w:rsidR="00EE0CF9">
          <w:rPr>
            <w:rFonts w:eastAsiaTheme="minorEastAsia"/>
            <w:noProof/>
          </w:rPr>
          <w:tab/>
        </w:r>
        <w:r w:rsidR="00EE0CF9" w:rsidRPr="00B64B0F">
          <w:rPr>
            <w:rStyle w:val="Hyperlink"/>
            <w:rFonts w:ascii="Sylfaen" w:hAnsi="Sylfaen"/>
            <w:b/>
            <w:noProof/>
          </w:rPr>
          <w:t>Trading Mechanisms for in-game assets</w:t>
        </w:r>
        <w:r w:rsidR="00EE0CF9">
          <w:rPr>
            <w:noProof/>
            <w:webHidden/>
          </w:rPr>
          <w:tab/>
        </w:r>
        <w:r w:rsidR="00EE0CF9">
          <w:rPr>
            <w:noProof/>
            <w:webHidden/>
          </w:rPr>
          <w:fldChar w:fldCharType="begin"/>
        </w:r>
        <w:r w:rsidR="00EE0CF9">
          <w:rPr>
            <w:noProof/>
            <w:webHidden/>
          </w:rPr>
          <w:instrText xml:space="preserve"> PAGEREF _Toc157441415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16" w:history="1">
        <w:r w:rsidR="00EE0CF9" w:rsidRPr="00B64B0F">
          <w:rPr>
            <w:rStyle w:val="Hyperlink"/>
            <w:rFonts w:ascii="Sylfaen" w:hAnsi="Sylfaen"/>
            <w:b/>
            <w:noProof/>
          </w:rPr>
          <w:t>5.3.</w:t>
        </w:r>
        <w:r w:rsidR="00EE0CF9">
          <w:rPr>
            <w:rFonts w:eastAsiaTheme="minorEastAsia"/>
            <w:noProof/>
          </w:rPr>
          <w:tab/>
        </w:r>
        <w:r w:rsidR="00EE0CF9" w:rsidRPr="00B64B0F">
          <w:rPr>
            <w:rStyle w:val="Hyperlink"/>
            <w:rFonts w:ascii="Sylfaen" w:hAnsi="Sylfaen"/>
            <w:b/>
            <w:noProof/>
          </w:rPr>
          <w:t>Security Measures for Transactions</w:t>
        </w:r>
        <w:r w:rsidR="00EE0CF9">
          <w:rPr>
            <w:noProof/>
            <w:webHidden/>
          </w:rPr>
          <w:tab/>
        </w:r>
        <w:r w:rsidR="00EE0CF9">
          <w:rPr>
            <w:noProof/>
            <w:webHidden/>
          </w:rPr>
          <w:fldChar w:fldCharType="begin"/>
        </w:r>
        <w:r w:rsidR="00EE0CF9">
          <w:rPr>
            <w:noProof/>
            <w:webHidden/>
          </w:rPr>
          <w:instrText xml:space="preserve"> PAGEREF _Toc157441416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1"/>
        <w:tabs>
          <w:tab w:val="left" w:pos="440"/>
          <w:tab w:val="right" w:leader="dot" w:pos="9350"/>
        </w:tabs>
        <w:rPr>
          <w:rFonts w:eastAsiaTheme="minorEastAsia"/>
          <w:noProof/>
        </w:rPr>
      </w:pPr>
      <w:hyperlink w:anchor="_Toc157441417" w:history="1">
        <w:r w:rsidR="00EE0CF9" w:rsidRPr="00B64B0F">
          <w:rPr>
            <w:rStyle w:val="Hyperlink"/>
            <w:rFonts w:ascii="Sylfaen" w:hAnsi="Sylfaen"/>
            <w:b/>
            <w:noProof/>
          </w:rPr>
          <w:t>6.</w:t>
        </w:r>
        <w:r w:rsidR="00EE0CF9">
          <w:rPr>
            <w:rFonts w:eastAsiaTheme="minorEastAsia"/>
            <w:noProof/>
          </w:rPr>
          <w:tab/>
        </w:r>
        <w:r w:rsidR="00EE0CF9" w:rsidRPr="00B64B0F">
          <w:rPr>
            <w:rStyle w:val="Hyperlink"/>
            <w:rFonts w:ascii="Sylfaen" w:hAnsi="Sylfaen"/>
            <w:b/>
            <w:noProof/>
          </w:rPr>
          <w:t>Simulated Reward System</w:t>
        </w:r>
        <w:r w:rsidR="00EE0CF9">
          <w:rPr>
            <w:noProof/>
            <w:webHidden/>
          </w:rPr>
          <w:tab/>
        </w:r>
        <w:r w:rsidR="00EE0CF9">
          <w:rPr>
            <w:noProof/>
            <w:webHidden/>
          </w:rPr>
          <w:fldChar w:fldCharType="begin"/>
        </w:r>
        <w:r w:rsidR="00EE0CF9">
          <w:rPr>
            <w:noProof/>
            <w:webHidden/>
          </w:rPr>
          <w:instrText xml:space="preserve"> PAGEREF _Toc157441417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18" w:history="1">
        <w:r w:rsidR="00EE0CF9" w:rsidRPr="00B64B0F">
          <w:rPr>
            <w:rStyle w:val="Hyperlink"/>
            <w:rFonts w:ascii="Sylfaen" w:hAnsi="Sylfaen"/>
            <w:b/>
            <w:noProof/>
          </w:rPr>
          <w:t>6.1.</w:t>
        </w:r>
        <w:r w:rsidR="00EE0CF9">
          <w:rPr>
            <w:rFonts w:eastAsiaTheme="minorEastAsia"/>
            <w:noProof/>
          </w:rPr>
          <w:tab/>
        </w:r>
        <w:r w:rsidR="00EE0CF9" w:rsidRPr="00B64B0F">
          <w:rPr>
            <w:rStyle w:val="Hyperlink"/>
            <w:rFonts w:ascii="Sylfaen" w:hAnsi="Sylfaen"/>
            <w:b/>
            <w:noProof/>
          </w:rPr>
          <w:t>Introduction to Quests</w:t>
        </w:r>
        <w:r w:rsidR="00EE0CF9">
          <w:rPr>
            <w:noProof/>
            <w:webHidden/>
          </w:rPr>
          <w:tab/>
        </w:r>
        <w:r w:rsidR="00EE0CF9">
          <w:rPr>
            <w:noProof/>
            <w:webHidden/>
          </w:rPr>
          <w:fldChar w:fldCharType="begin"/>
        </w:r>
        <w:r w:rsidR="00EE0CF9">
          <w:rPr>
            <w:noProof/>
            <w:webHidden/>
          </w:rPr>
          <w:instrText xml:space="preserve"> PAGEREF _Toc157441418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19" w:history="1">
        <w:r w:rsidR="00EE0CF9" w:rsidRPr="00B64B0F">
          <w:rPr>
            <w:rStyle w:val="Hyperlink"/>
            <w:rFonts w:ascii="Sylfaen" w:hAnsi="Sylfaen"/>
            <w:b/>
            <w:noProof/>
          </w:rPr>
          <w:t>6.2.</w:t>
        </w:r>
        <w:r w:rsidR="00EE0CF9">
          <w:rPr>
            <w:rFonts w:eastAsiaTheme="minorEastAsia"/>
            <w:noProof/>
          </w:rPr>
          <w:tab/>
        </w:r>
        <w:r w:rsidR="00EE0CF9" w:rsidRPr="00B64B0F">
          <w:rPr>
            <w:rStyle w:val="Hyperlink"/>
            <w:rFonts w:ascii="Sylfaen" w:hAnsi="Sylfaen"/>
            <w:b/>
            <w:noProof/>
          </w:rPr>
          <w:t>Design and Implementation of Quests</w:t>
        </w:r>
        <w:r w:rsidR="00EE0CF9">
          <w:rPr>
            <w:noProof/>
            <w:webHidden/>
          </w:rPr>
          <w:tab/>
        </w:r>
        <w:r w:rsidR="00EE0CF9">
          <w:rPr>
            <w:noProof/>
            <w:webHidden/>
          </w:rPr>
          <w:fldChar w:fldCharType="begin"/>
        </w:r>
        <w:r w:rsidR="00EE0CF9">
          <w:rPr>
            <w:noProof/>
            <w:webHidden/>
          </w:rPr>
          <w:instrText xml:space="preserve"> PAGEREF _Toc157441419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20" w:history="1">
        <w:r w:rsidR="00EE0CF9" w:rsidRPr="00B64B0F">
          <w:rPr>
            <w:rStyle w:val="Hyperlink"/>
            <w:rFonts w:ascii="Sylfaen" w:hAnsi="Sylfaen"/>
            <w:b/>
            <w:noProof/>
          </w:rPr>
          <w:t>6.3.</w:t>
        </w:r>
        <w:r w:rsidR="00EE0CF9">
          <w:rPr>
            <w:rFonts w:eastAsiaTheme="minorEastAsia"/>
            <w:noProof/>
          </w:rPr>
          <w:tab/>
        </w:r>
        <w:r w:rsidR="00EE0CF9" w:rsidRPr="00B64B0F">
          <w:rPr>
            <w:rStyle w:val="Hyperlink"/>
            <w:rFonts w:ascii="Sylfaen" w:hAnsi="Sylfaen"/>
            <w:b/>
            <w:noProof/>
          </w:rPr>
          <w:t>Reward Distribution Mechanisms</w:t>
        </w:r>
        <w:r w:rsidR="00EE0CF9">
          <w:rPr>
            <w:noProof/>
            <w:webHidden/>
          </w:rPr>
          <w:tab/>
        </w:r>
        <w:r w:rsidR="00EE0CF9">
          <w:rPr>
            <w:noProof/>
            <w:webHidden/>
          </w:rPr>
          <w:fldChar w:fldCharType="begin"/>
        </w:r>
        <w:r w:rsidR="00EE0CF9">
          <w:rPr>
            <w:noProof/>
            <w:webHidden/>
          </w:rPr>
          <w:instrText xml:space="preserve"> PAGEREF _Toc157441420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1"/>
        <w:tabs>
          <w:tab w:val="left" w:pos="440"/>
          <w:tab w:val="right" w:leader="dot" w:pos="9350"/>
        </w:tabs>
        <w:rPr>
          <w:rFonts w:eastAsiaTheme="minorEastAsia"/>
          <w:noProof/>
        </w:rPr>
      </w:pPr>
      <w:hyperlink w:anchor="_Toc157441421" w:history="1">
        <w:r w:rsidR="00EE0CF9" w:rsidRPr="00B64B0F">
          <w:rPr>
            <w:rStyle w:val="Hyperlink"/>
            <w:rFonts w:ascii="Sylfaen" w:hAnsi="Sylfaen"/>
            <w:b/>
            <w:noProof/>
          </w:rPr>
          <w:t>7.</w:t>
        </w:r>
        <w:r w:rsidR="00EE0CF9">
          <w:rPr>
            <w:rFonts w:eastAsiaTheme="minorEastAsia"/>
            <w:noProof/>
          </w:rPr>
          <w:tab/>
        </w:r>
        <w:r w:rsidR="00EE0CF9" w:rsidRPr="00B64B0F">
          <w:rPr>
            <w:rStyle w:val="Hyperlink"/>
            <w:rFonts w:ascii="Sylfaen" w:hAnsi="Sylfaen"/>
            <w:b/>
            <w:noProof/>
          </w:rPr>
          <w:t>User Experience and Interface Design</w:t>
        </w:r>
        <w:r w:rsidR="00EE0CF9">
          <w:rPr>
            <w:noProof/>
            <w:webHidden/>
          </w:rPr>
          <w:tab/>
        </w:r>
        <w:r w:rsidR="00EE0CF9">
          <w:rPr>
            <w:noProof/>
            <w:webHidden/>
          </w:rPr>
          <w:fldChar w:fldCharType="begin"/>
        </w:r>
        <w:r w:rsidR="00EE0CF9">
          <w:rPr>
            <w:noProof/>
            <w:webHidden/>
          </w:rPr>
          <w:instrText xml:space="preserve"> PAGEREF _Toc157441421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22" w:history="1">
        <w:r w:rsidR="00EE0CF9" w:rsidRPr="00B64B0F">
          <w:rPr>
            <w:rStyle w:val="Hyperlink"/>
            <w:rFonts w:ascii="Sylfaen" w:hAnsi="Sylfaen"/>
            <w:b/>
            <w:noProof/>
          </w:rPr>
          <w:t>7.1.</w:t>
        </w:r>
        <w:r w:rsidR="00EE0CF9">
          <w:rPr>
            <w:rFonts w:eastAsiaTheme="minorEastAsia"/>
            <w:noProof/>
          </w:rPr>
          <w:tab/>
        </w:r>
        <w:r w:rsidR="00EE0CF9" w:rsidRPr="00B64B0F">
          <w:rPr>
            <w:rStyle w:val="Hyperlink"/>
            <w:rFonts w:ascii="Sylfaen" w:hAnsi="Sylfaen"/>
            <w:b/>
            <w:noProof/>
          </w:rPr>
          <w:t>Interface Design Principles</w:t>
        </w:r>
        <w:r w:rsidR="00EE0CF9">
          <w:rPr>
            <w:noProof/>
            <w:webHidden/>
          </w:rPr>
          <w:tab/>
        </w:r>
        <w:r w:rsidR="00EE0CF9">
          <w:rPr>
            <w:noProof/>
            <w:webHidden/>
          </w:rPr>
          <w:fldChar w:fldCharType="begin"/>
        </w:r>
        <w:r w:rsidR="00EE0CF9">
          <w:rPr>
            <w:noProof/>
            <w:webHidden/>
          </w:rPr>
          <w:instrText xml:space="preserve"> PAGEREF _Toc157441422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23" w:history="1">
        <w:r w:rsidR="00EE0CF9" w:rsidRPr="00B64B0F">
          <w:rPr>
            <w:rStyle w:val="Hyperlink"/>
            <w:rFonts w:ascii="Sylfaen" w:hAnsi="Sylfaen"/>
            <w:b/>
            <w:noProof/>
          </w:rPr>
          <w:t>7.2.</w:t>
        </w:r>
        <w:r w:rsidR="00EE0CF9">
          <w:rPr>
            <w:rFonts w:eastAsiaTheme="minorEastAsia"/>
            <w:noProof/>
          </w:rPr>
          <w:tab/>
        </w:r>
        <w:r w:rsidR="00EE0CF9" w:rsidRPr="00B64B0F">
          <w:rPr>
            <w:rStyle w:val="Hyperlink"/>
            <w:rFonts w:ascii="Sylfaen" w:hAnsi="Sylfaen"/>
            <w:b/>
            <w:noProof/>
          </w:rPr>
          <w:t>Navigation and Interaction</w:t>
        </w:r>
        <w:r w:rsidR="00EE0CF9">
          <w:rPr>
            <w:noProof/>
            <w:webHidden/>
          </w:rPr>
          <w:tab/>
        </w:r>
        <w:r w:rsidR="00EE0CF9">
          <w:rPr>
            <w:noProof/>
            <w:webHidden/>
          </w:rPr>
          <w:fldChar w:fldCharType="begin"/>
        </w:r>
        <w:r w:rsidR="00EE0CF9">
          <w:rPr>
            <w:noProof/>
            <w:webHidden/>
          </w:rPr>
          <w:instrText xml:space="preserve"> PAGEREF _Toc157441423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1"/>
        <w:tabs>
          <w:tab w:val="left" w:pos="440"/>
          <w:tab w:val="right" w:leader="dot" w:pos="9350"/>
        </w:tabs>
        <w:rPr>
          <w:rFonts w:eastAsiaTheme="minorEastAsia"/>
          <w:noProof/>
        </w:rPr>
      </w:pPr>
      <w:hyperlink w:anchor="_Toc157441424" w:history="1">
        <w:r w:rsidR="00EE0CF9" w:rsidRPr="00B64B0F">
          <w:rPr>
            <w:rStyle w:val="Hyperlink"/>
            <w:rFonts w:ascii="Sylfaen" w:hAnsi="Sylfaen"/>
            <w:b/>
            <w:noProof/>
          </w:rPr>
          <w:t>8.</w:t>
        </w:r>
        <w:r w:rsidR="00EE0CF9">
          <w:rPr>
            <w:rFonts w:eastAsiaTheme="minorEastAsia"/>
            <w:noProof/>
          </w:rPr>
          <w:tab/>
        </w:r>
        <w:r w:rsidR="00EE0CF9" w:rsidRPr="00B64B0F">
          <w:rPr>
            <w:rStyle w:val="Hyperlink"/>
            <w:rFonts w:ascii="Sylfaen" w:hAnsi="Sylfaen"/>
            <w:b/>
            <w:noProof/>
          </w:rPr>
          <w:t>Security and Privacy Considerations</w:t>
        </w:r>
        <w:r w:rsidR="00EE0CF9">
          <w:rPr>
            <w:noProof/>
            <w:webHidden/>
          </w:rPr>
          <w:tab/>
        </w:r>
        <w:r w:rsidR="00EE0CF9">
          <w:rPr>
            <w:noProof/>
            <w:webHidden/>
          </w:rPr>
          <w:fldChar w:fldCharType="begin"/>
        </w:r>
        <w:r w:rsidR="00EE0CF9">
          <w:rPr>
            <w:noProof/>
            <w:webHidden/>
          </w:rPr>
          <w:instrText xml:space="preserve"> PAGEREF _Toc157441424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25" w:history="1">
        <w:r w:rsidR="00EE0CF9" w:rsidRPr="00B64B0F">
          <w:rPr>
            <w:rStyle w:val="Hyperlink"/>
            <w:rFonts w:ascii="Sylfaen" w:hAnsi="Sylfaen"/>
            <w:b/>
            <w:noProof/>
          </w:rPr>
          <w:t>8.1.</w:t>
        </w:r>
        <w:r w:rsidR="00EE0CF9">
          <w:rPr>
            <w:rFonts w:eastAsiaTheme="minorEastAsia"/>
            <w:noProof/>
          </w:rPr>
          <w:tab/>
        </w:r>
        <w:r w:rsidR="00EE0CF9" w:rsidRPr="00B64B0F">
          <w:rPr>
            <w:rStyle w:val="Hyperlink"/>
            <w:rFonts w:ascii="Sylfaen" w:hAnsi="Sylfaen"/>
            <w:b/>
            <w:noProof/>
          </w:rPr>
          <w:t>Security Measures for Player Accounts</w:t>
        </w:r>
        <w:r w:rsidR="00EE0CF9">
          <w:rPr>
            <w:noProof/>
            <w:webHidden/>
          </w:rPr>
          <w:tab/>
        </w:r>
        <w:r w:rsidR="00EE0CF9">
          <w:rPr>
            <w:noProof/>
            <w:webHidden/>
          </w:rPr>
          <w:fldChar w:fldCharType="begin"/>
        </w:r>
        <w:r w:rsidR="00EE0CF9">
          <w:rPr>
            <w:noProof/>
            <w:webHidden/>
          </w:rPr>
          <w:instrText xml:space="preserve"> PAGEREF _Toc157441425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26" w:history="1">
        <w:r w:rsidR="00EE0CF9" w:rsidRPr="00B64B0F">
          <w:rPr>
            <w:rStyle w:val="Hyperlink"/>
            <w:rFonts w:ascii="Sylfaen" w:hAnsi="Sylfaen"/>
            <w:b/>
            <w:noProof/>
          </w:rPr>
          <w:t>8.2.</w:t>
        </w:r>
        <w:r w:rsidR="00EE0CF9">
          <w:rPr>
            <w:rFonts w:eastAsiaTheme="minorEastAsia"/>
            <w:noProof/>
          </w:rPr>
          <w:tab/>
        </w:r>
        <w:r w:rsidR="00EE0CF9" w:rsidRPr="00B64B0F">
          <w:rPr>
            <w:rStyle w:val="Hyperlink"/>
            <w:rFonts w:ascii="Sylfaen" w:hAnsi="Sylfaen"/>
            <w:b/>
            <w:noProof/>
          </w:rPr>
          <w:t>Data Privacy and Protection</w:t>
        </w:r>
        <w:r w:rsidR="00EE0CF9">
          <w:rPr>
            <w:noProof/>
            <w:webHidden/>
          </w:rPr>
          <w:tab/>
        </w:r>
        <w:r w:rsidR="00EE0CF9">
          <w:rPr>
            <w:noProof/>
            <w:webHidden/>
          </w:rPr>
          <w:fldChar w:fldCharType="begin"/>
        </w:r>
        <w:r w:rsidR="00EE0CF9">
          <w:rPr>
            <w:noProof/>
            <w:webHidden/>
          </w:rPr>
          <w:instrText xml:space="preserve"> PAGEREF _Toc157441426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27" w:history="1">
        <w:r w:rsidR="00EE0CF9" w:rsidRPr="00B64B0F">
          <w:rPr>
            <w:rStyle w:val="Hyperlink"/>
            <w:rFonts w:ascii="Sylfaen" w:hAnsi="Sylfaen"/>
            <w:b/>
            <w:noProof/>
          </w:rPr>
          <w:t>8.3.</w:t>
        </w:r>
        <w:r w:rsidR="00EE0CF9">
          <w:rPr>
            <w:rFonts w:eastAsiaTheme="minorEastAsia"/>
            <w:noProof/>
          </w:rPr>
          <w:tab/>
        </w:r>
        <w:r w:rsidR="00EE0CF9" w:rsidRPr="00B64B0F">
          <w:rPr>
            <w:rStyle w:val="Hyperlink"/>
            <w:rFonts w:ascii="Sylfaen" w:hAnsi="Sylfaen"/>
            <w:b/>
            <w:noProof/>
          </w:rPr>
          <w:t>Measures against Cheating and Exploitation</w:t>
        </w:r>
        <w:r w:rsidR="00EE0CF9">
          <w:rPr>
            <w:noProof/>
            <w:webHidden/>
          </w:rPr>
          <w:tab/>
        </w:r>
        <w:r w:rsidR="00EE0CF9">
          <w:rPr>
            <w:noProof/>
            <w:webHidden/>
          </w:rPr>
          <w:fldChar w:fldCharType="begin"/>
        </w:r>
        <w:r w:rsidR="00EE0CF9">
          <w:rPr>
            <w:noProof/>
            <w:webHidden/>
          </w:rPr>
          <w:instrText xml:space="preserve"> PAGEREF _Toc157441427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1"/>
        <w:tabs>
          <w:tab w:val="left" w:pos="440"/>
          <w:tab w:val="right" w:leader="dot" w:pos="9350"/>
        </w:tabs>
        <w:rPr>
          <w:rFonts w:eastAsiaTheme="minorEastAsia"/>
          <w:noProof/>
        </w:rPr>
      </w:pPr>
      <w:hyperlink w:anchor="_Toc157441428" w:history="1">
        <w:r w:rsidR="00EE0CF9" w:rsidRPr="00B64B0F">
          <w:rPr>
            <w:rStyle w:val="Hyperlink"/>
            <w:rFonts w:ascii="Sylfaen" w:hAnsi="Sylfaen"/>
            <w:b/>
            <w:noProof/>
          </w:rPr>
          <w:t>9.</w:t>
        </w:r>
        <w:r w:rsidR="00EE0CF9">
          <w:rPr>
            <w:rFonts w:eastAsiaTheme="minorEastAsia"/>
            <w:noProof/>
          </w:rPr>
          <w:tab/>
        </w:r>
        <w:r w:rsidR="00EE0CF9" w:rsidRPr="00B64B0F">
          <w:rPr>
            <w:rStyle w:val="Hyperlink"/>
            <w:rFonts w:ascii="Sylfaen" w:hAnsi="Sylfaen"/>
            <w:b/>
            <w:noProof/>
          </w:rPr>
          <w:t>Challenges and Future Directions</w:t>
        </w:r>
        <w:r w:rsidR="00EE0CF9">
          <w:rPr>
            <w:noProof/>
            <w:webHidden/>
          </w:rPr>
          <w:tab/>
        </w:r>
        <w:r w:rsidR="00EE0CF9">
          <w:rPr>
            <w:noProof/>
            <w:webHidden/>
          </w:rPr>
          <w:fldChar w:fldCharType="begin"/>
        </w:r>
        <w:r w:rsidR="00EE0CF9">
          <w:rPr>
            <w:noProof/>
            <w:webHidden/>
          </w:rPr>
          <w:instrText xml:space="preserve"> PAGEREF _Toc157441428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29" w:history="1">
        <w:r w:rsidR="00EE0CF9" w:rsidRPr="00B64B0F">
          <w:rPr>
            <w:rStyle w:val="Hyperlink"/>
            <w:rFonts w:ascii="Sylfaen" w:hAnsi="Sylfaen"/>
            <w:b/>
            <w:noProof/>
          </w:rPr>
          <w:t>9.1.</w:t>
        </w:r>
        <w:r w:rsidR="00EE0CF9">
          <w:rPr>
            <w:rFonts w:eastAsiaTheme="minorEastAsia"/>
            <w:noProof/>
          </w:rPr>
          <w:tab/>
        </w:r>
        <w:r w:rsidR="00EE0CF9" w:rsidRPr="00B64B0F">
          <w:rPr>
            <w:rStyle w:val="Hyperlink"/>
            <w:rFonts w:ascii="Sylfaen" w:hAnsi="Sylfaen"/>
            <w:b/>
            <w:noProof/>
          </w:rPr>
          <w:t>Challenges Faced during Development</w:t>
        </w:r>
        <w:r w:rsidR="00EE0CF9">
          <w:rPr>
            <w:noProof/>
            <w:webHidden/>
          </w:rPr>
          <w:tab/>
        </w:r>
        <w:r w:rsidR="00EE0CF9">
          <w:rPr>
            <w:noProof/>
            <w:webHidden/>
          </w:rPr>
          <w:fldChar w:fldCharType="begin"/>
        </w:r>
        <w:r w:rsidR="00EE0CF9">
          <w:rPr>
            <w:noProof/>
            <w:webHidden/>
          </w:rPr>
          <w:instrText xml:space="preserve"> PAGEREF _Toc157441429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30" w:history="1">
        <w:r w:rsidR="00EE0CF9" w:rsidRPr="00B64B0F">
          <w:rPr>
            <w:rStyle w:val="Hyperlink"/>
            <w:rFonts w:ascii="Sylfaen" w:hAnsi="Sylfaen"/>
            <w:b/>
            <w:noProof/>
          </w:rPr>
          <w:t>9.2.</w:t>
        </w:r>
        <w:r w:rsidR="00EE0CF9">
          <w:rPr>
            <w:rFonts w:eastAsiaTheme="minorEastAsia"/>
            <w:noProof/>
          </w:rPr>
          <w:tab/>
        </w:r>
        <w:r w:rsidR="00EE0CF9" w:rsidRPr="00B64B0F">
          <w:rPr>
            <w:rStyle w:val="Hyperlink"/>
            <w:rFonts w:ascii="Sylfaen" w:hAnsi="Sylfaen"/>
            <w:b/>
            <w:noProof/>
          </w:rPr>
          <w:t>Future Enhancements and Features</w:t>
        </w:r>
        <w:r w:rsidR="00EE0CF9">
          <w:rPr>
            <w:noProof/>
            <w:webHidden/>
          </w:rPr>
          <w:tab/>
        </w:r>
        <w:r w:rsidR="00EE0CF9">
          <w:rPr>
            <w:noProof/>
            <w:webHidden/>
          </w:rPr>
          <w:fldChar w:fldCharType="begin"/>
        </w:r>
        <w:r w:rsidR="00EE0CF9">
          <w:rPr>
            <w:noProof/>
            <w:webHidden/>
          </w:rPr>
          <w:instrText xml:space="preserve"> PAGEREF _Toc157441430 \h </w:instrText>
        </w:r>
        <w:r w:rsidR="00EE0CF9">
          <w:rPr>
            <w:noProof/>
            <w:webHidden/>
          </w:rPr>
        </w:r>
        <w:r w:rsidR="00EE0CF9">
          <w:rPr>
            <w:noProof/>
            <w:webHidden/>
          </w:rPr>
          <w:fldChar w:fldCharType="separate"/>
        </w:r>
        <w:r w:rsidR="00EE0CF9">
          <w:rPr>
            <w:noProof/>
            <w:webHidden/>
          </w:rPr>
          <w:t>9</w:t>
        </w:r>
        <w:r w:rsidR="00EE0CF9">
          <w:rPr>
            <w:noProof/>
            <w:webHidden/>
          </w:rPr>
          <w:fldChar w:fldCharType="end"/>
        </w:r>
      </w:hyperlink>
    </w:p>
    <w:p w:rsidR="00EE0CF9" w:rsidRDefault="00AD2FF7">
      <w:pPr>
        <w:pStyle w:val="TOC2"/>
        <w:tabs>
          <w:tab w:val="left" w:pos="880"/>
          <w:tab w:val="right" w:leader="dot" w:pos="9350"/>
        </w:tabs>
        <w:rPr>
          <w:rFonts w:eastAsiaTheme="minorEastAsia"/>
          <w:noProof/>
        </w:rPr>
      </w:pPr>
      <w:hyperlink w:anchor="_Toc157441431" w:history="1">
        <w:r w:rsidR="00EE0CF9" w:rsidRPr="00B64B0F">
          <w:rPr>
            <w:rStyle w:val="Hyperlink"/>
            <w:rFonts w:ascii="Sylfaen" w:hAnsi="Sylfaen"/>
            <w:b/>
            <w:noProof/>
          </w:rPr>
          <w:t>9.3.</w:t>
        </w:r>
        <w:r w:rsidR="00EE0CF9">
          <w:rPr>
            <w:rFonts w:eastAsiaTheme="minorEastAsia"/>
            <w:noProof/>
          </w:rPr>
          <w:tab/>
        </w:r>
        <w:r w:rsidR="00EE0CF9" w:rsidRPr="00B64B0F">
          <w:rPr>
            <w:rStyle w:val="Hyperlink"/>
            <w:rFonts w:ascii="Sylfaen" w:hAnsi="Sylfaen"/>
            <w:b/>
            <w:noProof/>
          </w:rPr>
          <w:t>Potential Impact on the Gaming Industry</w:t>
        </w:r>
        <w:r w:rsidR="00EE0CF9">
          <w:rPr>
            <w:noProof/>
            <w:webHidden/>
          </w:rPr>
          <w:tab/>
        </w:r>
        <w:r w:rsidR="00EE0CF9">
          <w:rPr>
            <w:noProof/>
            <w:webHidden/>
          </w:rPr>
          <w:fldChar w:fldCharType="begin"/>
        </w:r>
        <w:r w:rsidR="00EE0CF9">
          <w:rPr>
            <w:noProof/>
            <w:webHidden/>
          </w:rPr>
          <w:instrText xml:space="preserve"> PAGEREF _Toc157441431 \h </w:instrText>
        </w:r>
        <w:r w:rsidR="00EE0CF9">
          <w:rPr>
            <w:noProof/>
            <w:webHidden/>
          </w:rPr>
        </w:r>
        <w:r w:rsidR="00EE0CF9">
          <w:rPr>
            <w:noProof/>
            <w:webHidden/>
          </w:rPr>
          <w:fldChar w:fldCharType="separate"/>
        </w:r>
        <w:r w:rsidR="00EE0CF9">
          <w:rPr>
            <w:noProof/>
            <w:webHidden/>
          </w:rPr>
          <w:t>10</w:t>
        </w:r>
        <w:r w:rsidR="00EE0CF9">
          <w:rPr>
            <w:noProof/>
            <w:webHidden/>
          </w:rPr>
          <w:fldChar w:fldCharType="end"/>
        </w:r>
      </w:hyperlink>
    </w:p>
    <w:p w:rsidR="00EE0CF9" w:rsidRDefault="00AD2FF7">
      <w:pPr>
        <w:pStyle w:val="TOC1"/>
        <w:tabs>
          <w:tab w:val="left" w:pos="660"/>
          <w:tab w:val="right" w:leader="dot" w:pos="9350"/>
        </w:tabs>
        <w:rPr>
          <w:rFonts w:eastAsiaTheme="minorEastAsia"/>
          <w:noProof/>
        </w:rPr>
      </w:pPr>
      <w:hyperlink w:anchor="_Toc157441432" w:history="1">
        <w:r w:rsidR="00EE0CF9" w:rsidRPr="00B64B0F">
          <w:rPr>
            <w:rStyle w:val="Hyperlink"/>
            <w:rFonts w:ascii="Sylfaen" w:hAnsi="Sylfaen"/>
            <w:b/>
            <w:noProof/>
          </w:rPr>
          <w:t>10.</w:t>
        </w:r>
        <w:r w:rsidR="00EE0CF9">
          <w:rPr>
            <w:rFonts w:eastAsiaTheme="minorEastAsia"/>
            <w:noProof/>
          </w:rPr>
          <w:tab/>
        </w:r>
        <w:r w:rsidR="00EE0CF9" w:rsidRPr="00B64B0F">
          <w:rPr>
            <w:rStyle w:val="Hyperlink"/>
            <w:rFonts w:ascii="Sylfaen" w:hAnsi="Sylfaen"/>
            <w:b/>
            <w:noProof/>
          </w:rPr>
          <w:t>Conclusion</w:t>
        </w:r>
        <w:r w:rsidR="00EE0CF9">
          <w:rPr>
            <w:noProof/>
            <w:webHidden/>
          </w:rPr>
          <w:tab/>
        </w:r>
        <w:r w:rsidR="00EE0CF9">
          <w:rPr>
            <w:noProof/>
            <w:webHidden/>
          </w:rPr>
          <w:fldChar w:fldCharType="begin"/>
        </w:r>
        <w:r w:rsidR="00EE0CF9">
          <w:rPr>
            <w:noProof/>
            <w:webHidden/>
          </w:rPr>
          <w:instrText xml:space="preserve"> PAGEREF _Toc157441432 \h </w:instrText>
        </w:r>
        <w:r w:rsidR="00EE0CF9">
          <w:rPr>
            <w:noProof/>
            <w:webHidden/>
          </w:rPr>
        </w:r>
        <w:r w:rsidR="00EE0CF9">
          <w:rPr>
            <w:noProof/>
            <w:webHidden/>
          </w:rPr>
          <w:fldChar w:fldCharType="separate"/>
        </w:r>
        <w:r w:rsidR="00EE0CF9">
          <w:rPr>
            <w:noProof/>
            <w:webHidden/>
          </w:rPr>
          <w:t>10</w:t>
        </w:r>
        <w:r w:rsidR="00EE0CF9">
          <w:rPr>
            <w:noProof/>
            <w:webHidden/>
          </w:rPr>
          <w:fldChar w:fldCharType="end"/>
        </w:r>
      </w:hyperlink>
    </w:p>
    <w:p w:rsidR="00EE0CF9" w:rsidRDefault="00AD2FF7">
      <w:pPr>
        <w:pStyle w:val="TOC2"/>
        <w:tabs>
          <w:tab w:val="left" w:pos="1100"/>
          <w:tab w:val="right" w:leader="dot" w:pos="9350"/>
        </w:tabs>
        <w:rPr>
          <w:rFonts w:eastAsiaTheme="minorEastAsia"/>
          <w:noProof/>
        </w:rPr>
      </w:pPr>
      <w:hyperlink w:anchor="_Toc157441433" w:history="1">
        <w:r w:rsidR="00EE0CF9" w:rsidRPr="00B64B0F">
          <w:rPr>
            <w:rStyle w:val="Hyperlink"/>
            <w:rFonts w:ascii="Sylfaen" w:hAnsi="Sylfaen"/>
            <w:b/>
            <w:noProof/>
          </w:rPr>
          <w:t>10.1.</w:t>
        </w:r>
        <w:r w:rsidR="00EE0CF9">
          <w:rPr>
            <w:rFonts w:eastAsiaTheme="minorEastAsia"/>
            <w:noProof/>
          </w:rPr>
          <w:tab/>
        </w:r>
        <w:r w:rsidR="00EE0CF9" w:rsidRPr="00B64B0F">
          <w:rPr>
            <w:rStyle w:val="Hyperlink"/>
            <w:rFonts w:ascii="Sylfaen" w:hAnsi="Sylfaen"/>
            <w:b/>
            <w:noProof/>
          </w:rPr>
          <w:t>Summary of Key Findings and Insights</w:t>
        </w:r>
        <w:r w:rsidR="00EE0CF9">
          <w:rPr>
            <w:noProof/>
            <w:webHidden/>
          </w:rPr>
          <w:tab/>
        </w:r>
        <w:r w:rsidR="00EE0CF9">
          <w:rPr>
            <w:noProof/>
            <w:webHidden/>
          </w:rPr>
          <w:fldChar w:fldCharType="begin"/>
        </w:r>
        <w:r w:rsidR="00EE0CF9">
          <w:rPr>
            <w:noProof/>
            <w:webHidden/>
          </w:rPr>
          <w:instrText xml:space="preserve"> PAGEREF _Toc157441433 \h </w:instrText>
        </w:r>
        <w:r w:rsidR="00EE0CF9">
          <w:rPr>
            <w:noProof/>
            <w:webHidden/>
          </w:rPr>
        </w:r>
        <w:r w:rsidR="00EE0CF9">
          <w:rPr>
            <w:noProof/>
            <w:webHidden/>
          </w:rPr>
          <w:fldChar w:fldCharType="separate"/>
        </w:r>
        <w:r w:rsidR="00EE0CF9">
          <w:rPr>
            <w:noProof/>
            <w:webHidden/>
          </w:rPr>
          <w:t>10</w:t>
        </w:r>
        <w:r w:rsidR="00EE0CF9">
          <w:rPr>
            <w:noProof/>
            <w:webHidden/>
          </w:rPr>
          <w:fldChar w:fldCharType="end"/>
        </w:r>
      </w:hyperlink>
    </w:p>
    <w:p w:rsidR="00EE0CF9" w:rsidRDefault="00AD2FF7">
      <w:pPr>
        <w:pStyle w:val="TOC2"/>
        <w:tabs>
          <w:tab w:val="left" w:pos="1100"/>
          <w:tab w:val="right" w:leader="dot" w:pos="9350"/>
        </w:tabs>
        <w:rPr>
          <w:rFonts w:eastAsiaTheme="minorEastAsia"/>
          <w:noProof/>
        </w:rPr>
      </w:pPr>
      <w:hyperlink w:anchor="_Toc157441434" w:history="1">
        <w:r w:rsidR="00EE0CF9" w:rsidRPr="00B64B0F">
          <w:rPr>
            <w:rStyle w:val="Hyperlink"/>
            <w:rFonts w:ascii="Sylfaen" w:hAnsi="Sylfaen"/>
            <w:b/>
            <w:noProof/>
          </w:rPr>
          <w:t>10.2.</w:t>
        </w:r>
        <w:r w:rsidR="00EE0CF9">
          <w:rPr>
            <w:rFonts w:eastAsiaTheme="minorEastAsia"/>
            <w:noProof/>
          </w:rPr>
          <w:tab/>
        </w:r>
        <w:r w:rsidR="00EE0CF9" w:rsidRPr="00B64B0F">
          <w:rPr>
            <w:rStyle w:val="Hyperlink"/>
            <w:rFonts w:ascii="Sylfaen" w:hAnsi="Sylfaen"/>
            <w:b/>
            <w:noProof/>
          </w:rPr>
          <w:t>Implications of 4Ever for the gaming industry</w:t>
        </w:r>
        <w:r w:rsidR="00EE0CF9">
          <w:rPr>
            <w:noProof/>
            <w:webHidden/>
          </w:rPr>
          <w:tab/>
        </w:r>
        <w:r w:rsidR="00EE0CF9">
          <w:rPr>
            <w:noProof/>
            <w:webHidden/>
          </w:rPr>
          <w:fldChar w:fldCharType="begin"/>
        </w:r>
        <w:r w:rsidR="00EE0CF9">
          <w:rPr>
            <w:noProof/>
            <w:webHidden/>
          </w:rPr>
          <w:instrText xml:space="preserve"> PAGEREF _Toc157441434 \h </w:instrText>
        </w:r>
        <w:r w:rsidR="00EE0CF9">
          <w:rPr>
            <w:noProof/>
            <w:webHidden/>
          </w:rPr>
        </w:r>
        <w:r w:rsidR="00EE0CF9">
          <w:rPr>
            <w:noProof/>
            <w:webHidden/>
          </w:rPr>
          <w:fldChar w:fldCharType="separate"/>
        </w:r>
        <w:r w:rsidR="00EE0CF9">
          <w:rPr>
            <w:noProof/>
            <w:webHidden/>
          </w:rPr>
          <w:t>10</w:t>
        </w:r>
        <w:r w:rsidR="00EE0CF9">
          <w:rPr>
            <w:noProof/>
            <w:webHidden/>
          </w:rPr>
          <w:fldChar w:fldCharType="end"/>
        </w:r>
      </w:hyperlink>
    </w:p>
    <w:p w:rsidR="00EE0CF9" w:rsidRDefault="00AD2FF7">
      <w:pPr>
        <w:pStyle w:val="TOC2"/>
        <w:tabs>
          <w:tab w:val="left" w:pos="1100"/>
          <w:tab w:val="right" w:leader="dot" w:pos="9350"/>
        </w:tabs>
        <w:rPr>
          <w:rFonts w:eastAsiaTheme="minorEastAsia"/>
          <w:noProof/>
        </w:rPr>
      </w:pPr>
      <w:hyperlink w:anchor="_Toc157441435" w:history="1">
        <w:r w:rsidR="00EE0CF9" w:rsidRPr="00B64B0F">
          <w:rPr>
            <w:rStyle w:val="Hyperlink"/>
            <w:rFonts w:ascii="Sylfaen" w:hAnsi="Sylfaen"/>
            <w:b/>
            <w:noProof/>
          </w:rPr>
          <w:t>10.3.</w:t>
        </w:r>
        <w:r w:rsidR="00EE0CF9">
          <w:rPr>
            <w:rFonts w:eastAsiaTheme="minorEastAsia"/>
            <w:noProof/>
          </w:rPr>
          <w:tab/>
        </w:r>
        <w:r w:rsidR="00EE0CF9" w:rsidRPr="00B64B0F">
          <w:rPr>
            <w:rStyle w:val="Hyperlink"/>
            <w:rFonts w:ascii="Sylfaen" w:hAnsi="Sylfaen"/>
            <w:b/>
            <w:noProof/>
          </w:rPr>
          <w:t>Final Thoughts</w:t>
        </w:r>
        <w:r w:rsidR="00EE0CF9">
          <w:rPr>
            <w:noProof/>
            <w:webHidden/>
          </w:rPr>
          <w:tab/>
        </w:r>
        <w:r w:rsidR="00EE0CF9">
          <w:rPr>
            <w:noProof/>
            <w:webHidden/>
          </w:rPr>
          <w:fldChar w:fldCharType="begin"/>
        </w:r>
        <w:r w:rsidR="00EE0CF9">
          <w:rPr>
            <w:noProof/>
            <w:webHidden/>
          </w:rPr>
          <w:instrText xml:space="preserve"> PAGEREF _Toc157441435 \h </w:instrText>
        </w:r>
        <w:r w:rsidR="00EE0CF9">
          <w:rPr>
            <w:noProof/>
            <w:webHidden/>
          </w:rPr>
        </w:r>
        <w:r w:rsidR="00EE0CF9">
          <w:rPr>
            <w:noProof/>
            <w:webHidden/>
          </w:rPr>
          <w:fldChar w:fldCharType="separate"/>
        </w:r>
        <w:r w:rsidR="00EE0CF9">
          <w:rPr>
            <w:noProof/>
            <w:webHidden/>
          </w:rPr>
          <w:t>10</w:t>
        </w:r>
        <w:r w:rsidR="00EE0CF9">
          <w:rPr>
            <w:noProof/>
            <w:webHidden/>
          </w:rPr>
          <w:fldChar w:fldCharType="end"/>
        </w:r>
      </w:hyperlink>
    </w:p>
    <w:p w:rsidR="00EE0CF9" w:rsidRDefault="00AD2FF7">
      <w:pPr>
        <w:pStyle w:val="TOC1"/>
        <w:tabs>
          <w:tab w:val="left" w:pos="660"/>
          <w:tab w:val="right" w:leader="dot" w:pos="9350"/>
        </w:tabs>
        <w:rPr>
          <w:rFonts w:eastAsiaTheme="minorEastAsia"/>
          <w:noProof/>
        </w:rPr>
      </w:pPr>
      <w:hyperlink w:anchor="_Toc157441436" w:history="1">
        <w:r w:rsidR="00EE0CF9" w:rsidRPr="00B64B0F">
          <w:rPr>
            <w:rStyle w:val="Hyperlink"/>
            <w:rFonts w:ascii="Sylfaen" w:hAnsi="Sylfaen"/>
            <w:b/>
            <w:noProof/>
          </w:rPr>
          <w:t>11.</w:t>
        </w:r>
        <w:r w:rsidR="00EE0CF9">
          <w:rPr>
            <w:rFonts w:eastAsiaTheme="minorEastAsia"/>
            <w:noProof/>
          </w:rPr>
          <w:tab/>
        </w:r>
        <w:r w:rsidR="00EE0CF9" w:rsidRPr="00B64B0F">
          <w:rPr>
            <w:rStyle w:val="Hyperlink"/>
            <w:rFonts w:ascii="Sylfaen" w:hAnsi="Sylfaen"/>
            <w:b/>
            <w:noProof/>
          </w:rPr>
          <w:t>References</w:t>
        </w:r>
        <w:r w:rsidR="00EE0CF9">
          <w:rPr>
            <w:noProof/>
            <w:webHidden/>
          </w:rPr>
          <w:tab/>
        </w:r>
        <w:r w:rsidR="00EE0CF9">
          <w:rPr>
            <w:noProof/>
            <w:webHidden/>
          </w:rPr>
          <w:fldChar w:fldCharType="begin"/>
        </w:r>
        <w:r w:rsidR="00EE0CF9">
          <w:rPr>
            <w:noProof/>
            <w:webHidden/>
          </w:rPr>
          <w:instrText xml:space="preserve"> PAGEREF _Toc157441436 \h </w:instrText>
        </w:r>
        <w:r w:rsidR="00EE0CF9">
          <w:rPr>
            <w:noProof/>
            <w:webHidden/>
          </w:rPr>
        </w:r>
        <w:r w:rsidR="00EE0CF9">
          <w:rPr>
            <w:noProof/>
            <w:webHidden/>
          </w:rPr>
          <w:fldChar w:fldCharType="separate"/>
        </w:r>
        <w:r w:rsidR="00EE0CF9">
          <w:rPr>
            <w:noProof/>
            <w:webHidden/>
          </w:rPr>
          <w:t>10</w:t>
        </w:r>
        <w:r w:rsidR="00EE0CF9">
          <w:rPr>
            <w:noProof/>
            <w:webHidden/>
          </w:rPr>
          <w:fldChar w:fldCharType="end"/>
        </w:r>
      </w:hyperlink>
    </w:p>
    <w:p w:rsidR="00EE0CF9" w:rsidRDefault="00AD2FF7">
      <w:pPr>
        <w:pStyle w:val="TOC2"/>
        <w:tabs>
          <w:tab w:val="left" w:pos="1100"/>
          <w:tab w:val="right" w:leader="dot" w:pos="9350"/>
        </w:tabs>
        <w:rPr>
          <w:rFonts w:eastAsiaTheme="minorEastAsia"/>
          <w:noProof/>
        </w:rPr>
      </w:pPr>
      <w:hyperlink w:anchor="_Toc157441437" w:history="1">
        <w:r w:rsidR="00EE0CF9" w:rsidRPr="00B64B0F">
          <w:rPr>
            <w:rStyle w:val="Hyperlink"/>
            <w:rFonts w:ascii="Sylfaen" w:hAnsi="Sylfaen"/>
            <w:b/>
            <w:noProof/>
          </w:rPr>
          <w:t>11.1.</w:t>
        </w:r>
        <w:r w:rsidR="00EE0CF9">
          <w:rPr>
            <w:rFonts w:eastAsiaTheme="minorEastAsia"/>
            <w:noProof/>
          </w:rPr>
          <w:tab/>
        </w:r>
        <w:r w:rsidR="00EE0CF9" w:rsidRPr="00B64B0F">
          <w:rPr>
            <w:rStyle w:val="Hyperlink"/>
            <w:rFonts w:ascii="Sylfaen" w:hAnsi="Sylfaen"/>
            <w:b/>
            <w:noProof/>
          </w:rPr>
          <w:t>List of all sources cited in the report</w:t>
        </w:r>
        <w:r w:rsidR="00EE0CF9">
          <w:rPr>
            <w:noProof/>
            <w:webHidden/>
          </w:rPr>
          <w:tab/>
        </w:r>
        <w:r w:rsidR="00EE0CF9">
          <w:rPr>
            <w:noProof/>
            <w:webHidden/>
          </w:rPr>
          <w:fldChar w:fldCharType="begin"/>
        </w:r>
        <w:r w:rsidR="00EE0CF9">
          <w:rPr>
            <w:noProof/>
            <w:webHidden/>
          </w:rPr>
          <w:instrText xml:space="preserve"> PAGEREF _Toc157441437 \h </w:instrText>
        </w:r>
        <w:r w:rsidR="00EE0CF9">
          <w:rPr>
            <w:noProof/>
            <w:webHidden/>
          </w:rPr>
        </w:r>
        <w:r w:rsidR="00EE0CF9">
          <w:rPr>
            <w:noProof/>
            <w:webHidden/>
          </w:rPr>
          <w:fldChar w:fldCharType="separate"/>
        </w:r>
        <w:r w:rsidR="00EE0CF9">
          <w:rPr>
            <w:noProof/>
            <w:webHidden/>
          </w:rPr>
          <w:t>10</w:t>
        </w:r>
        <w:r w:rsidR="00EE0CF9">
          <w:rPr>
            <w:noProof/>
            <w:webHidden/>
          </w:rPr>
          <w:fldChar w:fldCharType="end"/>
        </w:r>
      </w:hyperlink>
    </w:p>
    <w:p w:rsidR="00EE0CF9" w:rsidRDefault="00EE0CF9" w:rsidP="00EE0CF9">
      <w:pPr>
        <w:outlineLvl w:val="0"/>
        <w:rPr>
          <w:rFonts w:ascii="Sylfaen" w:hAnsi="Sylfaen"/>
          <w:b/>
          <w:sz w:val="32"/>
          <w:szCs w:val="32"/>
        </w:rPr>
      </w:pPr>
      <w:r>
        <w:rPr>
          <w:rFonts w:ascii="Sylfaen" w:hAnsi="Sylfaen"/>
          <w:b/>
          <w:sz w:val="32"/>
          <w:szCs w:val="32"/>
        </w:rPr>
        <w:fldChar w:fldCharType="end"/>
      </w:r>
    </w:p>
    <w:p w:rsidR="00EE0CF9" w:rsidRDefault="00EE0CF9" w:rsidP="00EE0CF9">
      <w:pPr>
        <w:rPr>
          <w:rFonts w:ascii="Sylfaen" w:hAnsi="Sylfaen"/>
          <w:b/>
          <w:sz w:val="32"/>
          <w:szCs w:val="32"/>
        </w:rPr>
      </w:pPr>
      <w:r>
        <w:rPr>
          <w:rFonts w:ascii="Sylfaen" w:hAnsi="Sylfaen"/>
          <w:b/>
          <w:sz w:val="32"/>
          <w:szCs w:val="32"/>
        </w:rPr>
        <w:br w:type="page"/>
      </w:r>
      <w:bookmarkStart w:id="0" w:name="_Toc157441121"/>
      <w:bookmarkStart w:id="1" w:name="_Toc157441127"/>
    </w:p>
    <w:p w:rsidR="00EE0CF9" w:rsidRPr="00EE0CF9" w:rsidRDefault="00EE0CF9" w:rsidP="00EE0CF9">
      <w:pPr>
        <w:pStyle w:val="Heading1"/>
        <w:rPr>
          <w:rFonts w:ascii="Sylfaen" w:hAnsi="Sylfaen"/>
          <w:b/>
          <w:color w:val="auto"/>
        </w:rPr>
      </w:pPr>
      <w:bookmarkStart w:id="2" w:name="_Toc157441395"/>
      <w:r w:rsidRPr="00EE0CF9">
        <w:rPr>
          <w:rFonts w:ascii="Sylfaen" w:hAnsi="Sylfaen"/>
          <w:b/>
          <w:color w:val="auto"/>
        </w:rPr>
        <w:lastRenderedPageBreak/>
        <w:t>Abstract</w:t>
      </w:r>
      <w:bookmarkEnd w:id="2"/>
    </w:p>
    <w:p w:rsidR="00EE0CF9" w:rsidRPr="00EE0CF9" w:rsidRDefault="00EE0CF9" w:rsidP="00EE0CF9">
      <w:pPr>
        <w:pStyle w:val="ListParagraph"/>
        <w:ind w:left="360"/>
        <w:rPr>
          <w:rFonts w:ascii="Sylfaen" w:hAnsi="Sylfaen"/>
          <w:b/>
          <w:sz w:val="32"/>
          <w:szCs w:val="32"/>
        </w:rPr>
      </w:pPr>
    </w:p>
    <w:p w:rsidR="00314AED" w:rsidRPr="00EE0CF9" w:rsidRDefault="00314AED" w:rsidP="00EE0CF9">
      <w:pPr>
        <w:pStyle w:val="ListParagraph"/>
        <w:numPr>
          <w:ilvl w:val="0"/>
          <w:numId w:val="2"/>
        </w:numPr>
        <w:outlineLvl w:val="0"/>
        <w:rPr>
          <w:rFonts w:ascii="Sylfaen" w:hAnsi="Sylfaen"/>
          <w:b/>
          <w:sz w:val="32"/>
          <w:szCs w:val="32"/>
        </w:rPr>
      </w:pPr>
      <w:bookmarkStart w:id="3" w:name="_Toc157441396"/>
      <w:r w:rsidRPr="00EE0CF9">
        <w:rPr>
          <w:rFonts w:ascii="Sylfaen" w:hAnsi="Sylfaen"/>
          <w:b/>
          <w:sz w:val="32"/>
          <w:szCs w:val="32"/>
        </w:rPr>
        <w:t>Introduction</w:t>
      </w:r>
      <w:bookmarkEnd w:id="0"/>
      <w:bookmarkEnd w:id="1"/>
      <w:bookmarkEnd w:id="3"/>
    </w:p>
    <w:p w:rsidR="00781E0A" w:rsidRDefault="007C44C7" w:rsidP="00EE0CF9">
      <w:pPr>
        <w:pStyle w:val="ListParagraph"/>
        <w:numPr>
          <w:ilvl w:val="1"/>
          <w:numId w:val="2"/>
        </w:numPr>
        <w:outlineLvl w:val="1"/>
        <w:rPr>
          <w:rFonts w:ascii="Sylfaen" w:hAnsi="Sylfaen"/>
          <w:b/>
          <w:sz w:val="28"/>
          <w:szCs w:val="24"/>
        </w:rPr>
      </w:pPr>
      <w:bookmarkStart w:id="4" w:name="_Toc157441397"/>
      <w:r w:rsidRPr="00781E0A">
        <w:rPr>
          <w:rFonts w:ascii="Sylfaen" w:hAnsi="Sylfaen"/>
          <w:b/>
          <w:sz w:val="28"/>
          <w:szCs w:val="24"/>
        </w:rPr>
        <w:t>Background of 4Ever</w:t>
      </w:r>
      <w:bookmarkEnd w:id="4"/>
    </w:p>
    <w:p w:rsidR="00881A31" w:rsidRPr="00186FBC" w:rsidRDefault="00881A31" w:rsidP="00186FBC">
      <w:pPr>
        <w:ind w:left="720"/>
        <w:rPr>
          <w:rFonts w:ascii="Sylfaen" w:hAnsi="Sylfaen"/>
          <w:sz w:val="24"/>
          <w:szCs w:val="24"/>
        </w:rPr>
      </w:pPr>
      <w:r w:rsidRPr="00186FBC">
        <w:rPr>
          <w:rFonts w:ascii="Sylfaen" w:hAnsi="Sylfaen"/>
          <w:sz w:val="24"/>
          <w:szCs w:val="24"/>
        </w:rPr>
        <w:t xml:space="preserve">The concept of 4Ever originated when a team of passionate gamers and blockchain enthusiasts came together with a shared vision to revolutionize the gaming industry. Inspired by the immersive worlds of MMORPGs (Massively Multiplayer Online Role-Playing Games) and the transformative potential of blockchain technology, they sought to create a decentralized application that would redefine in-game economies and asset ownership. </w:t>
      </w:r>
    </w:p>
    <w:p w:rsidR="00881A31" w:rsidRPr="00186FBC" w:rsidRDefault="00881A31" w:rsidP="00186FBC">
      <w:pPr>
        <w:ind w:left="720"/>
        <w:rPr>
          <w:rFonts w:ascii="Sylfaen" w:hAnsi="Sylfaen"/>
          <w:sz w:val="24"/>
          <w:szCs w:val="24"/>
        </w:rPr>
      </w:pPr>
      <w:r w:rsidRPr="00186FBC">
        <w:rPr>
          <w:rFonts w:ascii="Sylfaen" w:hAnsi="Sylfaen"/>
          <w:sz w:val="24"/>
          <w:szCs w:val="24"/>
        </w:rPr>
        <w:t xml:space="preserve">Development of 4Ever commenced following extensive research and conceptualization. Significant milestones included the completion of the whitepaper, the launch of the alpha version for testing, and the final project showcase. </w:t>
      </w:r>
    </w:p>
    <w:p w:rsidR="00881A31" w:rsidRPr="00186FBC" w:rsidRDefault="00881A31" w:rsidP="00186FBC">
      <w:pPr>
        <w:ind w:left="720"/>
        <w:rPr>
          <w:rFonts w:ascii="Sylfaen" w:hAnsi="Sylfaen"/>
          <w:sz w:val="24"/>
          <w:szCs w:val="24"/>
        </w:rPr>
      </w:pPr>
      <w:r w:rsidRPr="00186FBC">
        <w:rPr>
          <w:rFonts w:ascii="Sylfaen" w:hAnsi="Sylfaen"/>
          <w:sz w:val="24"/>
          <w:szCs w:val="24"/>
        </w:rPr>
        <w:t xml:space="preserve">The idea for 4Ever was sparked by the fun and community spirit found in popular online games like World of Warcraft and Runescape. These games allowed players to own and trade virtual items, prompting us to explore ways to enhance gaming engagement. Moreover, the team was intrigued by the decentralized nature of blockchain technology and its capacity to redefine ownership in the digital realm through non-fungible tokens (NFTs). Witnessing the growing popularity of NFTs, the team saw an opportunity to enable players to truly own their in-game assets using blockchain. By combining the enjoyment of MMORPGs with </w:t>
      </w:r>
      <w:proofErr w:type="spellStart"/>
      <w:r w:rsidRPr="00186FBC">
        <w:rPr>
          <w:rFonts w:ascii="Sylfaen" w:hAnsi="Sylfaen"/>
          <w:sz w:val="24"/>
          <w:szCs w:val="24"/>
        </w:rPr>
        <w:t>blockchain's</w:t>
      </w:r>
      <w:proofErr w:type="spellEnd"/>
      <w:r w:rsidRPr="00186FBC">
        <w:rPr>
          <w:rFonts w:ascii="Sylfaen" w:hAnsi="Sylfaen"/>
          <w:sz w:val="24"/>
          <w:szCs w:val="24"/>
        </w:rPr>
        <w:t xml:space="preserve"> security, 4Ever aims to create a fair gaming environment where players have complete control over their possessions, enhancing the gaming experience for all. </w:t>
      </w:r>
    </w:p>
    <w:p w:rsidR="00881A31" w:rsidRPr="00186FBC" w:rsidRDefault="00881A31" w:rsidP="00186FBC">
      <w:pPr>
        <w:ind w:left="720"/>
        <w:rPr>
          <w:rFonts w:ascii="Sylfaen" w:hAnsi="Sylfaen"/>
          <w:sz w:val="24"/>
          <w:szCs w:val="24"/>
        </w:rPr>
      </w:pPr>
      <w:r w:rsidRPr="00186FBC">
        <w:rPr>
          <w:rFonts w:ascii="Sylfaen" w:hAnsi="Sylfaen"/>
          <w:sz w:val="24"/>
          <w:szCs w:val="24"/>
        </w:rPr>
        <w:t xml:space="preserve">The overarching vision of 4Ever was to establish a decentralized gaming ecosystem that redefines player interactions with in-game economies and assets. Leveraging blockchain technology and NFTs, 4Ever aimed to create a transparent, secure, and player-centric gaming environment where ownership is decentralized, and transactions are trustless. At its core, 4Ever sought to democratize gaming and empower players with unprecedented control over their virtual experiences. </w:t>
      </w:r>
    </w:p>
    <w:p w:rsidR="00881A31" w:rsidRPr="00186FBC" w:rsidRDefault="00881A31" w:rsidP="00186FBC">
      <w:pPr>
        <w:ind w:left="720"/>
        <w:rPr>
          <w:rFonts w:ascii="Sylfaen" w:hAnsi="Sylfaen"/>
          <w:b/>
          <w:sz w:val="28"/>
          <w:szCs w:val="24"/>
        </w:rPr>
      </w:pPr>
      <w:r w:rsidRPr="00186FBC">
        <w:rPr>
          <w:rFonts w:ascii="Sylfaen" w:hAnsi="Sylfaen"/>
          <w:sz w:val="24"/>
          <w:szCs w:val="24"/>
        </w:rPr>
        <w:t xml:space="preserve">As of now, 4Ever has completed development and is ready for launch. The project represents the culmination of extensive planning, development, and testing efforts by the team. With all components finalized and the platform fully operational, 4Ever </w:t>
      </w:r>
      <w:r w:rsidRPr="00186FBC">
        <w:rPr>
          <w:rFonts w:ascii="Sylfaen" w:hAnsi="Sylfaen"/>
          <w:sz w:val="24"/>
          <w:szCs w:val="24"/>
        </w:rPr>
        <w:lastRenderedPageBreak/>
        <w:t>stands poised to introduce players to its innovative features and immersive gameplay experience.</w:t>
      </w:r>
    </w:p>
    <w:p w:rsidR="00881A31" w:rsidRPr="00881A31" w:rsidRDefault="00881A31" w:rsidP="00EE0CF9">
      <w:pPr>
        <w:pStyle w:val="ListParagraph"/>
        <w:numPr>
          <w:ilvl w:val="1"/>
          <w:numId w:val="2"/>
        </w:numPr>
        <w:outlineLvl w:val="1"/>
        <w:rPr>
          <w:rFonts w:ascii="Sylfaen" w:hAnsi="Sylfaen"/>
          <w:b/>
          <w:sz w:val="28"/>
          <w:szCs w:val="28"/>
        </w:rPr>
      </w:pPr>
      <w:bookmarkStart w:id="5" w:name="_Toc157441398"/>
      <w:r w:rsidRPr="00881A31">
        <w:rPr>
          <w:rFonts w:ascii="Sylfaen" w:hAnsi="Sylfaen"/>
          <w:b/>
          <w:sz w:val="28"/>
          <w:szCs w:val="28"/>
        </w:rPr>
        <w:t>Purpose of the Report</w:t>
      </w:r>
      <w:bookmarkEnd w:id="5"/>
    </w:p>
    <w:p w:rsidR="00881A31" w:rsidRPr="00186FBC" w:rsidRDefault="00881A31" w:rsidP="00186FBC">
      <w:pPr>
        <w:ind w:left="720"/>
        <w:rPr>
          <w:rFonts w:ascii="Sylfaen" w:hAnsi="Sylfaen"/>
          <w:sz w:val="24"/>
          <w:szCs w:val="24"/>
        </w:rPr>
      </w:pPr>
      <w:r w:rsidRPr="00186FBC">
        <w:rPr>
          <w:rFonts w:ascii="Sylfaen" w:hAnsi="Sylfaen"/>
          <w:sz w:val="24"/>
          <w:szCs w:val="24"/>
        </w:rPr>
        <w:t>The purpose of the report is to provide a detailed account of the 4Ever project, encompassing its conceptualization, development, key features, and current status. It aims to communicate the project's vision, innovative integration of blockchain technology and non-fungible tokens (NFTs), and potential impact on the gaming industry. Additionally, the report serves to showcase the team's efforts, market readiness, and future prospects, offering stakeholders a comprehensive understanding of 4Ever's value proposition and trajectory.</w:t>
      </w:r>
    </w:p>
    <w:p w:rsidR="00881A31" w:rsidRDefault="007C44C7" w:rsidP="00EE0CF9">
      <w:pPr>
        <w:pStyle w:val="ListParagraph"/>
        <w:numPr>
          <w:ilvl w:val="1"/>
          <w:numId w:val="2"/>
        </w:numPr>
        <w:outlineLvl w:val="1"/>
        <w:rPr>
          <w:rFonts w:ascii="Sylfaen" w:hAnsi="Sylfaen"/>
          <w:b/>
          <w:sz w:val="28"/>
          <w:szCs w:val="28"/>
        </w:rPr>
      </w:pPr>
      <w:bookmarkStart w:id="6" w:name="_Toc157441399"/>
      <w:r w:rsidRPr="0039763D">
        <w:rPr>
          <w:rFonts w:ascii="Sylfaen" w:hAnsi="Sylfaen"/>
          <w:b/>
          <w:sz w:val="28"/>
          <w:szCs w:val="28"/>
        </w:rPr>
        <w:t>Overview of the MMORPG-inspired d</w:t>
      </w:r>
      <w:r w:rsidR="00881A31">
        <w:rPr>
          <w:rFonts w:ascii="Sylfaen" w:hAnsi="Sylfaen"/>
          <w:b/>
          <w:sz w:val="28"/>
          <w:szCs w:val="28"/>
        </w:rPr>
        <w:t>ecentralized application concept</w:t>
      </w:r>
      <w:bookmarkEnd w:id="6"/>
    </w:p>
    <w:p w:rsidR="00881A31" w:rsidRPr="00186FBC" w:rsidRDefault="00881A31" w:rsidP="00186FBC">
      <w:pPr>
        <w:ind w:left="720"/>
        <w:rPr>
          <w:rFonts w:ascii="Sylfaen" w:hAnsi="Sylfaen"/>
          <w:sz w:val="24"/>
          <w:szCs w:val="28"/>
        </w:rPr>
      </w:pPr>
      <w:r w:rsidRPr="00186FBC">
        <w:rPr>
          <w:rFonts w:ascii="Sylfaen" w:hAnsi="Sylfaen"/>
          <w:sz w:val="24"/>
          <w:szCs w:val="28"/>
        </w:rPr>
        <w:t>The concept of 4Ever represents a pioneering fusion of MMORPG elements with decentralized application (DApp) technology. At its core, 4Ever aims to redefine the traditional gaming experience by introducing innovative features that leverage the transparency, security, and ownership capabilities of blockchain technology. By drawing inspiration from the immersive worlds of MMORPGs, 4Ever introduces players to a dynamic and interactive gaming environment where they have full control over their in-game assets and experiences.</w:t>
      </w:r>
    </w:p>
    <w:p w:rsidR="00881A31" w:rsidRPr="00186FBC" w:rsidRDefault="00881A31" w:rsidP="00186FBC">
      <w:pPr>
        <w:ind w:firstLine="720"/>
        <w:rPr>
          <w:rFonts w:ascii="Sylfaen" w:hAnsi="Sylfaen"/>
          <w:sz w:val="24"/>
          <w:szCs w:val="28"/>
        </w:rPr>
      </w:pPr>
      <w:r w:rsidRPr="00186FBC">
        <w:rPr>
          <w:rFonts w:ascii="Sylfaen" w:hAnsi="Sylfaen"/>
          <w:sz w:val="24"/>
          <w:szCs w:val="28"/>
        </w:rPr>
        <w:t>Key features of the MMORPG-inspired decentralized application concept include:</w:t>
      </w:r>
    </w:p>
    <w:p w:rsidR="00881A31" w:rsidRPr="00186FBC" w:rsidRDefault="00881A31" w:rsidP="00186FBC">
      <w:pPr>
        <w:ind w:left="720"/>
        <w:rPr>
          <w:rFonts w:ascii="Sylfaen" w:hAnsi="Sylfaen"/>
          <w:sz w:val="24"/>
          <w:szCs w:val="28"/>
        </w:rPr>
      </w:pPr>
      <w:r w:rsidRPr="00186FBC">
        <w:rPr>
          <w:rFonts w:ascii="Sylfaen" w:hAnsi="Sylfaen"/>
          <w:b/>
          <w:sz w:val="24"/>
          <w:szCs w:val="28"/>
        </w:rPr>
        <w:t>In-Game Economy Management:</w:t>
      </w:r>
      <w:r w:rsidRPr="00186FBC">
        <w:rPr>
          <w:rFonts w:ascii="Sylfaen" w:hAnsi="Sylfaen"/>
          <w:sz w:val="24"/>
          <w:szCs w:val="28"/>
        </w:rPr>
        <w:t xml:space="preserve"> 4Ever implements a robust in-game economy system that allows players to trade, buy, and sell virtual assets securely using blockchain technology. This decentralized approach ensures transparency and fairness in asset transactions, empowering players to truly own their in-game possessions. </w:t>
      </w:r>
    </w:p>
    <w:p w:rsidR="00881A31" w:rsidRPr="00186FBC" w:rsidRDefault="00881A31" w:rsidP="00186FBC">
      <w:pPr>
        <w:ind w:left="720"/>
        <w:rPr>
          <w:rFonts w:ascii="Sylfaen" w:hAnsi="Sylfaen"/>
          <w:sz w:val="24"/>
          <w:szCs w:val="28"/>
        </w:rPr>
      </w:pPr>
      <w:r w:rsidRPr="00186FBC">
        <w:rPr>
          <w:rFonts w:ascii="Sylfaen" w:hAnsi="Sylfaen"/>
          <w:b/>
          <w:sz w:val="24"/>
          <w:szCs w:val="28"/>
        </w:rPr>
        <w:t>Asset Ownership via NFTs:</w:t>
      </w:r>
      <w:r w:rsidRPr="00186FBC">
        <w:rPr>
          <w:rFonts w:ascii="Sylfaen" w:hAnsi="Sylfaen"/>
          <w:sz w:val="24"/>
          <w:szCs w:val="28"/>
        </w:rPr>
        <w:t xml:space="preserve"> Leveraging Non-Fungible Tokens (NFTs), 4Ever enables players to establish true ownership of their virtual assets. Each in-game item is represented as a unique NFT on the blockchain, ensuring authenticity and preventing duplication or manipulation of assets.</w:t>
      </w:r>
      <w:r w:rsidRPr="00881A31">
        <w:t xml:space="preserve"> </w:t>
      </w:r>
    </w:p>
    <w:p w:rsidR="00186FBC" w:rsidRDefault="00881A31" w:rsidP="00186FBC">
      <w:pPr>
        <w:ind w:left="720"/>
        <w:rPr>
          <w:rFonts w:ascii="Sylfaen" w:hAnsi="Sylfaen"/>
          <w:sz w:val="24"/>
          <w:szCs w:val="28"/>
        </w:rPr>
      </w:pPr>
      <w:r w:rsidRPr="00186FBC">
        <w:rPr>
          <w:rFonts w:ascii="Sylfaen" w:hAnsi="Sylfaen"/>
          <w:b/>
          <w:sz w:val="24"/>
          <w:szCs w:val="28"/>
        </w:rPr>
        <w:t>Simulated Reward System through Quests:</w:t>
      </w:r>
      <w:r w:rsidRPr="00186FBC">
        <w:rPr>
          <w:rFonts w:ascii="Sylfaen" w:hAnsi="Sylfaen"/>
          <w:sz w:val="24"/>
          <w:szCs w:val="28"/>
        </w:rPr>
        <w:t xml:space="preserve"> To enhance player engagement and immersion, 4Ever introduces a simulated reward system through quests. Players can embark on various quests within the game, completing challenges and earning </w:t>
      </w:r>
      <w:r w:rsidRPr="00186FBC">
        <w:rPr>
          <w:rFonts w:ascii="Sylfaen" w:hAnsi="Sylfaen"/>
          <w:sz w:val="24"/>
          <w:szCs w:val="28"/>
        </w:rPr>
        <w:lastRenderedPageBreak/>
        <w:t>rewards that are securely recorded on the blockchain. This gamified approach incentivizes player participation and fosters a vibrant gaming community.</w:t>
      </w:r>
    </w:p>
    <w:p w:rsidR="00186FBC" w:rsidRPr="00186FBC" w:rsidRDefault="00186FBC" w:rsidP="00186FBC">
      <w:pPr>
        <w:ind w:left="720"/>
        <w:rPr>
          <w:rFonts w:ascii="Sylfaen" w:hAnsi="Sylfaen"/>
          <w:sz w:val="24"/>
          <w:szCs w:val="28"/>
        </w:rPr>
      </w:pPr>
      <w:r w:rsidRPr="00186FBC">
        <w:rPr>
          <w:rFonts w:ascii="Sylfaen" w:hAnsi="Sylfaen"/>
          <w:sz w:val="24"/>
          <w:szCs w:val="28"/>
        </w:rPr>
        <w:t>By integrating these innovative features with the decentralized principles of blockchain technology, 4Ever offers a transformative gaming experience that prioritizes player empowerment, ownership, and community engagement. Through the subsequent sections of this report, we will delve deeper into each aspect of the MMORPG-inspired decentralized application concept, exploring its implications, implementation, and potential impact on the gaming industry.</w:t>
      </w:r>
    </w:p>
    <w:p w:rsidR="007C44C7" w:rsidRPr="0039763D" w:rsidRDefault="007C44C7" w:rsidP="00EE0CF9">
      <w:pPr>
        <w:pStyle w:val="ListParagraph"/>
        <w:numPr>
          <w:ilvl w:val="0"/>
          <w:numId w:val="2"/>
        </w:numPr>
        <w:outlineLvl w:val="0"/>
        <w:rPr>
          <w:rFonts w:ascii="Sylfaen" w:hAnsi="Sylfaen"/>
          <w:b/>
          <w:sz w:val="28"/>
          <w:szCs w:val="28"/>
        </w:rPr>
      </w:pPr>
      <w:bookmarkStart w:id="7" w:name="_Toc157441400"/>
      <w:r w:rsidRPr="0039763D">
        <w:rPr>
          <w:rFonts w:ascii="Sylfaen" w:hAnsi="Sylfaen"/>
          <w:b/>
          <w:sz w:val="28"/>
          <w:szCs w:val="28"/>
        </w:rPr>
        <w:t>Blockchain and Decentralized Applications (DApps)</w:t>
      </w:r>
      <w:bookmarkEnd w:id="7"/>
    </w:p>
    <w:p w:rsidR="00F91E75" w:rsidRDefault="007C44C7" w:rsidP="00EE0CF9">
      <w:pPr>
        <w:pStyle w:val="ListParagraph"/>
        <w:numPr>
          <w:ilvl w:val="1"/>
          <w:numId w:val="2"/>
        </w:numPr>
        <w:outlineLvl w:val="1"/>
        <w:rPr>
          <w:rFonts w:ascii="Sylfaen" w:hAnsi="Sylfaen"/>
          <w:b/>
          <w:sz w:val="28"/>
          <w:szCs w:val="28"/>
        </w:rPr>
      </w:pPr>
      <w:bookmarkStart w:id="8" w:name="_Toc157441401"/>
      <w:r w:rsidRPr="0039763D">
        <w:rPr>
          <w:rFonts w:ascii="Sylfaen" w:hAnsi="Sylfaen"/>
          <w:b/>
          <w:sz w:val="28"/>
          <w:szCs w:val="28"/>
        </w:rPr>
        <w:t>Introduction to Blockchain Technology</w:t>
      </w:r>
      <w:bookmarkEnd w:id="8"/>
    </w:p>
    <w:p w:rsidR="00F91E75" w:rsidRDefault="00F91E75" w:rsidP="00F91E75">
      <w:pPr>
        <w:pStyle w:val="ListParagraph"/>
        <w:ind w:left="792"/>
        <w:rPr>
          <w:rFonts w:ascii="Sylfaen" w:hAnsi="Sylfaen"/>
          <w:sz w:val="24"/>
          <w:szCs w:val="24"/>
        </w:rPr>
      </w:pPr>
      <w:r w:rsidRPr="00F91E75">
        <w:rPr>
          <w:rFonts w:ascii="Sylfaen" w:hAnsi="Sylfaen"/>
          <w:sz w:val="24"/>
          <w:szCs w:val="24"/>
        </w:rPr>
        <w:t>Blockchain technology has captured widespread attention for its revolutionary nature. It operates as a decentralized ledger system, securely recording and verifying transactions across various computers or nodes. Each transaction forms a block, connected to the previous one, creating an unalterable chain that ensures transparency and security.</w:t>
      </w:r>
    </w:p>
    <w:p w:rsidR="00F91E75" w:rsidRDefault="00F91E75" w:rsidP="00F91E75">
      <w:pPr>
        <w:pStyle w:val="ListParagraph"/>
        <w:ind w:left="792"/>
        <w:rPr>
          <w:rFonts w:ascii="Sylfaen" w:hAnsi="Sylfaen"/>
          <w:sz w:val="24"/>
          <w:szCs w:val="24"/>
        </w:rPr>
      </w:pPr>
      <w:r w:rsidRPr="00F91E75">
        <w:rPr>
          <w:rFonts w:ascii="Sylfaen" w:hAnsi="Sylfaen"/>
          <w:sz w:val="24"/>
          <w:szCs w:val="24"/>
        </w:rPr>
        <w:t>Key features of blockchain include its security, transparency, and immutability. This technology has the potential to transform numerous sectors such as finance, supply chain management, and healthcare by offering heightened security, cost reduction, efficiency improvement, and increased trust. It achieves this by eliminating the need for intermediaries and providing a clear record of transactions.</w:t>
      </w:r>
    </w:p>
    <w:p w:rsidR="00F91E75" w:rsidRDefault="00F91E75" w:rsidP="00F91E75">
      <w:pPr>
        <w:pStyle w:val="ListParagraph"/>
        <w:ind w:left="792"/>
        <w:rPr>
          <w:rFonts w:ascii="Sylfaen" w:hAnsi="Sylfaen"/>
          <w:sz w:val="24"/>
          <w:szCs w:val="24"/>
        </w:rPr>
      </w:pPr>
      <w:r w:rsidRPr="00F91E75">
        <w:rPr>
          <w:rFonts w:ascii="Sylfaen" w:hAnsi="Sylfaen"/>
          <w:sz w:val="24"/>
          <w:szCs w:val="24"/>
        </w:rPr>
        <w:t xml:space="preserve">At the heart of blockchain are components like the distributed ledger, consensus mechanism, and smart contracts. The distributed ledger functions as a database spread across a network of computers, while the consensus mechanism enables agreement on the ledger's state. Smart contracts extend </w:t>
      </w:r>
      <w:proofErr w:type="spellStart"/>
      <w:r w:rsidRPr="00F91E75">
        <w:rPr>
          <w:rFonts w:ascii="Sylfaen" w:hAnsi="Sylfaen"/>
          <w:sz w:val="24"/>
          <w:szCs w:val="24"/>
        </w:rPr>
        <w:t>blockchain's</w:t>
      </w:r>
      <w:proofErr w:type="spellEnd"/>
      <w:r w:rsidRPr="00F91E75">
        <w:rPr>
          <w:rFonts w:ascii="Sylfaen" w:hAnsi="Sylfaen"/>
          <w:sz w:val="24"/>
          <w:szCs w:val="24"/>
        </w:rPr>
        <w:t xml:space="preserve"> utility beyond a mere database, governed by established protocols like Bitcoin, the pioneering blockchain protocol.</w:t>
      </w:r>
    </w:p>
    <w:p w:rsidR="00F91E75" w:rsidRPr="00F91E75" w:rsidRDefault="00F91E75" w:rsidP="00F91E75">
      <w:pPr>
        <w:pStyle w:val="ListParagraph"/>
        <w:ind w:left="792"/>
        <w:rPr>
          <w:rFonts w:ascii="Sylfaen" w:hAnsi="Sylfaen"/>
          <w:sz w:val="24"/>
          <w:szCs w:val="24"/>
        </w:rPr>
      </w:pPr>
      <w:r w:rsidRPr="00F91E75">
        <w:rPr>
          <w:rFonts w:ascii="Sylfaen" w:hAnsi="Sylfaen"/>
          <w:sz w:val="24"/>
          <w:szCs w:val="24"/>
        </w:rPr>
        <w:t>Despite its promise, blockchain faces challenges such as scalability, regulatory uncertainties, and energy consumption. Nevertheless, its benefits include enhanced accuracy, cost savings, heightened security, privacy, and efficiency. It holds the potential to revolutionize industries and redefine digital interactions.</w:t>
      </w:r>
    </w:p>
    <w:p w:rsidR="00F91E75" w:rsidRPr="00F91E75" w:rsidRDefault="00F91E75" w:rsidP="00F91E75">
      <w:pPr>
        <w:pStyle w:val="ListParagraph"/>
        <w:ind w:left="792"/>
        <w:rPr>
          <w:rFonts w:ascii="Sylfaen" w:hAnsi="Sylfaen"/>
          <w:sz w:val="24"/>
          <w:szCs w:val="24"/>
        </w:rPr>
      </w:pPr>
      <w:r w:rsidRPr="00F91E75">
        <w:rPr>
          <w:rFonts w:ascii="Sylfaen" w:hAnsi="Sylfaen"/>
          <w:sz w:val="24"/>
          <w:szCs w:val="24"/>
        </w:rPr>
        <w:t>However, drawbacks like technology costs, low transaction speeds, and data storage limitations exist alongside its advantages. Decentralization lies at the core of blockchain, ensuring no single entity controls the chain, with the ledger distributed among connected nodes.</w:t>
      </w:r>
    </w:p>
    <w:p w:rsidR="007C44C7" w:rsidRDefault="007C44C7" w:rsidP="00EE0CF9">
      <w:pPr>
        <w:pStyle w:val="ListParagraph"/>
        <w:numPr>
          <w:ilvl w:val="1"/>
          <w:numId w:val="2"/>
        </w:numPr>
        <w:outlineLvl w:val="1"/>
        <w:rPr>
          <w:rFonts w:ascii="Sylfaen" w:hAnsi="Sylfaen"/>
          <w:b/>
          <w:sz w:val="28"/>
          <w:szCs w:val="28"/>
        </w:rPr>
      </w:pPr>
      <w:bookmarkStart w:id="9" w:name="_Toc157441402"/>
      <w:r w:rsidRPr="0039763D">
        <w:rPr>
          <w:rFonts w:ascii="Sylfaen" w:hAnsi="Sylfaen"/>
          <w:b/>
          <w:sz w:val="28"/>
          <w:szCs w:val="28"/>
        </w:rPr>
        <w:lastRenderedPageBreak/>
        <w:t>Overview of Decentralized Applications (DApps)</w:t>
      </w:r>
      <w:bookmarkEnd w:id="9"/>
    </w:p>
    <w:p w:rsidR="00F91E75" w:rsidRDefault="00F91E75" w:rsidP="00F91E75">
      <w:pPr>
        <w:pStyle w:val="ListParagraph"/>
        <w:ind w:left="792"/>
        <w:rPr>
          <w:rFonts w:ascii="Sylfaen" w:hAnsi="Sylfaen"/>
          <w:sz w:val="24"/>
          <w:szCs w:val="24"/>
        </w:rPr>
      </w:pPr>
      <w:r>
        <w:rPr>
          <w:rFonts w:ascii="Sylfaen" w:hAnsi="Sylfaen"/>
          <w:sz w:val="24"/>
          <w:szCs w:val="24"/>
        </w:rPr>
        <w:t xml:space="preserve">Decentralized Applications, or DApps, </w:t>
      </w:r>
      <w:r w:rsidR="00782224">
        <w:rPr>
          <w:rFonts w:ascii="Sylfaen" w:hAnsi="Sylfaen"/>
          <w:sz w:val="24"/>
          <w:szCs w:val="24"/>
        </w:rPr>
        <w:t xml:space="preserve">represent a paradigm shift in software development, leveraging decentralized networks like blockchain to redefine traditional application architecture. Unlike their centralized counterparts, DApps operate on distributed networks, granting users enhanced autonomy, transparency, and security. </w:t>
      </w:r>
    </w:p>
    <w:p w:rsidR="00782224" w:rsidRDefault="00782224" w:rsidP="00F91E75">
      <w:pPr>
        <w:pStyle w:val="ListParagraph"/>
        <w:ind w:left="792"/>
        <w:rPr>
          <w:rFonts w:ascii="Sylfaen" w:hAnsi="Sylfaen"/>
          <w:sz w:val="24"/>
          <w:szCs w:val="24"/>
        </w:rPr>
      </w:pPr>
      <w:r w:rsidRPr="00782224">
        <w:rPr>
          <w:rFonts w:ascii="Sylfaen" w:hAnsi="Sylfaen"/>
          <w:sz w:val="24"/>
          <w:szCs w:val="24"/>
        </w:rPr>
        <w:t>Key characteristics of decentralized applications include user empowerment, open and collaborative development, token integration, smart contracts for automated execution, and resilient data architecture. These features enable DApps to disrupt various industries, including finance, supply chain, and social media.</w:t>
      </w:r>
    </w:p>
    <w:p w:rsidR="00782224" w:rsidRDefault="00782224" w:rsidP="00F91E75">
      <w:pPr>
        <w:pStyle w:val="ListParagraph"/>
        <w:ind w:left="792"/>
        <w:rPr>
          <w:rFonts w:ascii="Sylfaen" w:hAnsi="Sylfaen"/>
          <w:sz w:val="24"/>
          <w:szCs w:val="24"/>
        </w:rPr>
      </w:pPr>
      <w:r w:rsidRPr="00782224">
        <w:rPr>
          <w:rFonts w:ascii="Sylfaen" w:hAnsi="Sylfaen"/>
          <w:sz w:val="24"/>
          <w:szCs w:val="24"/>
        </w:rPr>
        <w:t>In the gaming sector, DApps hold the potential to redefine how in-game economies operate, provide ownership through unique non-fungible tokens (NFTs), and enhance player interactions through innovative governance models.</w:t>
      </w:r>
    </w:p>
    <w:p w:rsidR="00782224" w:rsidRPr="00F91E75" w:rsidRDefault="00782224" w:rsidP="00F91E75">
      <w:pPr>
        <w:pStyle w:val="ListParagraph"/>
        <w:ind w:left="792"/>
        <w:rPr>
          <w:rFonts w:ascii="Sylfaen" w:hAnsi="Sylfaen"/>
          <w:sz w:val="24"/>
          <w:szCs w:val="24"/>
        </w:rPr>
      </w:pPr>
      <w:r>
        <w:rPr>
          <w:rFonts w:ascii="Sylfaen" w:hAnsi="Sylfaen"/>
          <w:sz w:val="24"/>
          <w:szCs w:val="24"/>
        </w:rPr>
        <w:t xml:space="preserve">As we progress in this report, we will delve deeper </w:t>
      </w:r>
      <w:r w:rsidRPr="00782224">
        <w:rPr>
          <w:rFonts w:ascii="Sylfaen" w:hAnsi="Sylfaen"/>
          <w:sz w:val="24"/>
          <w:szCs w:val="24"/>
        </w:rPr>
        <w:t>into the distinctive features, applications, and potential impact of decentralized applications, particularly within the dynamic landscape of gaming.</w:t>
      </w:r>
    </w:p>
    <w:p w:rsidR="007C44C7" w:rsidRDefault="007C44C7" w:rsidP="00EE0CF9">
      <w:pPr>
        <w:pStyle w:val="ListParagraph"/>
        <w:numPr>
          <w:ilvl w:val="1"/>
          <w:numId w:val="2"/>
        </w:numPr>
        <w:outlineLvl w:val="1"/>
        <w:rPr>
          <w:rFonts w:ascii="Sylfaen" w:hAnsi="Sylfaen"/>
          <w:b/>
          <w:sz w:val="28"/>
          <w:szCs w:val="28"/>
        </w:rPr>
      </w:pPr>
      <w:bookmarkStart w:id="10" w:name="_Toc157441403"/>
      <w:r w:rsidRPr="0039763D">
        <w:rPr>
          <w:rFonts w:ascii="Sylfaen" w:hAnsi="Sylfaen"/>
          <w:b/>
          <w:sz w:val="28"/>
          <w:szCs w:val="28"/>
        </w:rPr>
        <w:t>Advantages of using Blockchain for gaming applications</w:t>
      </w:r>
      <w:bookmarkEnd w:id="10"/>
    </w:p>
    <w:p w:rsidR="00782224" w:rsidRDefault="001E1C59" w:rsidP="00782224">
      <w:pPr>
        <w:pStyle w:val="ListParagraph"/>
        <w:ind w:left="792"/>
        <w:rPr>
          <w:rFonts w:ascii="Sylfaen" w:hAnsi="Sylfaen"/>
          <w:sz w:val="24"/>
          <w:szCs w:val="24"/>
        </w:rPr>
      </w:pPr>
      <w:r w:rsidRPr="001E1C59">
        <w:rPr>
          <w:rFonts w:ascii="Sylfaen" w:hAnsi="Sylfaen"/>
          <w:sz w:val="24"/>
          <w:szCs w:val="24"/>
        </w:rPr>
        <w:t>The integration of blockchain technology into gaming applications brings forth a host of benefits that can significantly enrich the gaming experience.</w:t>
      </w:r>
      <w:r>
        <w:rPr>
          <w:rFonts w:ascii="Sylfaen" w:hAnsi="Sylfaen"/>
          <w:sz w:val="24"/>
          <w:szCs w:val="24"/>
        </w:rPr>
        <w:t xml:space="preserve"> </w:t>
      </w:r>
      <w:r w:rsidR="00782224" w:rsidRPr="00782224">
        <w:rPr>
          <w:rFonts w:ascii="Sylfaen" w:hAnsi="Sylfaen"/>
          <w:sz w:val="24"/>
          <w:szCs w:val="24"/>
        </w:rPr>
        <w:t>These advantages include:</w:t>
      </w:r>
    </w:p>
    <w:p w:rsidR="001E1C59" w:rsidRDefault="001E1C59" w:rsidP="001E1C59">
      <w:pPr>
        <w:pStyle w:val="ListParagraph"/>
        <w:numPr>
          <w:ilvl w:val="0"/>
          <w:numId w:val="5"/>
        </w:numPr>
        <w:rPr>
          <w:rFonts w:ascii="Sylfaen" w:hAnsi="Sylfaen"/>
          <w:sz w:val="24"/>
          <w:szCs w:val="24"/>
        </w:rPr>
      </w:pPr>
      <w:r w:rsidRPr="001E1C59">
        <w:rPr>
          <w:rFonts w:ascii="Sylfaen" w:hAnsi="Sylfaen"/>
          <w:sz w:val="24"/>
          <w:szCs w:val="24"/>
        </w:rPr>
        <w:t xml:space="preserve">Ownership Assurance: Through features like non-fungible tokens (NFTs), blockchain ensures players have genuine ownership of in-game assets, instilling confidence in their ability to trade, sell, and possess virtual items both within and beyond the game environment. </w:t>
      </w:r>
    </w:p>
    <w:p w:rsidR="001E1C59" w:rsidRDefault="001E1C59" w:rsidP="001E1C59">
      <w:pPr>
        <w:pStyle w:val="ListParagraph"/>
        <w:numPr>
          <w:ilvl w:val="0"/>
          <w:numId w:val="5"/>
        </w:numPr>
        <w:rPr>
          <w:rFonts w:ascii="Sylfaen" w:hAnsi="Sylfaen"/>
          <w:sz w:val="24"/>
          <w:szCs w:val="24"/>
        </w:rPr>
      </w:pPr>
      <w:r w:rsidRPr="001E1C59">
        <w:rPr>
          <w:rFonts w:ascii="Sylfaen" w:hAnsi="Sylfaen"/>
          <w:sz w:val="24"/>
          <w:szCs w:val="24"/>
        </w:rPr>
        <w:t>Secure and Transparent Transactions: Blockchain's transparent and secure transaction system minimizes the risk of fraud or manipulation. Each transaction is securely recorded on an immutable ledger, providing verifiability to players and developers alike.</w:t>
      </w:r>
    </w:p>
    <w:p w:rsidR="001E1C59" w:rsidRDefault="001E1C59" w:rsidP="001E1C59">
      <w:pPr>
        <w:pStyle w:val="ListParagraph"/>
        <w:numPr>
          <w:ilvl w:val="0"/>
          <w:numId w:val="5"/>
        </w:numPr>
        <w:rPr>
          <w:rFonts w:ascii="Sylfaen" w:hAnsi="Sylfaen"/>
          <w:sz w:val="24"/>
          <w:szCs w:val="24"/>
        </w:rPr>
      </w:pPr>
      <w:r w:rsidRPr="001E1C59">
        <w:rPr>
          <w:rFonts w:ascii="Sylfaen" w:hAnsi="Sylfaen"/>
          <w:sz w:val="24"/>
          <w:szCs w:val="24"/>
        </w:rPr>
        <w:t>Decentralized Economies: Blockchain decentralizes in-game economies, granting players greater autonomy and flexibility. Players can engage in economic activities without intermediaries, while developers can introduce unique in-game assets and services, creating new revenue streams.</w:t>
      </w:r>
    </w:p>
    <w:p w:rsidR="001E1C59" w:rsidRDefault="001E1C59" w:rsidP="001E1C59">
      <w:pPr>
        <w:pStyle w:val="ListParagraph"/>
        <w:numPr>
          <w:ilvl w:val="0"/>
          <w:numId w:val="5"/>
        </w:numPr>
        <w:rPr>
          <w:rFonts w:ascii="Sylfaen" w:hAnsi="Sylfaen"/>
          <w:sz w:val="24"/>
          <w:szCs w:val="24"/>
        </w:rPr>
      </w:pPr>
      <w:r w:rsidRPr="001E1C59">
        <w:rPr>
          <w:rFonts w:ascii="Sylfaen" w:hAnsi="Sylfaen"/>
          <w:sz w:val="24"/>
          <w:szCs w:val="24"/>
        </w:rPr>
        <w:t xml:space="preserve">Improved Player Trust and Engagement: Blockchain's transparency and security foster trust and engagement among players. Players can trust the </w:t>
      </w:r>
      <w:r w:rsidRPr="001E1C59">
        <w:rPr>
          <w:rFonts w:ascii="Sylfaen" w:hAnsi="Sylfaen"/>
          <w:sz w:val="24"/>
          <w:szCs w:val="24"/>
        </w:rPr>
        <w:lastRenderedPageBreak/>
        <w:t>security of their in-game assets, leading to increased participation and investment in the game.</w:t>
      </w:r>
    </w:p>
    <w:p w:rsidR="001E1C59" w:rsidRDefault="001E1C59" w:rsidP="001E1C59">
      <w:pPr>
        <w:pStyle w:val="ListParagraph"/>
        <w:numPr>
          <w:ilvl w:val="0"/>
          <w:numId w:val="5"/>
        </w:numPr>
        <w:rPr>
          <w:rFonts w:ascii="Sylfaen" w:hAnsi="Sylfaen"/>
          <w:sz w:val="24"/>
          <w:szCs w:val="24"/>
        </w:rPr>
      </w:pPr>
      <w:r w:rsidRPr="001E1C59">
        <w:rPr>
          <w:rFonts w:ascii="Sylfaen" w:hAnsi="Sylfaen"/>
          <w:sz w:val="24"/>
          <w:szCs w:val="24"/>
        </w:rPr>
        <w:t xml:space="preserve">Interoperability and Cross-Platform Compatibility: Blockchain enables interoperability across different gaming platforms and ecosystems, allowing players to utilize their assets across multiple games and platforms, opening up new possibilities for gameplay and collaboration. </w:t>
      </w:r>
    </w:p>
    <w:p w:rsidR="001E1C59" w:rsidRDefault="001E1C59" w:rsidP="001E1C59">
      <w:pPr>
        <w:pStyle w:val="ListParagraph"/>
        <w:numPr>
          <w:ilvl w:val="0"/>
          <w:numId w:val="5"/>
        </w:numPr>
        <w:rPr>
          <w:rFonts w:ascii="Sylfaen" w:hAnsi="Sylfaen"/>
          <w:sz w:val="24"/>
          <w:szCs w:val="24"/>
        </w:rPr>
      </w:pPr>
      <w:r w:rsidRPr="001E1C59">
        <w:rPr>
          <w:rFonts w:ascii="Sylfaen" w:hAnsi="Sylfaen"/>
          <w:sz w:val="24"/>
          <w:szCs w:val="24"/>
        </w:rPr>
        <w:t>Community Governance and Participation: Blockchain-based gaming applications often implement decentralized governance models, enabling player participation in decision-making processes. This fosters a sense of community ownership and empowerment among players.</w:t>
      </w:r>
    </w:p>
    <w:p w:rsidR="001E1C59" w:rsidRPr="001E1C59" w:rsidRDefault="001E1C59" w:rsidP="001E1C59">
      <w:pPr>
        <w:ind w:left="1152"/>
        <w:rPr>
          <w:rFonts w:ascii="Sylfaen" w:hAnsi="Sylfaen"/>
          <w:sz w:val="24"/>
          <w:szCs w:val="24"/>
        </w:rPr>
      </w:pPr>
      <w:r w:rsidRPr="001E1C59">
        <w:rPr>
          <w:rFonts w:ascii="Sylfaen" w:hAnsi="Sylfaen"/>
          <w:sz w:val="24"/>
          <w:szCs w:val="24"/>
        </w:rPr>
        <w:t>In summary, integrating blockchain into gaming applications offers advantages such as transparency, security, autonomy, and community engagement. As the exploration of blockchain in gaming continues, it becomes evident that this technology holds significant potential to reshape the gaming industry.</w:t>
      </w:r>
    </w:p>
    <w:p w:rsidR="007C44C7" w:rsidRDefault="007C44C7" w:rsidP="00EE0CF9">
      <w:pPr>
        <w:pStyle w:val="ListParagraph"/>
        <w:numPr>
          <w:ilvl w:val="1"/>
          <w:numId w:val="2"/>
        </w:numPr>
        <w:outlineLvl w:val="1"/>
        <w:rPr>
          <w:rFonts w:ascii="Sylfaen" w:hAnsi="Sylfaen"/>
          <w:b/>
          <w:sz w:val="28"/>
          <w:szCs w:val="28"/>
        </w:rPr>
      </w:pPr>
      <w:bookmarkStart w:id="11" w:name="_Toc157441404"/>
      <w:r w:rsidRPr="0039763D">
        <w:rPr>
          <w:rFonts w:ascii="Sylfaen" w:hAnsi="Sylfaen"/>
          <w:b/>
          <w:sz w:val="28"/>
          <w:szCs w:val="28"/>
        </w:rPr>
        <w:t>Role of Non-Fungible Tokens (NFTs) in asset ownership</w:t>
      </w:r>
      <w:bookmarkEnd w:id="11"/>
    </w:p>
    <w:p w:rsidR="001E1C59" w:rsidRPr="001E1C59" w:rsidRDefault="001E1C59" w:rsidP="001E1C59">
      <w:pPr>
        <w:pStyle w:val="ListParagraph"/>
        <w:ind w:left="792"/>
        <w:rPr>
          <w:rFonts w:ascii="Sylfaen" w:hAnsi="Sylfaen"/>
          <w:sz w:val="24"/>
          <w:szCs w:val="24"/>
        </w:rPr>
      </w:pPr>
      <w:r w:rsidRPr="001E1C59">
        <w:rPr>
          <w:rFonts w:ascii="Sylfaen" w:hAnsi="Sylfaen"/>
          <w:sz w:val="24"/>
          <w:szCs w:val="24"/>
        </w:rPr>
        <w:t xml:space="preserve">Non-Fungible Tokens (NFTs) serve as a transformative mechanism for asset ownership within gaming applications, offering unique advantages such as individual ownership representation, immutable ownership records, interoperability, enhanced monetization opportunities, and a community-driven value proposition. Unlike traditional cryptocurrencies like Bitcoin or </w:t>
      </w:r>
      <w:proofErr w:type="spellStart"/>
      <w:r w:rsidRPr="001E1C59">
        <w:rPr>
          <w:rFonts w:ascii="Sylfaen" w:hAnsi="Sylfaen"/>
          <w:sz w:val="24"/>
          <w:szCs w:val="24"/>
        </w:rPr>
        <w:t>Ethereum</w:t>
      </w:r>
      <w:proofErr w:type="spellEnd"/>
      <w:r w:rsidRPr="001E1C59">
        <w:rPr>
          <w:rFonts w:ascii="Sylfaen" w:hAnsi="Sylfaen"/>
          <w:sz w:val="24"/>
          <w:szCs w:val="24"/>
        </w:rPr>
        <w:t xml:space="preserve">, which are fungible and interchangeable, NFTs are unique digital tokens that represent ownership of specific assets or digital items. Once recorded on the blockchain, ownership records associated with NFTs are immutable and tamper-proof, ensuring the integrity and authenticity of ownership claims, preventing unauthorized alterations or counterfeit copies of digital assets. NFTs are designed to be interoperable across different platforms and ecosystems, allowing owners to transfer their digital assets seamlessly between compatible applications and games. This interoperability enhances the liquidity and utility of NFT-based assets, enabling broader adoption and circulation within the gaming community. Furthermore, NFTs empower creators and developers to monetize their digital creations by tokenizing them as unique NFTs, opening up new revenue streams for content creators and allowing them to sell digital assets directly to collectors and enthusiasts in decentralized marketplaces, without relying on traditional intermediaries. The value of NFT-based assets is often determined by market demand and community sentiment, rather than centralized authorities or </w:t>
      </w:r>
      <w:r w:rsidRPr="001E1C59">
        <w:rPr>
          <w:rFonts w:ascii="Sylfaen" w:hAnsi="Sylfaen"/>
          <w:sz w:val="24"/>
          <w:szCs w:val="24"/>
        </w:rPr>
        <w:lastRenderedPageBreak/>
        <w:t>institutions, fostering a dynamic and vibrant ecosystem of digital asset ownership where value is derived from collective consensus and participation. As the role of NFTs continues to evolve, they are poised to play an increasingly significant role in shaping the future of asset ownership and digital economies within the gaming industry.</w:t>
      </w:r>
    </w:p>
    <w:p w:rsidR="007C44C7" w:rsidRPr="0039763D" w:rsidRDefault="007C44C7" w:rsidP="00EE0CF9">
      <w:pPr>
        <w:pStyle w:val="ListParagraph"/>
        <w:numPr>
          <w:ilvl w:val="0"/>
          <w:numId w:val="2"/>
        </w:numPr>
        <w:outlineLvl w:val="0"/>
        <w:rPr>
          <w:rFonts w:ascii="Sylfaen" w:hAnsi="Sylfaen"/>
          <w:b/>
          <w:sz w:val="28"/>
          <w:szCs w:val="28"/>
        </w:rPr>
      </w:pPr>
      <w:bookmarkStart w:id="12" w:name="_Toc157441405"/>
      <w:r w:rsidRPr="0039763D">
        <w:rPr>
          <w:rFonts w:ascii="Sylfaen" w:hAnsi="Sylfaen"/>
          <w:b/>
          <w:sz w:val="28"/>
          <w:szCs w:val="28"/>
        </w:rPr>
        <w:t>Overview of 4Ever</w:t>
      </w:r>
      <w:bookmarkEnd w:id="12"/>
    </w:p>
    <w:p w:rsidR="007C44C7" w:rsidRDefault="00571250" w:rsidP="00EE0CF9">
      <w:pPr>
        <w:pStyle w:val="ListParagraph"/>
        <w:numPr>
          <w:ilvl w:val="1"/>
          <w:numId w:val="2"/>
        </w:numPr>
        <w:outlineLvl w:val="1"/>
        <w:rPr>
          <w:rFonts w:ascii="Sylfaen" w:hAnsi="Sylfaen"/>
          <w:b/>
          <w:sz w:val="28"/>
          <w:szCs w:val="28"/>
        </w:rPr>
      </w:pPr>
      <w:bookmarkStart w:id="13" w:name="_Toc157441406"/>
      <w:r w:rsidRPr="0039763D">
        <w:rPr>
          <w:rFonts w:ascii="Sylfaen" w:hAnsi="Sylfaen"/>
          <w:b/>
          <w:sz w:val="28"/>
          <w:szCs w:val="28"/>
        </w:rPr>
        <w:t>Concept and Objectives</w:t>
      </w:r>
      <w:bookmarkEnd w:id="13"/>
    </w:p>
    <w:p w:rsidR="009E6DB3" w:rsidRPr="009E6DB3" w:rsidRDefault="009E6DB3" w:rsidP="009E6DB3">
      <w:pPr>
        <w:pStyle w:val="ListParagraph"/>
        <w:ind w:left="792"/>
        <w:outlineLvl w:val="1"/>
        <w:rPr>
          <w:rFonts w:ascii="Sylfaen" w:hAnsi="Sylfaen"/>
          <w:sz w:val="24"/>
          <w:szCs w:val="24"/>
        </w:rPr>
      </w:pPr>
      <w:proofErr w:type="spellStart"/>
      <w:proofErr w:type="gramStart"/>
      <w:r>
        <w:rPr>
          <w:rFonts w:ascii="Sylfaen" w:hAnsi="Sylfaen"/>
          <w:sz w:val="24"/>
          <w:szCs w:val="24"/>
        </w:rPr>
        <w:t>klmlk</w:t>
      </w:r>
      <w:proofErr w:type="spellEnd"/>
      <w:proofErr w:type="gramEnd"/>
    </w:p>
    <w:p w:rsidR="009E6DB3" w:rsidRDefault="00571250" w:rsidP="009E6DB3">
      <w:pPr>
        <w:pStyle w:val="ListParagraph"/>
        <w:numPr>
          <w:ilvl w:val="1"/>
          <w:numId w:val="2"/>
        </w:numPr>
        <w:outlineLvl w:val="1"/>
        <w:rPr>
          <w:rFonts w:ascii="Sylfaen" w:hAnsi="Sylfaen"/>
          <w:b/>
          <w:sz w:val="28"/>
          <w:szCs w:val="28"/>
        </w:rPr>
      </w:pPr>
      <w:bookmarkStart w:id="14" w:name="_Toc157441407"/>
      <w:r w:rsidRPr="0039763D">
        <w:rPr>
          <w:rFonts w:ascii="Sylfaen" w:hAnsi="Sylfaen"/>
          <w:b/>
          <w:sz w:val="28"/>
          <w:szCs w:val="28"/>
        </w:rPr>
        <w:t>Key features of the 4Ever DApp</w:t>
      </w:r>
      <w:bookmarkEnd w:id="14"/>
    </w:p>
    <w:p w:rsidR="009E6DB3" w:rsidRPr="009E6DB3" w:rsidRDefault="009E6DB3" w:rsidP="009E6DB3">
      <w:pPr>
        <w:pStyle w:val="ListParagraph"/>
        <w:ind w:left="792"/>
        <w:outlineLvl w:val="1"/>
        <w:rPr>
          <w:rFonts w:ascii="Sylfaen" w:hAnsi="Sylfaen"/>
          <w:sz w:val="24"/>
          <w:szCs w:val="24"/>
        </w:rPr>
      </w:pPr>
      <w:proofErr w:type="spellStart"/>
      <w:proofErr w:type="gramStart"/>
      <w:r>
        <w:rPr>
          <w:rFonts w:ascii="Sylfaen" w:hAnsi="Sylfaen"/>
          <w:sz w:val="24"/>
          <w:szCs w:val="24"/>
        </w:rPr>
        <w:t>lkml</w:t>
      </w:r>
      <w:proofErr w:type="spellEnd"/>
      <w:proofErr w:type="gramEnd"/>
    </w:p>
    <w:p w:rsidR="0029482E" w:rsidRPr="0039763D" w:rsidRDefault="00571250" w:rsidP="00EE0CF9">
      <w:pPr>
        <w:pStyle w:val="ListParagraph"/>
        <w:numPr>
          <w:ilvl w:val="0"/>
          <w:numId w:val="2"/>
        </w:numPr>
        <w:outlineLvl w:val="0"/>
        <w:rPr>
          <w:rFonts w:ascii="Sylfaen" w:hAnsi="Sylfaen"/>
          <w:b/>
          <w:sz w:val="28"/>
          <w:szCs w:val="28"/>
        </w:rPr>
      </w:pPr>
      <w:bookmarkStart w:id="15" w:name="_Toc157441408"/>
      <w:r w:rsidRPr="0039763D">
        <w:rPr>
          <w:rFonts w:ascii="Sylfaen" w:hAnsi="Sylfaen"/>
          <w:b/>
          <w:sz w:val="28"/>
          <w:szCs w:val="28"/>
        </w:rPr>
        <w:t>Technical Architecture of 4Ever</w:t>
      </w:r>
      <w:bookmarkEnd w:id="15"/>
    </w:p>
    <w:p w:rsidR="00571250" w:rsidRPr="0039763D" w:rsidRDefault="00571250" w:rsidP="00EE0CF9">
      <w:pPr>
        <w:pStyle w:val="ListParagraph"/>
        <w:numPr>
          <w:ilvl w:val="1"/>
          <w:numId w:val="2"/>
        </w:numPr>
        <w:outlineLvl w:val="1"/>
        <w:rPr>
          <w:rFonts w:ascii="Sylfaen" w:hAnsi="Sylfaen"/>
          <w:b/>
          <w:sz w:val="28"/>
          <w:szCs w:val="28"/>
        </w:rPr>
      </w:pPr>
      <w:bookmarkStart w:id="16" w:name="_Toc157441409"/>
      <w:r w:rsidRPr="0039763D">
        <w:rPr>
          <w:rFonts w:ascii="Sylfaen" w:hAnsi="Sylfaen"/>
          <w:b/>
          <w:sz w:val="28"/>
          <w:szCs w:val="28"/>
        </w:rPr>
        <w:t>Overview of the underlying Blockchain Technology</w:t>
      </w:r>
      <w:bookmarkEnd w:id="16"/>
    </w:p>
    <w:p w:rsidR="00571250" w:rsidRPr="0039763D" w:rsidRDefault="00571250" w:rsidP="00EE0CF9">
      <w:pPr>
        <w:pStyle w:val="ListParagraph"/>
        <w:numPr>
          <w:ilvl w:val="1"/>
          <w:numId w:val="2"/>
        </w:numPr>
        <w:outlineLvl w:val="1"/>
        <w:rPr>
          <w:rFonts w:ascii="Sylfaen" w:hAnsi="Sylfaen"/>
          <w:b/>
          <w:sz w:val="28"/>
          <w:szCs w:val="28"/>
        </w:rPr>
      </w:pPr>
      <w:bookmarkStart w:id="17" w:name="_Toc157441410"/>
      <w:r w:rsidRPr="0039763D">
        <w:rPr>
          <w:rFonts w:ascii="Sylfaen" w:hAnsi="Sylfaen"/>
          <w:b/>
          <w:sz w:val="28"/>
          <w:szCs w:val="28"/>
        </w:rPr>
        <w:t>Smart Contracts Implementation</w:t>
      </w:r>
      <w:bookmarkEnd w:id="17"/>
    </w:p>
    <w:p w:rsidR="00571250" w:rsidRPr="0039763D" w:rsidRDefault="00571250" w:rsidP="00EE0CF9">
      <w:pPr>
        <w:pStyle w:val="ListParagraph"/>
        <w:numPr>
          <w:ilvl w:val="1"/>
          <w:numId w:val="2"/>
        </w:numPr>
        <w:outlineLvl w:val="1"/>
        <w:rPr>
          <w:rFonts w:ascii="Sylfaen" w:hAnsi="Sylfaen"/>
          <w:b/>
          <w:sz w:val="28"/>
          <w:szCs w:val="28"/>
        </w:rPr>
      </w:pPr>
      <w:bookmarkStart w:id="18" w:name="_Toc157441411"/>
      <w:r w:rsidRPr="0039763D">
        <w:rPr>
          <w:rFonts w:ascii="Sylfaen" w:hAnsi="Sylfaen"/>
          <w:b/>
          <w:sz w:val="28"/>
          <w:szCs w:val="28"/>
        </w:rPr>
        <w:t>Integration of NFTs for asset ownership</w:t>
      </w:r>
      <w:bookmarkEnd w:id="18"/>
    </w:p>
    <w:p w:rsidR="00571250" w:rsidRPr="0039763D" w:rsidRDefault="00571250" w:rsidP="00EE0CF9">
      <w:pPr>
        <w:pStyle w:val="ListParagraph"/>
        <w:numPr>
          <w:ilvl w:val="1"/>
          <w:numId w:val="2"/>
        </w:numPr>
        <w:outlineLvl w:val="1"/>
        <w:rPr>
          <w:rFonts w:ascii="Sylfaen" w:hAnsi="Sylfaen"/>
          <w:b/>
          <w:sz w:val="28"/>
          <w:szCs w:val="28"/>
        </w:rPr>
      </w:pPr>
      <w:bookmarkStart w:id="19" w:name="_Toc157441412"/>
      <w:r w:rsidRPr="0039763D">
        <w:rPr>
          <w:rFonts w:ascii="Sylfaen" w:hAnsi="Sylfaen"/>
          <w:b/>
          <w:sz w:val="28"/>
          <w:szCs w:val="28"/>
        </w:rPr>
        <w:t>Quests and Reward System</w:t>
      </w:r>
      <w:bookmarkEnd w:id="19"/>
    </w:p>
    <w:p w:rsidR="00571250" w:rsidRPr="0039763D" w:rsidRDefault="00571250" w:rsidP="00EE0CF9">
      <w:pPr>
        <w:pStyle w:val="ListParagraph"/>
        <w:numPr>
          <w:ilvl w:val="0"/>
          <w:numId w:val="2"/>
        </w:numPr>
        <w:outlineLvl w:val="0"/>
        <w:rPr>
          <w:rFonts w:ascii="Sylfaen" w:hAnsi="Sylfaen"/>
          <w:b/>
          <w:sz w:val="28"/>
          <w:szCs w:val="28"/>
        </w:rPr>
      </w:pPr>
      <w:bookmarkStart w:id="20" w:name="_Toc157441413"/>
      <w:r w:rsidRPr="0039763D">
        <w:rPr>
          <w:rFonts w:ascii="Sylfaen" w:hAnsi="Sylfaen"/>
          <w:b/>
          <w:sz w:val="28"/>
          <w:szCs w:val="28"/>
        </w:rPr>
        <w:t>In-Game Economy Management</w:t>
      </w:r>
      <w:bookmarkEnd w:id="20"/>
    </w:p>
    <w:p w:rsidR="00571250" w:rsidRPr="0039763D" w:rsidRDefault="00571250" w:rsidP="00EE0CF9">
      <w:pPr>
        <w:pStyle w:val="ListParagraph"/>
        <w:numPr>
          <w:ilvl w:val="1"/>
          <w:numId w:val="2"/>
        </w:numPr>
        <w:outlineLvl w:val="1"/>
        <w:rPr>
          <w:rFonts w:ascii="Sylfaen" w:hAnsi="Sylfaen"/>
          <w:b/>
          <w:sz w:val="28"/>
          <w:szCs w:val="28"/>
        </w:rPr>
      </w:pPr>
      <w:bookmarkStart w:id="21" w:name="_Toc157441414"/>
      <w:r w:rsidRPr="0039763D">
        <w:rPr>
          <w:rFonts w:ascii="Sylfaen" w:hAnsi="Sylfaen"/>
          <w:b/>
          <w:sz w:val="28"/>
          <w:szCs w:val="28"/>
        </w:rPr>
        <w:t>Asset Management and Ownership</w:t>
      </w:r>
      <w:bookmarkEnd w:id="21"/>
    </w:p>
    <w:p w:rsidR="00571250" w:rsidRPr="0039763D" w:rsidRDefault="00571250" w:rsidP="00EE0CF9">
      <w:pPr>
        <w:pStyle w:val="ListParagraph"/>
        <w:numPr>
          <w:ilvl w:val="1"/>
          <w:numId w:val="2"/>
        </w:numPr>
        <w:outlineLvl w:val="1"/>
        <w:rPr>
          <w:rFonts w:ascii="Sylfaen" w:hAnsi="Sylfaen"/>
          <w:b/>
          <w:sz w:val="28"/>
          <w:szCs w:val="28"/>
        </w:rPr>
      </w:pPr>
      <w:bookmarkStart w:id="22" w:name="_Toc157441415"/>
      <w:r w:rsidRPr="0039763D">
        <w:rPr>
          <w:rFonts w:ascii="Sylfaen" w:hAnsi="Sylfaen"/>
          <w:b/>
          <w:sz w:val="28"/>
          <w:szCs w:val="28"/>
        </w:rPr>
        <w:t>Trading Mechanisms for in-game assets</w:t>
      </w:r>
      <w:bookmarkEnd w:id="22"/>
    </w:p>
    <w:p w:rsidR="00571250" w:rsidRPr="0039763D" w:rsidRDefault="00571250" w:rsidP="00EE0CF9">
      <w:pPr>
        <w:pStyle w:val="ListParagraph"/>
        <w:numPr>
          <w:ilvl w:val="1"/>
          <w:numId w:val="2"/>
        </w:numPr>
        <w:outlineLvl w:val="1"/>
        <w:rPr>
          <w:rFonts w:ascii="Sylfaen" w:hAnsi="Sylfaen"/>
          <w:b/>
          <w:sz w:val="28"/>
          <w:szCs w:val="28"/>
        </w:rPr>
      </w:pPr>
      <w:bookmarkStart w:id="23" w:name="_Toc157441416"/>
      <w:r w:rsidRPr="0039763D">
        <w:rPr>
          <w:rFonts w:ascii="Sylfaen" w:hAnsi="Sylfaen"/>
          <w:b/>
          <w:sz w:val="28"/>
          <w:szCs w:val="28"/>
        </w:rPr>
        <w:t>Security Measures for Transactions</w:t>
      </w:r>
      <w:bookmarkEnd w:id="23"/>
    </w:p>
    <w:p w:rsidR="00571250" w:rsidRPr="0039763D" w:rsidRDefault="00571250" w:rsidP="00EE0CF9">
      <w:pPr>
        <w:pStyle w:val="ListParagraph"/>
        <w:numPr>
          <w:ilvl w:val="0"/>
          <w:numId w:val="2"/>
        </w:numPr>
        <w:outlineLvl w:val="0"/>
        <w:rPr>
          <w:rFonts w:ascii="Sylfaen" w:hAnsi="Sylfaen"/>
          <w:b/>
          <w:sz w:val="28"/>
          <w:szCs w:val="28"/>
        </w:rPr>
      </w:pPr>
      <w:bookmarkStart w:id="24" w:name="_Toc157441417"/>
      <w:r w:rsidRPr="0039763D">
        <w:rPr>
          <w:rFonts w:ascii="Sylfaen" w:hAnsi="Sylfaen"/>
          <w:b/>
          <w:sz w:val="28"/>
          <w:szCs w:val="28"/>
        </w:rPr>
        <w:t>Simulated Reward System</w:t>
      </w:r>
      <w:bookmarkEnd w:id="24"/>
    </w:p>
    <w:p w:rsidR="00571250" w:rsidRPr="0039763D" w:rsidRDefault="00571250" w:rsidP="00EE0CF9">
      <w:pPr>
        <w:pStyle w:val="ListParagraph"/>
        <w:numPr>
          <w:ilvl w:val="1"/>
          <w:numId w:val="2"/>
        </w:numPr>
        <w:outlineLvl w:val="1"/>
        <w:rPr>
          <w:rFonts w:ascii="Sylfaen" w:hAnsi="Sylfaen"/>
          <w:b/>
          <w:sz w:val="28"/>
          <w:szCs w:val="28"/>
        </w:rPr>
      </w:pPr>
      <w:bookmarkStart w:id="25" w:name="_Toc157441418"/>
      <w:r w:rsidRPr="0039763D">
        <w:rPr>
          <w:rFonts w:ascii="Sylfaen" w:hAnsi="Sylfaen"/>
          <w:b/>
          <w:sz w:val="28"/>
          <w:szCs w:val="28"/>
        </w:rPr>
        <w:t>Introduction to Quests</w:t>
      </w:r>
      <w:bookmarkEnd w:id="25"/>
    </w:p>
    <w:p w:rsidR="00571250" w:rsidRPr="0039763D" w:rsidRDefault="00571250" w:rsidP="00EE0CF9">
      <w:pPr>
        <w:pStyle w:val="ListParagraph"/>
        <w:numPr>
          <w:ilvl w:val="1"/>
          <w:numId w:val="2"/>
        </w:numPr>
        <w:outlineLvl w:val="1"/>
        <w:rPr>
          <w:rFonts w:ascii="Sylfaen" w:hAnsi="Sylfaen"/>
          <w:b/>
          <w:sz w:val="28"/>
          <w:szCs w:val="28"/>
        </w:rPr>
      </w:pPr>
      <w:bookmarkStart w:id="26" w:name="_Toc157441419"/>
      <w:r w:rsidRPr="0039763D">
        <w:rPr>
          <w:rFonts w:ascii="Sylfaen" w:hAnsi="Sylfaen"/>
          <w:b/>
          <w:sz w:val="28"/>
          <w:szCs w:val="28"/>
        </w:rPr>
        <w:t>Design and Implementation of Quests</w:t>
      </w:r>
      <w:bookmarkEnd w:id="26"/>
    </w:p>
    <w:p w:rsidR="00571250" w:rsidRPr="0039763D" w:rsidRDefault="00571250" w:rsidP="00EE0CF9">
      <w:pPr>
        <w:pStyle w:val="ListParagraph"/>
        <w:numPr>
          <w:ilvl w:val="1"/>
          <w:numId w:val="2"/>
        </w:numPr>
        <w:outlineLvl w:val="1"/>
        <w:rPr>
          <w:rFonts w:ascii="Sylfaen" w:hAnsi="Sylfaen"/>
          <w:b/>
          <w:sz w:val="28"/>
          <w:szCs w:val="28"/>
        </w:rPr>
      </w:pPr>
      <w:bookmarkStart w:id="27" w:name="_Toc157441420"/>
      <w:r w:rsidRPr="0039763D">
        <w:rPr>
          <w:rFonts w:ascii="Sylfaen" w:hAnsi="Sylfaen"/>
          <w:b/>
          <w:sz w:val="28"/>
          <w:szCs w:val="28"/>
        </w:rPr>
        <w:t>Reward Distribution Mechanisms</w:t>
      </w:r>
      <w:bookmarkEnd w:id="27"/>
    </w:p>
    <w:p w:rsidR="00571250" w:rsidRPr="0039763D" w:rsidRDefault="00571250" w:rsidP="00EE0CF9">
      <w:pPr>
        <w:pStyle w:val="ListParagraph"/>
        <w:numPr>
          <w:ilvl w:val="0"/>
          <w:numId w:val="2"/>
        </w:numPr>
        <w:outlineLvl w:val="0"/>
        <w:rPr>
          <w:rFonts w:ascii="Sylfaen" w:hAnsi="Sylfaen"/>
          <w:b/>
          <w:sz w:val="28"/>
          <w:szCs w:val="28"/>
        </w:rPr>
      </w:pPr>
      <w:bookmarkStart w:id="28" w:name="_Toc157441421"/>
      <w:r w:rsidRPr="0039763D">
        <w:rPr>
          <w:rFonts w:ascii="Sylfaen" w:hAnsi="Sylfaen"/>
          <w:b/>
          <w:sz w:val="28"/>
          <w:szCs w:val="28"/>
        </w:rPr>
        <w:t>User Experience and Interface Design</w:t>
      </w:r>
      <w:bookmarkEnd w:id="28"/>
    </w:p>
    <w:p w:rsidR="00571250" w:rsidRPr="0039763D" w:rsidRDefault="00571250" w:rsidP="00EE0CF9">
      <w:pPr>
        <w:pStyle w:val="ListParagraph"/>
        <w:numPr>
          <w:ilvl w:val="1"/>
          <w:numId w:val="2"/>
        </w:numPr>
        <w:outlineLvl w:val="1"/>
        <w:rPr>
          <w:rFonts w:ascii="Sylfaen" w:hAnsi="Sylfaen"/>
          <w:b/>
          <w:sz w:val="28"/>
          <w:szCs w:val="28"/>
        </w:rPr>
      </w:pPr>
      <w:bookmarkStart w:id="29" w:name="_Toc157441422"/>
      <w:r w:rsidRPr="0039763D">
        <w:rPr>
          <w:rFonts w:ascii="Sylfaen" w:hAnsi="Sylfaen"/>
          <w:b/>
          <w:sz w:val="28"/>
          <w:szCs w:val="28"/>
        </w:rPr>
        <w:t>Interface Design Principles</w:t>
      </w:r>
      <w:bookmarkEnd w:id="29"/>
      <w:r w:rsidRPr="0039763D">
        <w:rPr>
          <w:rFonts w:ascii="Sylfaen" w:hAnsi="Sylfaen"/>
          <w:b/>
          <w:sz w:val="28"/>
          <w:szCs w:val="28"/>
        </w:rPr>
        <w:t xml:space="preserve"> </w:t>
      </w:r>
    </w:p>
    <w:p w:rsidR="00571250" w:rsidRPr="0039763D" w:rsidRDefault="00571250" w:rsidP="00EE0CF9">
      <w:pPr>
        <w:pStyle w:val="ListParagraph"/>
        <w:numPr>
          <w:ilvl w:val="1"/>
          <w:numId w:val="2"/>
        </w:numPr>
        <w:outlineLvl w:val="1"/>
        <w:rPr>
          <w:rFonts w:ascii="Sylfaen" w:hAnsi="Sylfaen"/>
          <w:b/>
          <w:sz w:val="28"/>
          <w:szCs w:val="28"/>
        </w:rPr>
      </w:pPr>
      <w:bookmarkStart w:id="30" w:name="_Toc157441423"/>
      <w:r w:rsidRPr="0039763D">
        <w:rPr>
          <w:rFonts w:ascii="Sylfaen" w:hAnsi="Sylfaen"/>
          <w:b/>
          <w:sz w:val="28"/>
          <w:szCs w:val="28"/>
        </w:rPr>
        <w:t>Navigation and Interaction</w:t>
      </w:r>
      <w:bookmarkEnd w:id="30"/>
    </w:p>
    <w:p w:rsidR="00571250" w:rsidRPr="0039763D" w:rsidRDefault="00571250" w:rsidP="00EE0CF9">
      <w:pPr>
        <w:pStyle w:val="ListParagraph"/>
        <w:numPr>
          <w:ilvl w:val="0"/>
          <w:numId w:val="2"/>
        </w:numPr>
        <w:outlineLvl w:val="0"/>
        <w:rPr>
          <w:rFonts w:ascii="Sylfaen" w:hAnsi="Sylfaen"/>
          <w:b/>
          <w:sz w:val="28"/>
          <w:szCs w:val="28"/>
        </w:rPr>
      </w:pPr>
      <w:bookmarkStart w:id="31" w:name="_Toc157441424"/>
      <w:r w:rsidRPr="0039763D">
        <w:rPr>
          <w:rFonts w:ascii="Sylfaen" w:hAnsi="Sylfaen"/>
          <w:b/>
          <w:sz w:val="28"/>
          <w:szCs w:val="28"/>
        </w:rPr>
        <w:t>Security and Privacy Considerations</w:t>
      </w:r>
      <w:bookmarkEnd w:id="31"/>
    </w:p>
    <w:p w:rsidR="00571250" w:rsidRPr="0039763D" w:rsidRDefault="00571250" w:rsidP="00EE0CF9">
      <w:pPr>
        <w:pStyle w:val="ListParagraph"/>
        <w:numPr>
          <w:ilvl w:val="1"/>
          <w:numId w:val="2"/>
        </w:numPr>
        <w:outlineLvl w:val="1"/>
        <w:rPr>
          <w:rFonts w:ascii="Sylfaen" w:hAnsi="Sylfaen"/>
          <w:b/>
          <w:sz w:val="28"/>
          <w:szCs w:val="28"/>
        </w:rPr>
      </w:pPr>
      <w:bookmarkStart w:id="32" w:name="_Toc157441425"/>
      <w:r w:rsidRPr="0039763D">
        <w:rPr>
          <w:rFonts w:ascii="Sylfaen" w:hAnsi="Sylfaen"/>
          <w:b/>
          <w:sz w:val="28"/>
          <w:szCs w:val="28"/>
        </w:rPr>
        <w:t>Security Measures for Player Accounts</w:t>
      </w:r>
      <w:bookmarkEnd w:id="32"/>
      <w:r w:rsidRPr="0039763D">
        <w:rPr>
          <w:rFonts w:ascii="Sylfaen" w:hAnsi="Sylfaen"/>
          <w:b/>
          <w:sz w:val="28"/>
          <w:szCs w:val="28"/>
        </w:rPr>
        <w:t xml:space="preserve"> </w:t>
      </w:r>
    </w:p>
    <w:p w:rsidR="00571250" w:rsidRPr="0039763D" w:rsidRDefault="00571250" w:rsidP="00EE0CF9">
      <w:pPr>
        <w:pStyle w:val="ListParagraph"/>
        <w:numPr>
          <w:ilvl w:val="1"/>
          <w:numId w:val="2"/>
        </w:numPr>
        <w:outlineLvl w:val="1"/>
        <w:rPr>
          <w:rFonts w:ascii="Sylfaen" w:hAnsi="Sylfaen"/>
          <w:b/>
          <w:sz w:val="28"/>
          <w:szCs w:val="28"/>
        </w:rPr>
      </w:pPr>
      <w:bookmarkStart w:id="33" w:name="_Toc157441426"/>
      <w:r w:rsidRPr="0039763D">
        <w:rPr>
          <w:rFonts w:ascii="Sylfaen" w:hAnsi="Sylfaen"/>
          <w:b/>
          <w:sz w:val="28"/>
          <w:szCs w:val="28"/>
        </w:rPr>
        <w:t>Data Privacy and Protection</w:t>
      </w:r>
      <w:bookmarkEnd w:id="33"/>
    </w:p>
    <w:p w:rsidR="00571250" w:rsidRPr="0039763D" w:rsidRDefault="00571250" w:rsidP="00EE0CF9">
      <w:pPr>
        <w:pStyle w:val="ListParagraph"/>
        <w:numPr>
          <w:ilvl w:val="1"/>
          <w:numId w:val="2"/>
        </w:numPr>
        <w:outlineLvl w:val="1"/>
        <w:rPr>
          <w:rFonts w:ascii="Sylfaen" w:hAnsi="Sylfaen"/>
          <w:b/>
          <w:sz w:val="28"/>
          <w:szCs w:val="28"/>
        </w:rPr>
      </w:pPr>
      <w:bookmarkStart w:id="34" w:name="_Toc157441427"/>
      <w:r w:rsidRPr="0039763D">
        <w:rPr>
          <w:rFonts w:ascii="Sylfaen" w:hAnsi="Sylfaen"/>
          <w:b/>
          <w:sz w:val="28"/>
          <w:szCs w:val="28"/>
        </w:rPr>
        <w:t>Measures against Cheating and Exploitation</w:t>
      </w:r>
      <w:bookmarkEnd w:id="34"/>
    </w:p>
    <w:p w:rsidR="00571250" w:rsidRPr="0039763D" w:rsidRDefault="00571250" w:rsidP="00EE0CF9">
      <w:pPr>
        <w:pStyle w:val="ListParagraph"/>
        <w:numPr>
          <w:ilvl w:val="0"/>
          <w:numId w:val="2"/>
        </w:numPr>
        <w:outlineLvl w:val="0"/>
        <w:rPr>
          <w:rFonts w:ascii="Sylfaen" w:hAnsi="Sylfaen"/>
          <w:b/>
          <w:sz w:val="28"/>
          <w:szCs w:val="28"/>
        </w:rPr>
      </w:pPr>
      <w:bookmarkStart w:id="35" w:name="_Toc157441428"/>
      <w:r w:rsidRPr="0039763D">
        <w:rPr>
          <w:rFonts w:ascii="Sylfaen" w:hAnsi="Sylfaen"/>
          <w:b/>
          <w:sz w:val="28"/>
          <w:szCs w:val="28"/>
        </w:rPr>
        <w:t>Challenges and Future Directions</w:t>
      </w:r>
      <w:bookmarkEnd w:id="35"/>
    </w:p>
    <w:p w:rsidR="00571250" w:rsidRPr="0039763D" w:rsidRDefault="00571250" w:rsidP="00EE0CF9">
      <w:pPr>
        <w:pStyle w:val="ListParagraph"/>
        <w:numPr>
          <w:ilvl w:val="1"/>
          <w:numId w:val="2"/>
        </w:numPr>
        <w:outlineLvl w:val="1"/>
        <w:rPr>
          <w:rFonts w:ascii="Sylfaen" w:hAnsi="Sylfaen"/>
          <w:b/>
          <w:sz w:val="28"/>
          <w:szCs w:val="28"/>
        </w:rPr>
      </w:pPr>
      <w:bookmarkStart w:id="36" w:name="_Toc157441429"/>
      <w:r w:rsidRPr="0039763D">
        <w:rPr>
          <w:rFonts w:ascii="Sylfaen" w:hAnsi="Sylfaen"/>
          <w:b/>
          <w:sz w:val="28"/>
          <w:szCs w:val="28"/>
        </w:rPr>
        <w:lastRenderedPageBreak/>
        <w:t>Challenges Faced during Development</w:t>
      </w:r>
      <w:bookmarkEnd w:id="36"/>
    </w:p>
    <w:p w:rsidR="00571250" w:rsidRPr="0039763D" w:rsidRDefault="00571250" w:rsidP="00EE0CF9">
      <w:pPr>
        <w:pStyle w:val="ListParagraph"/>
        <w:numPr>
          <w:ilvl w:val="1"/>
          <w:numId w:val="2"/>
        </w:numPr>
        <w:outlineLvl w:val="1"/>
        <w:rPr>
          <w:rFonts w:ascii="Sylfaen" w:hAnsi="Sylfaen"/>
          <w:b/>
          <w:sz w:val="28"/>
          <w:szCs w:val="28"/>
        </w:rPr>
      </w:pPr>
      <w:bookmarkStart w:id="37" w:name="_Toc157441430"/>
      <w:r w:rsidRPr="0039763D">
        <w:rPr>
          <w:rFonts w:ascii="Sylfaen" w:hAnsi="Sylfaen"/>
          <w:b/>
          <w:sz w:val="28"/>
          <w:szCs w:val="28"/>
        </w:rPr>
        <w:t>Future Enhancements and Features</w:t>
      </w:r>
      <w:bookmarkEnd w:id="37"/>
    </w:p>
    <w:p w:rsidR="00571250" w:rsidRPr="0039763D" w:rsidRDefault="00571250" w:rsidP="00EE0CF9">
      <w:pPr>
        <w:pStyle w:val="ListParagraph"/>
        <w:numPr>
          <w:ilvl w:val="1"/>
          <w:numId w:val="2"/>
        </w:numPr>
        <w:outlineLvl w:val="1"/>
        <w:rPr>
          <w:rFonts w:ascii="Sylfaen" w:hAnsi="Sylfaen"/>
          <w:b/>
          <w:sz w:val="28"/>
          <w:szCs w:val="28"/>
        </w:rPr>
      </w:pPr>
      <w:bookmarkStart w:id="38" w:name="_Toc157441431"/>
      <w:r w:rsidRPr="0039763D">
        <w:rPr>
          <w:rFonts w:ascii="Sylfaen" w:hAnsi="Sylfaen"/>
          <w:b/>
          <w:sz w:val="28"/>
          <w:szCs w:val="28"/>
        </w:rPr>
        <w:t>Potential Impact on the Gaming Industry</w:t>
      </w:r>
      <w:bookmarkEnd w:id="38"/>
    </w:p>
    <w:p w:rsidR="00AD0A5D" w:rsidRDefault="0039763D" w:rsidP="00AD0A5D">
      <w:pPr>
        <w:pStyle w:val="ListParagraph"/>
        <w:numPr>
          <w:ilvl w:val="0"/>
          <w:numId w:val="2"/>
        </w:numPr>
        <w:outlineLvl w:val="0"/>
        <w:rPr>
          <w:rFonts w:ascii="Sylfaen" w:hAnsi="Sylfaen"/>
          <w:b/>
          <w:sz w:val="28"/>
          <w:szCs w:val="28"/>
        </w:rPr>
      </w:pPr>
      <w:bookmarkStart w:id="39" w:name="_Toc157441432"/>
      <w:r w:rsidRPr="0039763D">
        <w:rPr>
          <w:rFonts w:ascii="Sylfaen" w:hAnsi="Sylfaen"/>
          <w:b/>
          <w:sz w:val="28"/>
          <w:szCs w:val="28"/>
        </w:rPr>
        <w:t>Conclusion</w:t>
      </w:r>
      <w:bookmarkStart w:id="40" w:name="_Toc157441436"/>
      <w:bookmarkEnd w:id="39"/>
    </w:p>
    <w:p w:rsidR="00AD0A5D" w:rsidRDefault="00AD0A5D" w:rsidP="00AD0A5D">
      <w:pPr>
        <w:pStyle w:val="ListParagraph"/>
        <w:ind w:left="360"/>
        <w:outlineLvl w:val="0"/>
        <w:rPr>
          <w:rFonts w:ascii="Sylfaen" w:hAnsi="Sylfaen"/>
          <w:sz w:val="24"/>
          <w:szCs w:val="28"/>
        </w:rPr>
      </w:pPr>
      <w:r w:rsidRPr="00AD0A5D">
        <w:rPr>
          <w:rFonts w:ascii="Sylfaen" w:hAnsi="Sylfaen"/>
          <w:sz w:val="24"/>
          <w:szCs w:val="28"/>
        </w:rPr>
        <w:t xml:space="preserve">In wrapping up, 4Ever emerges as a groundbreaking venture into decentralized gaming, fueled by a vision to reshape in-game economies, asset ownership, and player interactions. By tapping into blockchain technology and drawing inspiration from MMORPGs, 4Ever aims to forge a gaming ecosystem that's transparent, secure, and player-centric, empowering gamers with real ownership and fostering community-driven experiences. </w:t>
      </w:r>
    </w:p>
    <w:p w:rsidR="00AD0A5D" w:rsidRDefault="00AD0A5D" w:rsidP="00AD0A5D">
      <w:pPr>
        <w:pStyle w:val="ListParagraph"/>
        <w:ind w:left="360"/>
        <w:outlineLvl w:val="0"/>
        <w:rPr>
          <w:rFonts w:ascii="Sylfaen" w:hAnsi="Sylfaen"/>
          <w:sz w:val="24"/>
          <w:szCs w:val="28"/>
        </w:rPr>
      </w:pPr>
      <w:r w:rsidRPr="00AD0A5D">
        <w:rPr>
          <w:rFonts w:ascii="Sylfaen" w:hAnsi="Sylfaen"/>
          <w:sz w:val="24"/>
          <w:szCs w:val="28"/>
        </w:rPr>
        <w:t xml:space="preserve">Throughout this report, we've delved into the core concepts, objectives, and innovative features of 4Ever. From leveraging NFTs for asset ownership to integrating decentralized governance models and prioritizing player engagement, 4Ever holds promise for revolutionizing the gaming landscape. We've also explored the potential advantages of blockchain in gaming, including transparency, security, and new avenues for monetization. </w:t>
      </w:r>
    </w:p>
    <w:p w:rsidR="00AD0A5D" w:rsidRDefault="00AD0A5D" w:rsidP="00AD0A5D">
      <w:pPr>
        <w:pStyle w:val="ListParagraph"/>
        <w:ind w:left="360"/>
        <w:outlineLvl w:val="0"/>
        <w:rPr>
          <w:rFonts w:ascii="Sylfaen" w:hAnsi="Sylfaen"/>
          <w:sz w:val="24"/>
          <w:szCs w:val="28"/>
        </w:rPr>
      </w:pPr>
      <w:r w:rsidRPr="00AD0A5D">
        <w:rPr>
          <w:rFonts w:ascii="Sylfaen" w:hAnsi="Sylfaen"/>
          <w:sz w:val="24"/>
          <w:szCs w:val="28"/>
        </w:rPr>
        <w:t>As 4Ever strides forward, it's poised to leave a lasting impact on the gaming industry, offering gamers fresh av</w:t>
      </w:r>
      <w:bookmarkStart w:id="41" w:name="_GoBack"/>
      <w:bookmarkEnd w:id="41"/>
      <w:r w:rsidRPr="00AD0A5D">
        <w:rPr>
          <w:rFonts w:ascii="Sylfaen" w:hAnsi="Sylfaen"/>
          <w:sz w:val="24"/>
          <w:szCs w:val="28"/>
        </w:rPr>
        <w:t xml:space="preserve">enues for ownership, collaboration, and adventure in virtual realms. By championing transparency, fairness, and community involvement, 4Ever aims to democratize gaming and redefine the dynamics between players, developers, and virtual assets. </w:t>
      </w:r>
    </w:p>
    <w:p w:rsidR="00AD0A5D" w:rsidRDefault="00AD0A5D" w:rsidP="00AD0A5D">
      <w:pPr>
        <w:pStyle w:val="ListParagraph"/>
        <w:ind w:left="360"/>
        <w:outlineLvl w:val="0"/>
        <w:rPr>
          <w:rFonts w:ascii="Sylfaen" w:hAnsi="Sylfaen"/>
          <w:sz w:val="24"/>
          <w:szCs w:val="28"/>
        </w:rPr>
      </w:pPr>
      <w:r w:rsidRPr="00AD0A5D">
        <w:rPr>
          <w:rFonts w:ascii="Sylfaen" w:hAnsi="Sylfaen"/>
          <w:sz w:val="24"/>
          <w:szCs w:val="28"/>
        </w:rPr>
        <w:t xml:space="preserve">In the dynamic world of blockchain-powered gaming, 4Ever stands as a beacon of innovation and progress, pushing boundaries and inspiring a new wave of gaming enthusiasts. With its vision, dedication, and commitment to excellence, 4Ever sets out to shape the future of gaming and spark imagination among gamers and developers alike. </w:t>
      </w:r>
    </w:p>
    <w:p w:rsidR="00AD0A5D" w:rsidRPr="00AD0A5D" w:rsidRDefault="00AD0A5D" w:rsidP="00AD0A5D">
      <w:pPr>
        <w:pStyle w:val="ListParagraph"/>
        <w:ind w:left="360"/>
        <w:outlineLvl w:val="0"/>
        <w:rPr>
          <w:rFonts w:ascii="Sylfaen" w:hAnsi="Sylfaen"/>
          <w:sz w:val="24"/>
          <w:szCs w:val="28"/>
        </w:rPr>
      </w:pPr>
      <w:r w:rsidRPr="00AD0A5D">
        <w:rPr>
          <w:rFonts w:ascii="Sylfaen" w:hAnsi="Sylfaen"/>
          <w:sz w:val="24"/>
          <w:szCs w:val="28"/>
        </w:rPr>
        <w:t>As we gaze into the horizon, let's embrace the potential of 4Ever and the transformative power of blockchain in gaming, embarking on a journey to create gaming experiences that truly stand the test of time.</w:t>
      </w:r>
    </w:p>
    <w:p w:rsidR="0039763D" w:rsidRDefault="0039763D" w:rsidP="00AD0A5D">
      <w:pPr>
        <w:pStyle w:val="ListParagraph"/>
        <w:numPr>
          <w:ilvl w:val="0"/>
          <w:numId w:val="2"/>
        </w:numPr>
        <w:outlineLvl w:val="0"/>
        <w:rPr>
          <w:rFonts w:ascii="Sylfaen" w:hAnsi="Sylfaen"/>
          <w:b/>
          <w:sz w:val="28"/>
          <w:szCs w:val="28"/>
        </w:rPr>
      </w:pPr>
      <w:r w:rsidRPr="0039763D">
        <w:rPr>
          <w:rFonts w:ascii="Sylfaen" w:hAnsi="Sylfaen"/>
          <w:b/>
          <w:sz w:val="28"/>
          <w:szCs w:val="28"/>
        </w:rPr>
        <w:t>References</w:t>
      </w:r>
      <w:bookmarkEnd w:id="40"/>
    </w:p>
    <w:p w:rsidR="00EE0CF9" w:rsidRPr="00EE0CF9" w:rsidRDefault="00EE0CF9" w:rsidP="00EE0CF9">
      <w:pPr>
        <w:pStyle w:val="ListParagraph"/>
        <w:ind w:left="360"/>
        <w:outlineLvl w:val="0"/>
        <w:rPr>
          <w:rFonts w:ascii="Sylfaen" w:hAnsi="Sylfaen"/>
          <w:b/>
          <w:sz w:val="28"/>
          <w:szCs w:val="28"/>
        </w:rPr>
      </w:pPr>
    </w:p>
    <w:sectPr w:rsidR="00EE0CF9" w:rsidRPr="00EE0CF9" w:rsidSect="0029482E">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2FF7" w:rsidRDefault="00AD2FF7" w:rsidP="0029482E">
      <w:pPr>
        <w:spacing w:after="0" w:line="240" w:lineRule="auto"/>
      </w:pPr>
      <w:r>
        <w:separator/>
      </w:r>
    </w:p>
  </w:endnote>
  <w:endnote w:type="continuationSeparator" w:id="0">
    <w:p w:rsidR="00AD2FF7" w:rsidRDefault="00AD2FF7" w:rsidP="00294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1245" w:rsidRDefault="00CA1245" w:rsidP="0029482E">
    <w:pPr>
      <w:pStyle w:val="Footer"/>
    </w:pPr>
  </w:p>
  <w:p w:rsidR="00CA1245" w:rsidRDefault="00CA12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2FF7" w:rsidRDefault="00AD2FF7" w:rsidP="0029482E">
      <w:pPr>
        <w:spacing w:after="0" w:line="240" w:lineRule="auto"/>
      </w:pPr>
      <w:r>
        <w:separator/>
      </w:r>
    </w:p>
  </w:footnote>
  <w:footnote w:type="continuationSeparator" w:id="0">
    <w:p w:rsidR="00AD2FF7" w:rsidRDefault="00AD2FF7" w:rsidP="0029482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610B9"/>
    <w:multiLevelType w:val="hybridMultilevel"/>
    <w:tmpl w:val="48962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D861C3"/>
    <w:multiLevelType w:val="multilevel"/>
    <w:tmpl w:val="949C97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119BE"/>
    <w:multiLevelType w:val="hybridMultilevel"/>
    <w:tmpl w:val="9898859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366801F3"/>
    <w:multiLevelType w:val="hybridMultilevel"/>
    <w:tmpl w:val="10CA9A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0F50F3"/>
    <w:multiLevelType w:val="multilevel"/>
    <w:tmpl w:val="6F6E3192"/>
    <w:lvl w:ilvl="0">
      <w:start w:val="1"/>
      <w:numFmt w:val="decimal"/>
      <w:lvlText w:val="%1."/>
      <w:lvlJc w:val="left"/>
      <w:pPr>
        <w:ind w:left="360" w:hanging="360"/>
      </w:pPr>
      <w:rPr>
        <w:rFonts w:ascii="Sylfaen" w:eastAsiaTheme="minorHAnsi" w:hAnsi="Sylfaen" w:cstheme="minorBidi"/>
      </w:rPr>
    </w:lvl>
    <w:lvl w:ilvl="1">
      <w:start w:val="1"/>
      <w:numFmt w:val="decimal"/>
      <w:lvlText w:val="%1.%2."/>
      <w:lvlJc w:val="left"/>
      <w:pPr>
        <w:ind w:left="792" w:hanging="432"/>
      </w:pPr>
      <w:rPr>
        <w:b/>
      </w:rPr>
    </w:lvl>
    <w:lvl w:ilvl="2">
      <w:start w:val="1"/>
      <w:numFmt w:val="decimal"/>
      <w:lvlText w:val="%1.%2.%3."/>
      <w:lvlJc w:val="left"/>
      <w:pPr>
        <w:ind w:left="1224" w:hanging="504"/>
      </w:pPr>
      <w:rPr>
        <w:b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182"/>
    <w:rsid w:val="000841B3"/>
    <w:rsid w:val="00186FBC"/>
    <w:rsid w:val="001E1C59"/>
    <w:rsid w:val="001E304E"/>
    <w:rsid w:val="00276579"/>
    <w:rsid w:val="0029482E"/>
    <w:rsid w:val="00314AED"/>
    <w:rsid w:val="0039763D"/>
    <w:rsid w:val="0056497F"/>
    <w:rsid w:val="00571250"/>
    <w:rsid w:val="00657E6E"/>
    <w:rsid w:val="006F0182"/>
    <w:rsid w:val="00781E0A"/>
    <w:rsid w:val="00782224"/>
    <w:rsid w:val="007C44C7"/>
    <w:rsid w:val="00881A31"/>
    <w:rsid w:val="009E6DB3"/>
    <w:rsid w:val="00AD0A5D"/>
    <w:rsid w:val="00AD2FF7"/>
    <w:rsid w:val="00CA1245"/>
    <w:rsid w:val="00D10B16"/>
    <w:rsid w:val="00DF7FFD"/>
    <w:rsid w:val="00EE0CF9"/>
    <w:rsid w:val="00F25B19"/>
    <w:rsid w:val="00F91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63D6CF6-CF79-4713-B7B8-470F7CC2B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63D"/>
  </w:style>
  <w:style w:type="paragraph" w:styleId="Heading1">
    <w:name w:val="heading 1"/>
    <w:basedOn w:val="Normal"/>
    <w:next w:val="Normal"/>
    <w:link w:val="Heading1Char"/>
    <w:uiPriority w:val="9"/>
    <w:qFormat/>
    <w:rsid w:val="00314A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482E"/>
    <w:rPr>
      <w:color w:val="808080"/>
    </w:rPr>
  </w:style>
  <w:style w:type="paragraph" w:styleId="Header">
    <w:name w:val="header"/>
    <w:basedOn w:val="Normal"/>
    <w:link w:val="HeaderChar"/>
    <w:uiPriority w:val="99"/>
    <w:unhideWhenUsed/>
    <w:rsid w:val="002948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82E"/>
  </w:style>
  <w:style w:type="paragraph" w:styleId="Footer">
    <w:name w:val="footer"/>
    <w:basedOn w:val="Normal"/>
    <w:link w:val="FooterChar"/>
    <w:uiPriority w:val="99"/>
    <w:unhideWhenUsed/>
    <w:rsid w:val="002948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82E"/>
  </w:style>
  <w:style w:type="character" w:customStyle="1" w:styleId="Heading1Char">
    <w:name w:val="Heading 1 Char"/>
    <w:basedOn w:val="DefaultParagraphFont"/>
    <w:link w:val="Heading1"/>
    <w:uiPriority w:val="9"/>
    <w:rsid w:val="00314AE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14AED"/>
    <w:pPr>
      <w:outlineLvl w:val="9"/>
    </w:pPr>
  </w:style>
  <w:style w:type="paragraph" w:styleId="ListParagraph">
    <w:name w:val="List Paragraph"/>
    <w:basedOn w:val="Normal"/>
    <w:uiPriority w:val="34"/>
    <w:qFormat/>
    <w:rsid w:val="00314AED"/>
    <w:pPr>
      <w:ind w:left="720"/>
      <w:contextualSpacing/>
    </w:pPr>
  </w:style>
  <w:style w:type="paragraph" w:styleId="NormalWeb">
    <w:name w:val="Normal (Web)"/>
    <w:basedOn w:val="Normal"/>
    <w:uiPriority w:val="99"/>
    <w:semiHidden/>
    <w:unhideWhenUsed/>
    <w:rsid w:val="003976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763D"/>
    <w:rPr>
      <w:b/>
      <w:bCs/>
    </w:rPr>
  </w:style>
  <w:style w:type="paragraph" w:styleId="NoSpacing">
    <w:name w:val="No Spacing"/>
    <w:uiPriority w:val="1"/>
    <w:qFormat/>
    <w:rsid w:val="0039763D"/>
    <w:pPr>
      <w:spacing w:after="0" w:line="240" w:lineRule="auto"/>
    </w:pPr>
  </w:style>
  <w:style w:type="paragraph" w:styleId="FootnoteText">
    <w:name w:val="footnote text"/>
    <w:basedOn w:val="Normal"/>
    <w:link w:val="FootnoteTextChar"/>
    <w:uiPriority w:val="99"/>
    <w:semiHidden/>
    <w:unhideWhenUsed/>
    <w:rsid w:val="001E1C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1C59"/>
    <w:rPr>
      <w:sz w:val="20"/>
      <w:szCs w:val="20"/>
    </w:rPr>
  </w:style>
  <w:style w:type="character" w:styleId="FootnoteReference">
    <w:name w:val="footnote reference"/>
    <w:basedOn w:val="DefaultParagraphFont"/>
    <w:uiPriority w:val="99"/>
    <w:semiHidden/>
    <w:unhideWhenUsed/>
    <w:rsid w:val="001E1C59"/>
    <w:rPr>
      <w:vertAlign w:val="superscript"/>
    </w:rPr>
  </w:style>
  <w:style w:type="paragraph" w:styleId="TOC1">
    <w:name w:val="toc 1"/>
    <w:basedOn w:val="Normal"/>
    <w:next w:val="Normal"/>
    <w:autoRedefine/>
    <w:uiPriority w:val="39"/>
    <w:unhideWhenUsed/>
    <w:rsid w:val="001E1C59"/>
    <w:pPr>
      <w:spacing w:after="100"/>
    </w:pPr>
  </w:style>
  <w:style w:type="character" w:styleId="Hyperlink">
    <w:name w:val="Hyperlink"/>
    <w:basedOn w:val="DefaultParagraphFont"/>
    <w:uiPriority w:val="99"/>
    <w:unhideWhenUsed/>
    <w:rsid w:val="001E1C59"/>
    <w:rPr>
      <w:color w:val="0563C1" w:themeColor="hyperlink"/>
      <w:u w:val="single"/>
    </w:rPr>
  </w:style>
  <w:style w:type="paragraph" w:styleId="TOC2">
    <w:name w:val="toc 2"/>
    <w:basedOn w:val="Normal"/>
    <w:next w:val="Normal"/>
    <w:autoRedefine/>
    <w:uiPriority w:val="39"/>
    <w:unhideWhenUsed/>
    <w:rsid w:val="00EE0CF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35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0C0A4C-B7AD-4D9C-B7EA-870275CF2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TotalTime>
  <Pages>10</Pages>
  <Words>2879</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2024-01-28T15:20:00Z</dcterms:created>
  <dcterms:modified xsi:type="dcterms:W3CDTF">2024-01-31T14:05:00Z</dcterms:modified>
</cp:coreProperties>
</file>