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28" w:rsidRDefault="00D458B2" w:rsidP="00D458B2">
      <w:pPr>
        <w:jc w:val="center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服务</w:t>
      </w:r>
      <w:r>
        <w:t>模拟工具</w:t>
      </w:r>
    </w:p>
    <w:p w:rsidR="00D458B2" w:rsidRDefault="00D458B2" w:rsidP="00D458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</w:t>
      </w:r>
      <w:r>
        <w:t>说明</w:t>
      </w:r>
    </w:p>
    <w:p w:rsidR="00D458B2" w:rsidRDefault="00D458B2" w:rsidP="00D458B2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111E331" wp14:editId="27CCAD4B">
            <wp:extent cx="5274310" cy="2905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FC" w:rsidRDefault="002073FC" w:rsidP="00D458B2">
      <w:pPr>
        <w:pStyle w:val="a3"/>
        <w:ind w:left="360" w:firstLineChars="0" w:firstLine="0"/>
        <w:jc w:val="left"/>
      </w:pPr>
    </w:p>
    <w:p w:rsidR="007B27A7" w:rsidRDefault="00D67B9C" w:rsidP="00D458B2">
      <w:pPr>
        <w:pStyle w:val="a3"/>
        <w:ind w:left="360" w:firstLineChars="0" w:firstLine="0"/>
        <w:jc w:val="left"/>
      </w:pPr>
      <w:r>
        <w:rPr>
          <w:rFonts w:hint="eastAsia"/>
        </w:rPr>
        <w:t>上述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t>地址及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t>地址可以进行任意配置</w:t>
      </w:r>
      <w:r>
        <w:rPr>
          <w:rFonts w:hint="eastAsia"/>
        </w:rPr>
        <w:t>，最大长度为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path</w:t>
      </w:r>
      <w:r>
        <w:rPr>
          <w:rFonts w:hint="eastAsia"/>
        </w:rPr>
        <w:t>（</w:t>
      </w:r>
      <w:r>
        <w:rPr>
          <w:rFonts w:hint="eastAsia"/>
        </w:rPr>
        <w:t>/</w:t>
      </w:r>
      <w:r w:rsidR="00B06C6E">
        <w:t>path1/path2</w:t>
      </w:r>
      <w:r w:rsidR="00B06C6E">
        <w:rPr>
          <w:rFonts w:hint="eastAsia"/>
        </w:rPr>
        <w:t>为两个</w:t>
      </w:r>
      <w:r w:rsidR="00B06C6E">
        <w:rPr>
          <w:rFonts w:hint="eastAsia"/>
        </w:rPr>
        <w:t>path</w:t>
      </w:r>
      <w:r>
        <w:rPr>
          <w:rFonts w:hint="eastAsia"/>
        </w:rPr>
        <w:t>）</w:t>
      </w:r>
    </w:p>
    <w:p w:rsidR="000F454E" w:rsidRDefault="000F454E" w:rsidP="00D458B2">
      <w:pPr>
        <w:pStyle w:val="a3"/>
        <w:ind w:left="360" w:firstLineChars="0" w:firstLine="0"/>
        <w:jc w:val="left"/>
      </w:pPr>
    </w:p>
    <w:p w:rsidR="002073FC" w:rsidRDefault="004D7D27" w:rsidP="002073FC">
      <w:pPr>
        <w:pStyle w:val="a3"/>
        <w:ind w:left="360" w:firstLineChars="0" w:firstLine="0"/>
        <w:jc w:val="left"/>
      </w:pPr>
      <w:r>
        <w:rPr>
          <w:rFonts w:hint="eastAsia"/>
        </w:rPr>
        <w:t>例如</w:t>
      </w:r>
      <w:r>
        <w:rPr>
          <w:rFonts w:hint="eastAsia"/>
        </w:rPr>
        <w:t xml:space="preserve">, </w:t>
      </w:r>
      <w:r w:rsidR="002073FC">
        <w:t>上述</w:t>
      </w:r>
      <w:r w:rsidR="002073FC">
        <w:rPr>
          <w:rFonts w:hint="eastAsia"/>
        </w:rPr>
        <w:t>配置</w:t>
      </w:r>
      <w:r w:rsidR="002073FC">
        <w:t>访问</w:t>
      </w:r>
      <w:r>
        <w:rPr>
          <w:rFonts w:hint="eastAsia"/>
        </w:rPr>
        <w:t>及响应如下</w:t>
      </w:r>
    </w:p>
    <w:p w:rsidR="00996A1F" w:rsidRDefault="00996A1F" w:rsidP="007B27A7">
      <w:pPr>
        <w:pStyle w:val="a3"/>
        <w:numPr>
          <w:ilvl w:val="0"/>
          <w:numId w:val="5"/>
        </w:numPr>
        <w:ind w:leftChars="300" w:left="990" w:firstLineChars="0"/>
        <w:jc w:val="left"/>
      </w:pPr>
      <w:r>
        <w:rPr>
          <w:rFonts w:hint="eastAsia"/>
        </w:rPr>
        <w:t>Get</w:t>
      </w:r>
      <w:r>
        <w:rPr>
          <w:rFonts w:hint="eastAsia"/>
        </w:rPr>
        <w:t>请求地址</w:t>
      </w:r>
    </w:p>
    <w:p w:rsidR="002073FC" w:rsidRDefault="007F5034" w:rsidP="007B27A7">
      <w:pPr>
        <w:pStyle w:val="a3"/>
        <w:ind w:leftChars="543" w:left="1140" w:firstLineChars="0" w:firstLine="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996A1F" w:rsidRPr="00996A1F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http://localhost:5000/asd/get</w:t>
        </w:r>
      </w:hyperlink>
    </w:p>
    <w:p w:rsidR="00996A1F" w:rsidRDefault="00996A1F" w:rsidP="007B27A7">
      <w:pPr>
        <w:pStyle w:val="a3"/>
        <w:numPr>
          <w:ilvl w:val="0"/>
          <w:numId w:val="5"/>
        </w:numPr>
        <w:ind w:leftChars="300" w:left="990" w:firstLineChars="0"/>
        <w:jc w:val="left"/>
      </w:pPr>
      <w:r>
        <w:rPr>
          <w:rFonts w:hint="eastAsia"/>
        </w:rPr>
        <w:t>Get</w:t>
      </w:r>
      <w:r>
        <w:rPr>
          <w:rFonts w:hint="eastAsia"/>
        </w:rPr>
        <w:t>响应</w:t>
      </w:r>
      <w:r>
        <w:t>报文</w:t>
      </w:r>
    </w:p>
    <w:p w:rsidR="00282596" w:rsidRDefault="00282596" w:rsidP="007B27A7">
      <w:pPr>
        <w:pStyle w:val="a3"/>
        <w:ind w:leftChars="471" w:left="989" w:firstLineChars="0" w:firstLine="0"/>
        <w:jc w:val="left"/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:201, 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msg</w:t>
      </w:r>
      <w:proofErr w:type="spellEnd"/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}</w:t>
      </w:r>
    </w:p>
    <w:p w:rsidR="00ED5494" w:rsidRDefault="007D5FAA" w:rsidP="007B27A7">
      <w:pPr>
        <w:pStyle w:val="a3"/>
        <w:numPr>
          <w:ilvl w:val="0"/>
          <w:numId w:val="5"/>
        </w:numPr>
        <w:ind w:leftChars="300" w:left="990" w:firstLineChars="0"/>
        <w:jc w:val="left"/>
      </w:pPr>
      <w:r>
        <w:rPr>
          <w:rFonts w:hint="eastAsia"/>
        </w:rPr>
        <w:t>Post</w:t>
      </w:r>
      <w:r w:rsidR="00282596">
        <w:rPr>
          <w:rFonts w:hint="eastAsia"/>
        </w:rPr>
        <w:t>请求</w:t>
      </w:r>
      <w:r w:rsidR="00282596">
        <w:t>地址</w:t>
      </w:r>
    </w:p>
    <w:p w:rsidR="007D5FAA" w:rsidRDefault="007F5034" w:rsidP="007B27A7">
      <w:pPr>
        <w:pStyle w:val="a3"/>
        <w:ind w:leftChars="371" w:left="779" w:firstLineChars="50" w:firstLine="105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ED5494" w:rsidRPr="000A07AF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http://localhost:5000/asd/post</w:t>
        </w:r>
      </w:hyperlink>
      <w:r w:rsidR="00ED549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3C3F51" w:rsidRDefault="003C3F51" w:rsidP="007B27A7">
      <w:pPr>
        <w:pStyle w:val="a3"/>
        <w:numPr>
          <w:ilvl w:val="0"/>
          <w:numId w:val="5"/>
        </w:numPr>
        <w:ind w:leftChars="300" w:left="990" w:firstLineChars="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响应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报文</w:t>
      </w:r>
    </w:p>
    <w:p w:rsidR="003C3F51" w:rsidRPr="003C3F51" w:rsidRDefault="00553D0F" w:rsidP="007B27A7">
      <w:pPr>
        <w:pStyle w:val="a3"/>
        <w:ind w:leftChars="471" w:left="989" w:firstLineChars="0" w:firstLine="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:202, 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msg</w:t>
      </w:r>
      <w:proofErr w:type="spellEnd"/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}</w:t>
      </w:r>
    </w:p>
    <w:p w:rsidR="00996A1F" w:rsidRDefault="00996A1F" w:rsidP="002E0B50">
      <w:pPr>
        <w:pStyle w:val="a3"/>
        <w:ind w:left="360" w:firstLineChars="50" w:firstLine="105"/>
        <w:jc w:val="left"/>
      </w:pPr>
    </w:p>
    <w:p w:rsidR="008210C2" w:rsidRDefault="008210C2" w:rsidP="002E0B50">
      <w:pPr>
        <w:pStyle w:val="a3"/>
        <w:ind w:left="360" w:firstLineChars="50" w:firstLine="105"/>
        <w:jc w:val="left"/>
      </w:pPr>
      <w:r>
        <w:rPr>
          <w:rFonts w:hint="eastAsia"/>
        </w:rPr>
        <w:t>注</w:t>
      </w:r>
      <w:r>
        <w:rPr>
          <w:rFonts w:hint="eastAsia"/>
        </w:rPr>
        <w:t>:</w:t>
      </w:r>
    </w:p>
    <w:p w:rsidR="008210C2" w:rsidRDefault="008210C2" w:rsidP="002E0B50">
      <w:pPr>
        <w:pStyle w:val="a3"/>
        <w:ind w:left="360" w:firstLineChars="50" w:firstLine="105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rPr>
          <w:rFonts w:hint="eastAsia"/>
        </w:rPr>
        <w:t>只支持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=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格式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报文解析</w:t>
      </w:r>
    </w:p>
    <w:p w:rsidR="007F5034" w:rsidRDefault="007F5034" w:rsidP="002E0B50">
      <w:pPr>
        <w:pStyle w:val="a3"/>
        <w:ind w:left="360" w:firstLineChars="50" w:firstLine="90"/>
        <w:jc w:val="left"/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运行</w:t>
      </w:r>
      <w:r w:rsidRPr="007F50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WebApiServer.exe</w:t>
      </w:r>
      <w:bookmarkStart w:id="0" w:name="_GoBack"/>
      <w:bookmarkEnd w:id="0"/>
    </w:p>
    <w:sectPr w:rsidR="007F5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86DD5"/>
    <w:multiLevelType w:val="hybridMultilevel"/>
    <w:tmpl w:val="67A0E590"/>
    <w:lvl w:ilvl="0" w:tplc="59DCB056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27FF0DCA"/>
    <w:multiLevelType w:val="hybridMultilevel"/>
    <w:tmpl w:val="C32E6740"/>
    <w:lvl w:ilvl="0" w:tplc="5714053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C6646BD"/>
    <w:multiLevelType w:val="hybridMultilevel"/>
    <w:tmpl w:val="46FA3F44"/>
    <w:lvl w:ilvl="0" w:tplc="654ED07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C226A1F"/>
    <w:multiLevelType w:val="hybridMultilevel"/>
    <w:tmpl w:val="35960FD8"/>
    <w:lvl w:ilvl="0" w:tplc="5BD42A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DD20281"/>
    <w:multiLevelType w:val="hybridMultilevel"/>
    <w:tmpl w:val="C3D09C28"/>
    <w:lvl w:ilvl="0" w:tplc="41361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18"/>
    <w:rsid w:val="000F454E"/>
    <w:rsid w:val="002073FC"/>
    <w:rsid w:val="00282596"/>
    <w:rsid w:val="002E0B50"/>
    <w:rsid w:val="003C3F51"/>
    <w:rsid w:val="004D7D27"/>
    <w:rsid w:val="00553D0F"/>
    <w:rsid w:val="007B27A7"/>
    <w:rsid w:val="007D5FAA"/>
    <w:rsid w:val="007F5034"/>
    <w:rsid w:val="008210C2"/>
    <w:rsid w:val="008A3C18"/>
    <w:rsid w:val="00996A1F"/>
    <w:rsid w:val="00A44DEF"/>
    <w:rsid w:val="00B06C6E"/>
    <w:rsid w:val="00D458B2"/>
    <w:rsid w:val="00D67B9C"/>
    <w:rsid w:val="00E24028"/>
    <w:rsid w:val="00E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E9E17-C852-421D-96C6-5EB2A6A0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6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asd/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sd/g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 杜</dc:creator>
  <cp:keywords/>
  <dc:description/>
  <cp:lastModifiedBy>川 杜</cp:lastModifiedBy>
  <cp:revision>19</cp:revision>
  <dcterms:created xsi:type="dcterms:W3CDTF">2020-04-23T11:23:00Z</dcterms:created>
  <dcterms:modified xsi:type="dcterms:W3CDTF">2020-04-23T12:27:00Z</dcterms:modified>
</cp:coreProperties>
</file>