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THỰC HÀNH SỐ 1</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Mục tiêu</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Hướng dẫn cài đặt và cấu hình:</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Cài đặt JDK và cấu hình biến môi trường Java (JAVA_HOME, Path) trên hệ điều hành Windows. </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Cài đặt và sử dụng phần mềm Eclipse IDE. </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cài đặt và nắm được quy trình biên dịch, chạy chương trình Java cơ bản qua cả cửa sổ dòng lệnh (CMD) lẫn trên Eclipse IDE.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Thực hành viết chương trình Java cơ bản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Hướng dẫn Cài đặt Java và Eclipse IDE trên Windows</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Cài đặt biến môi trường Java</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về </w:t>
      </w:r>
      <w:r w:rsidDel="00000000" w:rsidR="00000000" w:rsidRPr="00000000">
        <w:rPr>
          <w:rFonts w:ascii="Times New Roman" w:cs="Times New Roman" w:eastAsia="Times New Roman" w:hAnsi="Times New Roman"/>
          <w:b w:val="1"/>
          <w:bCs w:val="1"/>
          <w:rtl w:val="0"/>
        </w:rPr>
        <w:t xml:space="preserve">Java SE Development Kit 8</w:t>
      </w:r>
      <w:r w:rsidDel="00000000" w:rsidR="00000000" w:rsidRPr="00000000">
        <w:rPr>
          <w:rFonts w:ascii="Times New Roman" w:cs="Times New Roman" w:eastAsia="Times New Roman" w:hAnsi="Times New Roman"/>
          <w:rtl w:val="0"/>
        </w:rPr>
        <w:t xml:space="preserve"> hoặc phiên bản mới hơn từ trang chủ Oracle. </w:t>
      </w:r>
    </w:p>
    <w:p w:rsidR="00000000" w:rsidDel="00000000" w:rsidP="00000000" w:rsidRDefault="00000000" w:rsidRPr="00000000" w14:paraId="0000000C">
      <w:pPr>
        <w:ind w:left="72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563c1"/>
            <w:u w:val="single"/>
            <w:rtl w:val="0"/>
          </w:rPr>
          <w:t xml:space="preserve">https://www.oracle.com/java/technologies/downloads/#java8</w:t>
        </w:r>
      </w:hyperlink>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909978" cy="2563051"/>
            <wp:effectExtent b="0" l="0" r="0" t="0"/>
            <wp:docPr id="201717097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909978" cy="256305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2546146</wp:posOffset>
                </wp:positionH>
                <wp:positionV relativeFrom="paragraph">
                  <wp:posOffset>2086529</wp:posOffset>
                </wp:positionV>
                <wp:extent cx="2511408" cy="218073"/>
                <wp:effectExtent b="0" l="0" r="0" t="0"/>
                <wp:wrapNone/>
                <wp:docPr id="2017170975" name=""/>
                <a:graphic>
                  <a:graphicData uri="http://schemas.microsoft.com/office/word/2010/wordprocessingShape">
                    <wps:wsp>
                      <wps:cNvSpPr/>
                      <wps:cNvPr id="2" name="Shape 2"/>
                      <wps:spPr>
                        <a:xfrm>
                          <a:off x="4096646" y="3677314"/>
                          <a:ext cx="2498708" cy="205373"/>
                        </a:xfrm>
                        <a:prstGeom prst="ellipse">
                          <a:avLst/>
                        </a:prstGeom>
                        <a:noFill/>
                        <a:ln cap="flat" cmpd="sng" w="1270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2546146</wp:posOffset>
                </wp:positionH>
                <wp:positionV relativeFrom="paragraph">
                  <wp:posOffset>2086529</wp:posOffset>
                </wp:positionV>
                <wp:extent cx="2511408" cy="218073"/>
                <wp:effectExtent b="0" l="0" r="0" t="0"/>
                <wp:wrapNone/>
                <wp:docPr id="2017170975" name="image22.png"/>
                <a:graphic>
                  <a:graphicData uri="http://schemas.openxmlformats.org/drawingml/2006/picture">
                    <pic:pic>
                      <pic:nvPicPr>
                        <pic:cNvPr id="0" name="image22.png"/>
                        <pic:cNvPicPr preferRelativeResize="0"/>
                      </pic:nvPicPr>
                      <pic:blipFill>
                        <a:blip r:embed="rId17"/>
                        <a:srcRect/>
                        <a:stretch>
                          <a:fillRect/>
                        </a:stretch>
                      </pic:blipFill>
                      <pic:spPr>
                        <a:xfrm>
                          <a:off x="0" y="0"/>
                          <a:ext cx="2511408" cy="218073"/>
                        </a:xfrm>
                        <a:prstGeom prst="rect"/>
                        <a:ln/>
                      </pic:spPr>
                    </pic:pic>
                  </a:graphicData>
                </a:graphic>
              </wp:anchor>
            </w:drawing>
          </mc:Fallback>
        </mc:AlternateConten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hành cài đặt JDK. </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cài đặt hệ thống:</w:t>
      </w:r>
    </w:p>
    <w:p w:rsidR="00000000" w:rsidDel="00000000" w:rsidP="00000000" w:rsidRDefault="00000000" w:rsidRPr="00000000" w14:paraId="00000010">
      <w:pPr>
        <w:numPr>
          <w:ilvl w:val="1"/>
          <w:numId w:val="3"/>
        </w:numPr>
        <w:ind w:left="1440" w:hanging="360"/>
        <w:rPr/>
      </w:pPr>
      <w:r w:rsidDel="00000000" w:rsidR="00000000" w:rsidRPr="00000000">
        <w:rPr>
          <w:rFonts w:ascii="Times New Roman" w:cs="Times New Roman" w:eastAsia="Times New Roman" w:hAnsi="Times New Roman"/>
          <w:rtl w:val="0"/>
        </w:rPr>
        <w:t xml:space="preserve">Nhấp chuột phải vào </w:t>
      </w:r>
      <w:r w:rsidDel="00000000" w:rsidR="00000000" w:rsidRPr="00000000">
        <w:rPr>
          <w:rFonts w:ascii="Times New Roman" w:cs="Times New Roman" w:eastAsia="Times New Roman" w:hAnsi="Times New Roman"/>
          <w:b w:val="1"/>
          <w:bCs w:val="1"/>
          <w:rtl w:val="0"/>
        </w:rPr>
        <w:t xml:space="preserve">This PC</w:t>
      </w:r>
      <w:r w:rsidDel="00000000" w:rsidR="00000000" w:rsidRPr="00000000">
        <w:rPr>
          <w:rFonts w:ascii="Times New Roman" w:cs="Times New Roman" w:eastAsia="Times New Roman" w:hAnsi="Times New Roman"/>
          <w:rtl w:val="0"/>
        </w:rPr>
        <w:t xml:space="preserve"> </w:t>
      </w:r>
      <m:oMath>
        <m:r>
          <m:t>→</m:t>
        </m:r>
      </m:oMath>
      <w:r w:rsidDel="00000000" w:rsidR="00000000" w:rsidRPr="00000000">
        <w:rPr>
          <w:rFonts w:ascii="Times New Roman" w:cs="Times New Roman" w:eastAsia="Times New Roman" w:hAnsi="Times New Roman"/>
          <w:rtl w:val="0"/>
        </w:rPr>
        <w:t xml:space="preserve"> chọn </w:t>
      </w:r>
      <w:r w:rsidDel="00000000" w:rsidR="00000000" w:rsidRPr="00000000">
        <w:rPr>
          <w:rFonts w:ascii="Times New Roman" w:cs="Times New Roman" w:eastAsia="Times New Roman" w:hAnsi="Times New Roman"/>
          <w:b w:val="1"/>
          <w:bCs w:val="1"/>
          <w:rtl w:val="0"/>
        </w:rPr>
        <w:t xml:space="preserve">Properties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64372" cy="1274087"/>
            <wp:effectExtent b="0" l="0" r="0" t="0"/>
            <wp:docPr id="201717097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864372" cy="12740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1"/>
          <w:numId w:val="3"/>
        </w:numPr>
        <w:ind w:left="1440" w:hanging="360"/>
        <w:rPr/>
      </w:pPr>
      <w:r w:rsidDel="00000000" w:rsidR="00000000" w:rsidRPr="00000000">
        <w:rPr>
          <w:rFonts w:ascii="Times New Roman" w:cs="Times New Roman" w:eastAsia="Times New Roman" w:hAnsi="Times New Roman"/>
          <w:rtl w:val="0"/>
        </w:rPr>
        <w:t xml:space="preserve">Chọn </w:t>
      </w:r>
      <w:r w:rsidDel="00000000" w:rsidR="00000000" w:rsidRPr="00000000">
        <w:rPr>
          <w:rFonts w:ascii="Times New Roman" w:cs="Times New Roman" w:eastAsia="Times New Roman" w:hAnsi="Times New Roman"/>
          <w:b w:val="1"/>
          <w:bCs w:val="1"/>
          <w:rtl w:val="0"/>
        </w:rPr>
        <w:t xml:space="preserve">Advanced system settings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941255" cy="3345991"/>
            <wp:effectExtent b="0" l="0" r="0" t="0"/>
            <wp:docPr id="201717097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941255" cy="334599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1"/>
          <w:numId w:val="3"/>
        </w:numPr>
        <w:ind w:left="1440" w:hanging="360"/>
        <w:rPr/>
      </w:pPr>
      <w:r w:rsidDel="00000000" w:rsidR="00000000" w:rsidRPr="00000000">
        <w:rPr>
          <w:rFonts w:ascii="Times New Roman" w:cs="Times New Roman" w:eastAsia="Times New Roman" w:hAnsi="Times New Roman"/>
          <w:rtl w:val="0"/>
        </w:rPr>
        <w:t xml:space="preserve">Trong cửa sổ System Properties, nhấp vào nút </w:t>
      </w:r>
      <w:r w:rsidDel="00000000" w:rsidR="00000000" w:rsidRPr="00000000">
        <w:rPr>
          <w:rFonts w:ascii="Times New Roman" w:cs="Times New Roman" w:eastAsia="Times New Roman" w:hAnsi="Times New Roman"/>
          <w:b w:val="1"/>
          <w:bCs w:val="1"/>
          <w:rtl w:val="0"/>
        </w:rPr>
        <w:t xml:space="preserve">Environment Variables...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numPr>
          <w:ilvl w:val="1"/>
          <w:numId w:val="3"/>
        </w:numPr>
        <w:ind w:left="1440" w:hanging="360"/>
        <w:rPr/>
      </w:pPr>
      <w:r w:rsidDel="00000000" w:rsidR="00000000" w:rsidRPr="00000000">
        <w:rPr>
          <w:rFonts w:ascii="Times New Roman" w:cs="Times New Roman" w:eastAsia="Times New Roman" w:hAnsi="Times New Roman"/>
        </w:rPr>
        <w:drawing>
          <wp:inline distB="0" distT="0" distL="0" distR="0">
            <wp:extent cx="2957936" cy="2791395"/>
            <wp:effectExtent b="0" l="0" r="0" t="0"/>
            <wp:docPr id="201717098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957936" cy="279139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biến môi trường JAVA_HOME:</w:t>
      </w:r>
    </w:p>
    <w:p w:rsidR="00000000" w:rsidDel="00000000" w:rsidP="00000000" w:rsidRDefault="00000000" w:rsidRPr="00000000" w14:paraId="00000017">
      <w:pPr>
        <w:numPr>
          <w:ilvl w:val="1"/>
          <w:numId w:val="3"/>
        </w:numPr>
        <w:ind w:left="1440" w:hanging="360"/>
        <w:rPr/>
      </w:pPr>
      <w:r w:rsidDel="00000000" w:rsidR="00000000" w:rsidRPr="00000000">
        <w:rPr>
          <w:rFonts w:ascii="Times New Roman" w:cs="Times New Roman" w:eastAsia="Times New Roman" w:hAnsi="Times New Roman"/>
          <w:rtl w:val="0"/>
        </w:rPr>
        <w:t xml:space="preserve">Tại mục </w:t>
      </w:r>
      <w:r w:rsidDel="00000000" w:rsidR="00000000" w:rsidRPr="00000000">
        <w:rPr>
          <w:rFonts w:ascii="Times New Roman" w:cs="Times New Roman" w:eastAsia="Times New Roman" w:hAnsi="Times New Roman"/>
          <w:b w:val="1"/>
          <w:bCs w:val="1"/>
          <w:rtl w:val="0"/>
        </w:rPr>
        <w:t xml:space="preserve">System variables</w:t>
      </w:r>
      <w:r w:rsidDel="00000000" w:rsidR="00000000" w:rsidRPr="00000000">
        <w:rPr>
          <w:rFonts w:ascii="Times New Roman" w:cs="Times New Roman" w:eastAsia="Times New Roman" w:hAnsi="Times New Roman"/>
          <w:rtl w:val="0"/>
        </w:rPr>
        <w:t xml:space="preserve">, nhấn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25484" cy="1066719"/>
            <wp:effectExtent b="0" l="0" r="0" t="0"/>
            <wp:docPr id="201717098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825484" cy="106671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Variable name:</w:t>
      </w:r>
      <w:r w:rsidDel="00000000" w:rsidR="00000000" w:rsidRPr="00000000">
        <w:rPr>
          <w:rFonts w:ascii="Times New Roman" w:cs="Times New Roman" w:eastAsia="Times New Roman" w:hAnsi="Times New Roman"/>
          <w:rtl w:val="0"/>
        </w:rPr>
        <w:t xml:space="preserve"> Nhập JAVA_HOME. </w:t>
      </w:r>
    </w:p>
    <w:p w:rsidR="00000000" w:rsidDel="00000000" w:rsidP="00000000" w:rsidRDefault="00000000" w:rsidRPr="00000000" w14:paraId="0000001A">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Variable value:</w:t>
      </w:r>
      <w:r w:rsidDel="00000000" w:rsidR="00000000" w:rsidRPr="00000000">
        <w:rPr>
          <w:rFonts w:ascii="Times New Roman" w:cs="Times New Roman" w:eastAsia="Times New Roman" w:hAnsi="Times New Roman"/>
          <w:rtl w:val="0"/>
        </w:rPr>
        <w:t xml:space="preserve"> Trỏ/chọn đường dẫn tới thư mục JDK đã cài đặt (Ví dụ: C:\Program Files\Java\jdk1.8.0_77). </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biến Path:</w:t>
      </w:r>
    </w:p>
    <w:p w:rsidR="00000000" w:rsidDel="00000000" w:rsidP="00000000" w:rsidRDefault="00000000" w:rsidRPr="00000000" w14:paraId="0000001C">
      <w:pPr>
        <w:numPr>
          <w:ilvl w:val="1"/>
          <w:numId w:val="3"/>
        </w:numPr>
        <w:ind w:left="1440" w:hanging="360"/>
        <w:rPr/>
      </w:pPr>
      <w:r w:rsidDel="00000000" w:rsidR="00000000" w:rsidRPr="00000000">
        <w:rPr>
          <w:rFonts w:ascii="Times New Roman" w:cs="Times New Roman" w:eastAsia="Times New Roman" w:hAnsi="Times New Roman"/>
          <w:rtl w:val="0"/>
        </w:rPr>
        <w:t xml:space="preserve">Trong mục </w:t>
      </w:r>
      <w:r w:rsidDel="00000000" w:rsidR="00000000" w:rsidRPr="00000000">
        <w:rPr>
          <w:rFonts w:ascii="Times New Roman" w:cs="Times New Roman" w:eastAsia="Times New Roman" w:hAnsi="Times New Roman"/>
          <w:b w:val="1"/>
          <w:bCs w:val="1"/>
          <w:rtl w:val="0"/>
        </w:rPr>
        <w:t xml:space="preserve">System variables</w:t>
      </w:r>
      <w:r w:rsidDel="00000000" w:rsidR="00000000" w:rsidRPr="00000000">
        <w:rPr>
          <w:rFonts w:ascii="Times New Roman" w:cs="Times New Roman" w:eastAsia="Times New Roman" w:hAnsi="Times New Roman"/>
          <w:rtl w:val="0"/>
        </w:rPr>
        <w:t xml:space="preserve">, tìm và chọn biến </w:t>
      </w:r>
      <w:r w:rsidDel="00000000" w:rsidR="00000000" w:rsidRPr="00000000">
        <w:rPr>
          <w:rFonts w:ascii="Times New Roman" w:cs="Times New Roman" w:eastAsia="Times New Roman" w:hAnsi="Times New Roman"/>
          <w:b w:val="1"/>
          <w:bCs w:val="1"/>
          <w:rtl w:val="0"/>
        </w:rPr>
        <w:t xml:space="preserve">Path</w:t>
      </w:r>
      <w:r w:rsidDel="00000000" w:rsidR="00000000" w:rsidRPr="00000000">
        <w:rPr>
          <w:rFonts w:ascii="Times New Roman" w:cs="Times New Roman" w:eastAsia="Times New Roman" w:hAnsi="Times New Roman"/>
          <w:rtl w:val="0"/>
        </w:rPr>
        <w:t xml:space="preserve">, sau đó nhấn </w:t>
      </w:r>
      <w:r w:rsidDel="00000000" w:rsidR="00000000" w:rsidRPr="00000000">
        <w:rPr>
          <w:rFonts w:ascii="Times New Roman" w:cs="Times New Roman" w:eastAsia="Times New Roman" w:hAnsi="Times New Roman"/>
          <w:b w:val="1"/>
          <w:bCs w:val="1"/>
          <w:rtl w:val="0"/>
        </w:rPr>
        <w:t xml:space="preserve">Edit...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50380" cy="3077655"/>
            <wp:effectExtent b="0" l="0" r="0" t="0"/>
            <wp:docPr id="201717098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250380" cy="307765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3"/>
        </w:numPr>
        <w:ind w:left="1440" w:hanging="360"/>
        <w:rPr/>
      </w:pPr>
      <w:r w:rsidDel="00000000" w:rsidR="00000000" w:rsidRPr="00000000">
        <w:rPr>
          <w:rFonts w:ascii="Times New Roman" w:cs="Times New Roman" w:eastAsia="Times New Roman" w:hAnsi="Times New Roman"/>
          <w:rtl w:val="0"/>
        </w:rPr>
        <w:t xml:space="preserve">Nhấn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thêm dòng: %JAVA_HOME%\bin. </w:t>
      </w:r>
    </w:p>
    <w:p w:rsidR="00000000" w:rsidDel="00000000" w:rsidP="00000000" w:rsidRDefault="00000000" w:rsidRPr="00000000" w14:paraId="0000001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36003" cy="3235726"/>
            <wp:effectExtent b="0" l="0" r="0" t="0"/>
            <wp:docPr id="201717098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36003" cy="323572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1"/>
          <w:numId w:val="3"/>
        </w:numPr>
        <w:ind w:left="1440" w:hanging="360"/>
        <w:rPr/>
      </w:pPr>
      <w:r w:rsidDel="00000000" w:rsidR="00000000" w:rsidRPr="00000000">
        <w:rPr>
          <w:rFonts w:ascii="Times New Roman" w:cs="Times New Roman" w:eastAsia="Times New Roman" w:hAnsi="Times New Roman"/>
          <w:rtl w:val="0"/>
        </w:rPr>
        <w:t xml:space="preserve">Nhấn </w:t>
      </w:r>
      <w:r w:rsidDel="00000000" w:rsidR="00000000" w:rsidRPr="00000000">
        <w:rPr>
          <w:rFonts w:ascii="Times New Roman" w:cs="Times New Roman" w:eastAsia="Times New Roman" w:hAnsi="Times New Roman"/>
          <w:b w:val="1"/>
          <w:bCs w:val="1"/>
          <w:rtl w:val="0"/>
        </w:rPr>
        <w:t xml:space="preserve">OK</w:t>
      </w:r>
      <w:r w:rsidDel="00000000" w:rsidR="00000000" w:rsidRPr="00000000">
        <w:rPr>
          <w:rFonts w:ascii="Times New Roman" w:cs="Times New Roman" w:eastAsia="Times New Roman" w:hAnsi="Times New Roman"/>
          <w:rtl w:val="0"/>
        </w:rPr>
        <w:t xml:space="preserve"> để lưu lại. </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cài đặt:</w:t>
      </w:r>
    </w:p>
    <w:p w:rsidR="00000000" w:rsidDel="00000000" w:rsidP="00000000" w:rsidRDefault="00000000" w:rsidRPr="00000000" w14:paraId="00000022">
      <w:pPr>
        <w:numPr>
          <w:ilvl w:val="1"/>
          <w:numId w:val="3"/>
        </w:numPr>
        <w:ind w:left="1440" w:hanging="360"/>
        <w:rPr/>
      </w:pPr>
      <w:r w:rsidDel="00000000" w:rsidR="00000000" w:rsidRPr="00000000">
        <w:rPr>
          <w:rFonts w:ascii="Times New Roman" w:cs="Times New Roman" w:eastAsia="Times New Roman" w:hAnsi="Times New Roman"/>
          <w:rtl w:val="0"/>
        </w:rPr>
        <w:t xml:space="preserve">Mở cửa sổ dòng lệnh (Command Prompt / CMD) và gõ lệnh: java -version. </w:t>
      </w:r>
    </w:p>
    <w:p w:rsidR="00000000" w:rsidDel="00000000" w:rsidP="00000000" w:rsidRDefault="00000000" w:rsidRPr="00000000" w14:paraId="00000023">
      <w:pPr>
        <w:numPr>
          <w:ilvl w:val="1"/>
          <w:numId w:val="3"/>
        </w:numPr>
        <w:ind w:left="1440" w:hanging="360"/>
        <w:rPr/>
      </w:pPr>
      <w:r w:rsidDel="00000000" w:rsidR="00000000" w:rsidRPr="00000000">
        <w:rPr>
          <w:rFonts w:ascii="Times New Roman" w:cs="Times New Roman" w:eastAsia="Times New Roman" w:hAnsi="Times New Roman"/>
          <w:rtl w:val="0"/>
        </w:rPr>
        <w:t xml:space="preserve">Nếu hiển thị thông tin phiên bản Java (ví dụ java version "1.8.0_77") là bạn đã cài đặt thành công. </w:t>
      </w:r>
    </w:p>
    <w:p w:rsidR="00000000" w:rsidDel="00000000" w:rsidP="00000000" w:rsidRDefault="00000000" w:rsidRPr="00000000" w14:paraId="0000002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94463" cy="1617370"/>
            <wp:effectExtent b="0" l="0" r="0" t="0"/>
            <wp:docPr id="201717098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894463" cy="16173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w:t>
      </w:r>
      <w:hyperlink r:id="rId25">
        <w:r w:rsidDel="00000000" w:rsidR="00000000" w:rsidRPr="00000000">
          <w:rPr>
            <w:rFonts w:ascii="Times New Roman" w:cs="Times New Roman" w:eastAsia="Times New Roman" w:hAnsi="Times New Roman"/>
            <w:b w:val="1"/>
            <w:bCs w:val="1"/>
            <w:i w:val="1"/>
            <w:iCs w:val="1"/>
            <w:sz w:val="24"/>
            <w:szCs w:val="24"/>
            <w:rtl w:val="0"/>
          </w:rPr>
          <w:t xml:space="preserve">Hướng dẫn sử dụng </w:t>
        </w:r>
      </w:hyperlink>
      <w:hyperlink r:id="rId26">
        <w:r w:rsidDel="00000000" w:rsidR="00000000" w:rsidRPr="00000000">
          <w:rPr>
            <w:rFonts w:ascii="Times New Roman" w:cs="Times New Roman" w:eastAsia="Times New Roman" w:hAnsi="Times New Roman"/>
            <w:sz w:val="24"/>
            <w:szCs w:val="24"/>
            <w:rtl w:val="0"/>
          </w:rPr>
          <w:t xml:space="preserve">Eclipse </w:t>
        </w:r>
      </w:hyperlink>
      <w:hyperlink r:id="rId27">
        <w:r w:rsidDel="00000000" w:rsidR="00000000" w:rsidRPr="00000000">
          <w:rPr>
            <w:rFonts w:ascii="Times New Roman" w:cs="Times New Roman" w:eastAsia="Times New Roman" w:hAnsi="Times New Roman"/>
            <w:b w:val="1"/>
            <w:bCs w:val="1"/>
            <w:i w:val="1"/>
            <w:iCs w:val="1"/>
            <w:sz w:val="24"/>
            <w:szCs w:val="24"/>
            <w:rtl w:val="0"/>
          </w:rPr>
          <w:t xml:space="preserve">trong lập trình Java</w:t>
        </w:r>
      </w:hyperlink>
      <w:r w:rsidDel="00000000" w:rsidR="00000000" w:rsidRPr="00000000">
        <w:rPr>
          <w:rtl w:val="0"/>
        </w:rPr>
      </w:r>
    </w:p>
    <w:p w:rsidR="00000000" w:rsidDel="00000000" w:rsidP="00000000" w:rsidRDefault="00000000" w:rsidRPr="00000000" w14:paraId="00000026">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Eclipse là một môi trường phát triển tích hợp (IDE – Integrated Development Environment) mã nguồn mở và miễn phí, được sử dụng phổ biến trong phát triển ứng dụng Java. Eclipse cung cấp các công cụ hỗ trợ soạn thảo, biên dịch, chạy và gỡ lỗi chương trình Java, đồng thời hỗ trợ quản lý dự án, Git, Maven và Gradle. Eclipse cung cấp nhiều gói cài đặt khác nhau tùy theo nhu cầu, trong đó Eclipse IDE for Java Developers phù hợp cho lập trình Java và Eclipse IDE for Enterprise Java and Web Developers phù hợp cho phát triển ứng dụng Java Web/Enterprise.Trong trường hợp này tôi chọn cách thứ nhất. </w:t>
      </w:r>
    </w:p>
    <w:p w:rsidR="00000000" w:rsidDel="00000000" w:rsidP="00000000" w:rsidRDefault="00000000" w:rsidRPr="00000000" w14:paraId="0000002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tiến hành làm theo trình tự sau:</w:t>
      </w:r>
    </w:p>
    <w:p w:rsidR="00000000" w:rsidDel="00000000" w:rsidP="00000000" w:rsidRDefault="00000000" w:rsidRPr="00000000" w14:paraId="00000028">
      <w:pPr>
        <w:spacing w:after="12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Tải xuống trình cài đặt Eclipse</w:t>
      </w:r>
    </w:p>
    <w:p w:rsidR="00000000" w:rsidDel="00000000" w:rsidP="00000000" w:rsidRDefault="00000000" w:rsidRPr="00000000" w14:paraId="00000029">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xuống trình cài đặt Eclipse từ </w:t>
      </w:r>
      <w:hyperlink r:id="rId28">
        <w:r w:rsidDel="00000000" w:rsidR="00000000" w:rsidRPr="00000000">
          <w:rPr>
            <w:rFonts w:ascii="Times New Roman" w:cs="Times New Roman" w:eastAsia="Times New Roman" w:hAnsi="Times New Roman"/>
            <w:color w:val="0563c1"/>
            <w:sz w:val="24"/>
            <w:szCs w:val="24"/>
            <w:u w:val="single"/>
            <w:rtl w:val="0"/>
          </w:rPr>
          <w:t xml:space="preserve">http://www.eclipse.org/downloads</w:t>
        </w:r>
      </w:hyperlink>
      <w:r w:rsidDel="00000000" w:rsidR="00000000" w:rsidRPr="00000000">
        <w:rPr>
          <w:rtl w:val="0"/>
        </w:rPr>
      </w:r>
    </w:p>
    <w:p w:rsidR="00000000" w:rsidDel="00000000" w:rsidP="00000000" w:rsidRDefault="00000000" w:rsidRPr="00000000" w14:paraId="0000002A">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Eclipse được lưu trữ trên nhiều máy chủ phản chiếu trên khắp thế giới. Vui lòng chọn máy chủ gần bạn nhất và bắt đầu tải xuống trình cài đặt.</w:t>
      </w:r>
    </w:p>
    <w:p w:rsidR="00000000" w:rsidDel="00000000" w:rsidP="00000000" w:rsidRDefault="00000000" w:rsidRPr="00000000" w14:paraId="0000002B">
      <w:pPr>
        <w:spacing w:after="12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Khởi chạy tệp thực thi Eclipse Installer.</w:t>
      </w:r>
    </w:p>
    <w:p w:rsidR="00000000" w:rsidDel="00000000" w:rsidP="00000000" w:rsidRDefault="00000000" w:rsidRPr="00000000" w14:paraId="0000002C">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người dùng Windows, sau khi tệp thực thi Eclipse Installer tải xuống xong, nó sẽ có trong thư mục tải xuống của bạn. Khởi chạy tệp thực thi Eclipse Installer. Bạn có thể nhận được cảnh báo bảo mật khi chạy tệp này. Nếu Eclipse Foundation là nhà phát hành, bạn có thể chọn Chạy.</w:t>
      </w:r>
    </w:p>
    <w:p w:rsidR="00000000" w:rsidDel="00000000" w:rsidP="00000000" w:rsidRDefault="00000000" w:rsidRPr="00000000" w14:paraId="0000002D">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người dùng Mac và Linux, bạn vẫn cần giải nén tệp đã tải xuống để tạo trình cài đặt. Khởi chạy trình cài đặt sau khi nó sẵn sàng.</w:t>
      </w:r>
    </w:p>
    <w:p w:rsidR="00000000" w:rsidDel="00000000" w:rsidP="00000000" w:rsidRDefault="00000000" w:rsidRPr="00000000" w14:paraId="0000002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5" style="width:303.9pt;height:209.1pt" alt="Ảnh chụp màn hình của tệp thực thi trình cài đặt Eclipse." type="#_x0000_t75">
            <v:imagedata r:href="rId2" r:id="rId1"/>
          </v:shape>
        </w:pict>
      </w:r>
      <w:r w:rsidDel="00000000" w:rsidR="00000000" w:rsidRPr="00000000">
        <w:rPr>
          <w:rtl w:val="0"/>
        </w:rPr>
      </w:r>
    </w:p>
    <w:p w:rsidR="00000000" w:rsidDel="00000000" w:rsidP="00000000" w:rsidRDefault="00000000" w:rsidRPr="00000000" w14:paraId="0000002F">
      <w:pPr>
        <w:spacing w:after="12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Chọn gói phần mềm cần cài đặt</w:t>
      </w:r>
    </w:p>
    <w:p w:rsidR="00000000" w:rsidDel="00000000" w:rsidP="00000000" w:rsidRDefault="00000000" w:rsidRPr="00000000" w14:paraId="00000030">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cài đặt Eclipse mới hiển thị các gói có sẵn cho người dùng Eclipse. Bạn có thể tìm kiếm gói mình muốn cài đặt hoặc cuộn qua danh sách.</w:t>
      </w:r>
    </w:p>
    <w:p w:rsidR="00000000" w:rsidDel="00000000" w:rsidP="00000000" w:rsidRDefault="00000000" w:rsidRPr="00000000" w14:paraId="00000031">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và nhấp vào gói bạn muốn cài đặt.</w:t>
      </w:r>
    </w:p>
    <w:p w:rsidR="00000000" w:rsidDel="00000000" w:rsidP="00000000" w:rsidRDefault="00000000" w:rsidRPr="00000000" w14:paraId="00000032">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6" style="width:287.05pt;height:294.6pt" alt="Ảnh chụp màn hình các gói Eclipse." type="#_x0000_t75">
            <v:imagedata r:href="rId4" r:id="rId3"/>
          </v:shape>
        </w:pict>
      </w:r>
      <w:r w:rsidDel="00000000" w:rsidR="00000000" w:rsidRPr="00000000">
        <w:rPr>
          <w:rtl w:val="0"/>
        </w:rPr>
      </w:r>
    </w:p>
    <w:p w:rsidR="00000000" w:rsidDel="00000000" w:rsidP="00000000" w:rsidRDefault="00000000" w:rsidRPr="00000000" w14:paraId="00000033">
      <w:pPr>
        <w:spacing w:after="12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Chọn thư mục cài đặt của bạn</w:t>
      </w:r>
    </w:p>
    <w:p w:rsidR="00000000" w:rsidDel="00000000" w:rsidP="00000000" w:rsidRDefault="00000000" w:rsidRPr="00000000" w14:paraId="00000034">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chỉ định thư mục bạn muốn cài đặt Eclipse. Thư mục mặc định sẽ nằm trong thư mục Người dùng của bạn.</w:t>
      </w:r>
    </w:p>
    <w:p w:rsidR="00000000" w:rsidDel="00000000" w:rsidP="00000000" w:rsidRDefault="00000000" w:rsidRPr="00000000" w14:paraId="0000003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nút 'Cài đặt' để bắt đầu cài đặt.</w:t>
      </w:r>
    </w:p>
    <w:p w:rsidR="00000000" w:rsidDel="00000000" w:rsidP="00000000" w:rsidRDefault="00000000" w:rsidRPr="00000000" w14:paraId="00000036">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7" style="width:272.15pt;height:279.95pt" alt="Ảnh chụp màn hình cửa sổ Cài đặt." type="#_x0000_t75">
            <v:imagedata r:href="rId6" r:id="rId5"/>
          </v:shape>
        </w:pict>
      </w:r>
      <w:r w:rsidDel="00000000" w:rsidR="00000000" w:rsidRPr="00000000">
        <w:rPr>
          <w:rtl w:val="0"/>
        </w:rPr>
      </w:r>
    </w:p>
    <w:p w:rsidR="00000000" w:rsidDel="00000000" w:rsidP="00000000" w:rsidRDefault="00000000" w:rsidRPr="00000000" w14:paraId="00000037">
      <w:pPr>
        <w:spacing w:after="12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Khởi chạy Eclipse</w:t>
      </w:r>
    </w:p>
    <w:p w:rsidR="00000000" w:rsidDel="00000000" w:rsidP="00000000" w:rsidRDefault="00000000" w:rsidRPr="00000000" w14:paraId="00000038">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quá trình cài đặt hoàn tất, bạn có thể khởi chạy Eclipse. Trình cài đặt Eclipse đã hoàn thành công việc của nó. Chúc bạn lập trình vui vẻ!</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8" style="width:276.7pt;height:284.05pt" alt="Ảnh chụp màn hình cửa sổ Khởi chạy." type="#_x0000_t75">
            <v:imagedata r:href="rId8" r:id="rId7"/>
          </v:shape>
        </w:pic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Hướng dẫn thực hành</w:t>
      </w:r>
    </w:p>
    <w:p w:rsidR="00000000" w:rsidDel="00000000" w:rsidP="00000000" w:rsidRDefault="00000000" w:rsidRPr="00000000" w14:paraId="0000003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Viết chương trình đầu tiên: Hello World</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màn hình Desktop, tạo một thư mục mới có tên là </w:t>
      </w:r>
      <w:r w:rsidDel="00000000" w:rsidR="00000000" w:rsidRPr="00000000">
        <w:rPr>
          <w:rFonts w:ascii="Times New Roman" w:cs="Times New Roman" w:eastAsia="Times New Roman" w:hAnsi="Times New Roman"/>
          <w:b w:val="1"/>
          <w:bCs w:val="1"/>
          <w:rtl w:val="0"/>
        </w:rPr>
        <w:t xml:space="preserve">HelloWorld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thư mục HelloWorld, tạo một tệp tin mới tên là </w:t>
      </w:r>
      <w:r w:rsidDel="00000000" w:rsidR="00000000" w:rsidRPr="00000000">
        <w:rPr>
          <w:rFonts w:ascii="Times New Roman" w:cs="Times New Roman" w:eastAsia="Times New Roman" w:hAnsi="Times New Roman"/>
          <w:b w:val="1"/>
          <w:bCs w:val="1"/>
          <w:rtl w:val="0"/>
        </w:rPr>
        <w:t xml:space="preserve">HelloWorld.java</w:t>
      </w:r>
      <w:r w:rsidDel="00000000" w:rsidR="00000000" w:rsidRPr="00000000">
        <w:rPr>
          <w:rFonts w:ascii="Times New Roman" w:cs="Times New Roman" w:eastAsia="Times New Roman" w:hAnsi="Times New Roman"/>
          <w:rtl w:val="0"/>
        </w:rPr>
        <w:t xml:space="preserve">. Bạn có thể mở tệp này bằng bất kỳ trình chỉnh sửa văn bản nào (như Notepad) và nhập đoạn mã sau: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drawing>
          <wp:inline distB="0" distT="0" distL="0" distR="0">
            <wp:extent cx="2968419" cy="1286315"/>
            <wp:effectExtent b="0" l="0" r="0" t="0"/>
            <wp:docPr id="201717098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968419" cy="12863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Để biên dịch và chạy tệp này:</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88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Mở cửa sổ dòng lệnh (CMD) tại thư mục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HelloWorld,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gõ lệnh:</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drawing>
          <wp:inline distB="0" distT="0" distL="0" distR="0">
            <wp:extent cx="4054897" cy="1499792"/>
            <wp:effectExtent b="0" l="0" r="0" t="0"/>
            <wp:docPr id="201717098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054897" cy="149979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3.2. Tạo chương trình HelloWorld trong Eclipse IDE</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Mở phần mềm</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Tạo một Java Project: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drawing>
          <wp:inline distB="0" distT="0" distL="0" distR="0">
            <wp:extent cx="4935456" cy="1317703"/>
            <wp:effectExtent b="0" l="0" r="0" t="0"/>
            <wp:docPr id="201717098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4935456" cy="131770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Nhập tên project:  </w:t>
      </w:r>
      <w:r w:rsidDel="00000000" w:rsidR="00000000" w:rsidRPr="00000000">
        <w:rPr>
          <w:rFonts w:ascii="Times New Roman" w:cs="Times New Roman" w:eastAsia="Times New Roman" w:hAnsi="Times New Roman"/>
          <w:b w:val="1"/>
          <w:bCs w:val="1"/>
          <w:rtl w:val="0"/>
        </w:rPr>
        <w:t xml:space="preserve">HelloWorld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drawing>
          <wp:inline distB="0" distT="0" distL="0" distR="0">
            <wp:extent cx="4195695" cy="2536244"/>
            <wp:effectExtent b="0" l="0" r="0" t="0"/>
            <wp:docPr id="201717098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195695" cy="253624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Tạo một Package mới:</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chuột phải vào thư mục </w:t>
      </w:r>
      <w:r w:rsidDel="00000000" w:rsidR="00000000" w:rsidRPr="00000000">
        <w:rPr>
          <w:rFonts w:ascii="Times New Roman" w:cs="Times New Roman" w:eastAsia="Times New Roman" w:hAnsi="Times New Roman"/>
          <w:b w:val="1"/>
          <w:bCs w:val="1"/>
          <w:rtl w:val="0"/>
        </w:rPr>
        <w:t xml:space="preserve">src</w:t>
      </w:r>
      <w:r w:rsidDel="00000000" w:rsidR="00000000" w:rsidRPr="00000000">
        <w:rPr>
          <w:rFonts w:ascii="Times New Roman" w:cs="Times New Roman" w:eastAsia="Times New Roman" w:hAnsi="Times New Roman"/>
          <w:rtl w:val="0"/>
        </w:rPr>
        <w:t xml:space="preserve">, chọn </w:t>
      </w:r>
      <w:r w:rsidDel="00000000" w:rsidR="00000000" w:rsidRPr="00000000">
        <w:rPr>
          <w:rFonts w:ascii="Times New Roman" w:cs="Times New Roman" w:eastAsia="Times New Roman" w:hAnsi="Times New Roman"/>
          <w:b w:val="1"/>
          <w:bCs w:val="1"/>
          <w:rtl w:val="0"/>
        </w:rPr>
        <w:t xml:space="preserve">New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Package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drawing>
          <wp:inline distB="0" distT="0" distL="0" distR="0">
            <wp:extent cx="4539470" cy="3106821"/>
            <wp:effectExtent b="0" l="0" r="0" t="0"/>
            <wp:docPr id="201717098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539470" cy="310682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Nhập tên package</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drawing>
          <wp:inline distB="0" distT="0" distL="0" distR="0">
            <wp:extent cx="3613205" cy="3477532"/>
            <wp:effectExtent b="0" l="0" r="0" t="0"/>
            <wp:docPr id="201717099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3613205" cy="347753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Tạo lớp Java:</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Nhấp chuột phải vào package,  chọn </w:t>
      </w:r>
      <w:r w:rsidDel="00000000" w:rsidR="00000000" w:rsidRPr="00000000">
        <w:rPr>
          <w:rFonts w:ascii="Times New Roman" w:cs="Times New Roman" w:eastAsia="Times New Roman" w:hAnsi="Times New Roman"/>
          <w:b w:val="1"/>
          <w:bCs w:val="1"/>
          <w:rtl w:val="0"/>
        </w:rPr>
        <w:t xml:space="preserve">New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Class</w:t>
      </w:r>
      <w:r w:rsidDel="00000000" w:rsidR="00000000" w:rsidRPr="00000000">
        <w:rPr/>
        <w:drawing>
          <wp:inline distB="0" distT="0" distL="0" distR="0">
            <wp:extent cx="4842864" cy="2514563"/>
            <wp:effectExtent b="0" l="0" r="0" t="0"/>
            <wp:docPr id="201717099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842864" cy="25145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Nhập tên class tại mục Name: </w:t>
      </w:r>
      <w:r w:rsidDel="00000000" w:rsidR="00000000" w:rsidRPr="00000000">
        <w:rPr>
          <w:rFonts w:ascii="Times New Roman" w:cs="Times New Roman" w:eastAsia="Times New Roman" w:hAnsi="Times New Roman"/>
          <w:b w:val="1"/>
          <w:bCs w:val="1"/>
          <w:rtl w:val="0"/>
        </w:rPr>
        <w:t xml:space="preserve">HelloWorld</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drawing>
          <wp:inline distB="0" distT="0" distL="0" distR="0">
            <wp:extent cx="2813929" cy="2070511"/>
            <wp:effectExtent b="0" l="0" r="0" t="0"/>
            <wp:docPr id="2017170992"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813929" cy="207051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5.Thực thi chương trình:</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Nhấp chuột phải vào file </w:t>
      </w:r>
      <w:r w:rsidDel="00000000" w:rsidR="00000000" w:rsidRPr="00000000">
        <w:rPr>
          <w:rFonts w:ascii="Times New Roman" w:cs="Times New Roman" w:eastAsia="Times New Roman" w:hAnsi="Times New Roman"/>
          <w:b w:val="1"/>
          <w:bCs w:val="1"/>
          <w:rtl w:val="0"/>
        </w:rPr>
        <w:t xml:space="preserve">HelloWorld.java</w:t>
      </w:r>
      <w:r w:rsidDel="00000000" w:rsidR="00000000" w:rsidRPr="00000000">
        <w:rPr>
          <w:rFonts w:ascii="Times New Roman" w:cs="Times New Roman" w:eastAsia="Times New Roman" w:hAnsi="Times New Roman"/>
          <w:rtl w:val="0"/>
        </w:rPr>
        <w:t xml:space="preserve">, chọn </w:t>
      </w:r>
      <w:r w:rsidDel="00000000" w:rsidR="00000000" w:rsidRPr="00000000">
        <w:rPr>
          <w:rFonts w:ascii="Times New Roman" w:cs="Times New Roman" w:eastAsia="Times New Roman" w:hAnsi="Times New Roman"/>
          <w:b w:val="1"/>
          <w:bCs w:val="1"/>
          <w:rtl w:val="0"/>
        </w:rPr>
        <w:t xml:space="preserve">Run As | Java Application</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1627391" cy="947595"/>
            <wp:effectExtent b="0" l="0" r="0" t="0"/>
            <wp:docPr id="2017170976"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1627391" cy="94759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b w:val="1"/>
          <w:bCs w:val="1"/>
          <w:sz w:val="24"/>
          <w:szCs w:val="24"/>
          <w:rtl w:val="0"/>
        </w:rPr>
        <w:t xml:space="preserve">Viết các chương trình sau và thực hiện</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*Sinh viên sử dụng lớp Input dưới đây (đã được giới thiệu trong bài giảng) để thực hiện việc nhập dữ liệu từ bàn phím cho các bài tập.</w:t>
      </w:r>
      <w:r w:rsidDel="00000000" w:rsidR="00000000" w:rsidRPr="00000000">
        <w:rPr>
          <w:rtl w:val="0"/>
        </w:rPr>
      </w:r>
    </w:p>
    <w:tbl>
      <w:tblPr>
        <w:tblStyle w:val="Table1"/>
        <w:tblW w:w="9325.0" w:type="dxa"/>
        <w:jc w:val="center"/>
        <w:tblLayout w:type="fixed"/>
        <w:tblLook w:val="0400"/>
      </w:tblPr>
      <w:tblGrid>
        <w:gridCol w:w="9325"/>
        <w:tblGridChange w:id="0">
          <w:tblGrid>
            <w:gridCol w:w="9325"/>
          </w:tblGrid>
        </w:tblGridChange>
      </w:tblGrid>
      <w:tr>
        <w:trPr>
          <w:cantSplit w:val="0"/>
          <w:tblHeader w:val="0"/>
        </w:trPr>
        <w:tc>
          <w:tcPr>
            <w:tcBorders>
              <w:top w:color="d0d5dd" w:space="0" w:sz="4" w:val="single"/>
              <w:left w:color="1b365d" w:space="0" w:sz="24" w:val="single"/>
              <w:bottom w:color="d0d5dd" w:space="0" w:sz="4" w:val="single"/>
              <w:right w:color="d0d5dd" w:space="0" w:sz="4" w:val="single"/>
            </w:tcBorders>
            <w:shd w:fill="f4f5f7" w:val="clear"/>
            <w:tcMar>
              <w:top w:w="140.0" w:type="dxa"/>
              <w:left w:w="200.0" w:type="dxa"/>
              <w:bottom w:w="140.0" w:type="dxa"/>
              <w:right w:w="200.0" w:type="dxa"/>
            </w:tcMar>
          </w:tcPr>
          <w:p w:rsidR="00000000" w:rsidDel="00000000" w:rsidP="00000000" w:rsidRDefault="00000000" w:rsidRPr="00000000" w14:paraId="00000057">
            <w:pPr>
              <w:spacing w:after="0" w:line="240" w:lineRule="auto"/>
              <w:rPr/>
            </w:pPr>
            <w:r w:rsidDel="00000000" w:rsidR="00000000" w:rsidRPr="00000000">
              <w:rPr>
                <w:rFonts w:ascii="Consolas" w:cs="Consolas" w:eastAsia="Consolas" w:hAnsi="Consolas"/>
                <w:color w:val="24292e"/>
                <w:sz w:val="19"/>
                <w:szCs w:val="19"/>
                <w:rtl w:val="0"/>
              </w:rPr>
              <w:t xml:space="preserve">import java.io.*;</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Consolas" w:cs="Consolas" w:eastAsia="Consolas" w:hAnsi="Consolas"/>
                <w:color w:val="24292e"/>
                <w:sz w:val="19"/>
                <w:szCs w:val="19"/>
                <w:rtl w:val="0"/>
              </w:rPr>
              <w:t xml:space="preserve">public class Input {</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nsolas" w:cs="Consolas" w:eastAsia="Consolas" w:hAnsi="Consolas"/>
                <w:color w:val="24292e"/>
                <w:sz w:val="19"/>
                <w:szCs w:val="19"/>
                <w:rtl w:val="0"/>
              </w:rPr>
              <w:t xml:space="preserve">    // Nhập số nguyên</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Consolas" w:cs="Consolas" w:eastAsia="Consolas" w:hAnsi="Consolas"/>
                <w:color w:val="24292e"/>
                <w:sz w:val="19"/>
                <w:szCs w:val="19"/>
                <w:rtl w:val="0"/>
              </w:rPr>
              <w:t xml:space="preserve">    public static int inputInt() {</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Consolas" w:cs="Consolas" w:eastAsia="Consolas" w:hAnsi="Consolas"/>
                <w:color w:val="24292e"/>
                <w:sz w:val="19"/>
                <w:szCs w:val="19"/>
                <w:rtl w:val="0"/>
              </w:rPr>
              <w:t xml:space="preserve">        String str = null;</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Consolas" w:cs="Consolas" w:eastAsia="Consolas" w:hAnsi="Consolas"/>
                <w:color w:val="24292e"/>
                <w:sz w:val="19"/>
                <w:szCs w:val="19"/>
                <w:rtl w:val="0"/>
              </w:rPr>
              <w:t xml:space="preserve">        DataInputStream stream = new DataInputStream(System.in);</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Consolas" w:cs="Consolas" w:eastAsia="Consolas" w:hAnsi="Consolas"/>
                <w:color w:val="24292e"/>
                <w:sz w:val="19"/>
                <w:szCs w:val="19"/>
                <w:rtl w:val="0"/>
              </w:rPr>
              <w:t xml:space="preserve">        try {</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Consolas" w:cs="Consolas" w:eastAsia="Consolas" w:hAnsi="Consolas"/>
                <w:color w:val="24292e"/>
                <w:sz w:val="19"/>
                <w:szCs w:val="19"/>
                <w:rtl w:val="0"/>
              </w:rPr>
              <w:t xml:space="preserve">            str = stream.readLine();</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nsolas" w:cs="Consolas" w:eastAsia="Consolas" w:hAnsi="Consolas"/>
                <w:color w:val="24292e"/>
                <w:sz w:val="19"/>
                <w:szCs w:val="19"/>
                <w:rtl w:val="0"/>
              </w:rPr>
              <w:t xml:space="preserve">        } catch(IOException e) {}</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Consolas" w:cs="Consolas" w:eastAsia="Consolas" w:hAnsi="Consolas"/>
                <w:color w:val="24292e"/>
                <w:sz w:val="19"/>
                <w:szCs w:val="19"/>
                <w:rtl w:val="0"/>
              </w:rPr>
              <w:t xml:space="preserve">        return Integer.valueOf(str).intValue();</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Fonts w:ascii="Consolas" w:cs="Consolas" w:eastAsia="Consolas" w:hAnsi="Consolas"/>
                <w:color w:val="24292e"/>
                <w:sz w:val="19"/>
                <w:szCs w:val="19"/>
                <w:rtl w:val="0"/>
              </w:rPr>
              <w:t xml:space="preserve">    // Nhập số thực</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Consolas" w:cs="Consolas" w:eastAsia="Consolas" w:hAnsi="Consolas"/>
                <w:color w:val="24292e"/>
                <w:sz w:val="19"/>
                <w:szCs w:val="19"/>
                <w:rtl w:val="0"/>
              </w:rPr>
              <w:t xml:space="preserve">    public static float inputFloat() {</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Consolas" w:cs="Consolas" w:eastAsia="Consolas" w:hAnsi="Consolas"/>
                <w:color w:val="24292e"/>
                <w:sz w:val="19"/>
                <w:szCs w:val="19"/>
                <w:rtl w:val="0"/>
              </w:rPr>
              <w:t xml:space="preserve">        String str = null;</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Consolas" w:cs="Consolas" w:eastAsia="Consolas" w:hAnsi="Consolas"/>
                <w:color w:val="24292e"/>
                <w:sz w:val="19"/>
                <w:szCs w:val="19"/>
                <w:rtl w:val="0"/>
              </w:rPr>
              <w:t xml:space="preserve">        DataInputStream stream = new DataInputStream(System.in);</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Consolas" w:cs="Consolas" w:eastAsia="Consolas" w:hAnsi="Consolas"/>
                <w:color w:val="24292e"/>
                <w:sz w:val="19"/>
                <w:szCs w:val="19"/>
                <w:rtl w:val="0"/>
              </w:rPr>
              <w:t xml:space="preserve">        try {</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color w:val="24292e"/>
                <w:sz w:val="19"/>
                <w:szCs w:val="19"/>
                <w:rtl w:val="0"/>
              </w:rPr>
              <w:t xml:space="preserve">            str = stream.readLine();</w:t>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Fonts w:ascii="Consolas" w:cs="Consolas" w:eastAsia="Consolas" w:hAnsi="Consolas"/>
                <w:color w:val="24292e"/>
                <w:sz w:val="19"/>
                <w:szCs w:val="19"/>
                <w:rtl w:val="0"/>
              </w:rPr>
              <w:t xml:space="preserve">        } catch(IOException e) {}</w:t>
            </w: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Fonts w:ascii="Consolas" w:cs="Consolas" w:eastAsia="Consolas" w:hAnsi="Consolas"/>
                <w:color w:val="24292e"/>
                <w:sz w:val="19"/>
                <w:szCs w:val="19"/>
                <w:rtl w:val="0"/>
              </w:rPr>
              <w:t xml:space="preserve">        return Float.valueOf(str).floatValue();</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color w:val="24292e"/>
                <w:sz w:val="19"/>
                <w:szCs w:val="19"/>
                <w:rtl w:val="0"/>
              </w:rPr>
              <w:t xml:space="preserve">    // Nhập ký tự</w:t>
            </w: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Fonts w:ascii="Consolas" w:cs="Consolas" w:eastAsia="Consolas" w:hAnsi="Consolas"/>
                <w:color w:val="24292e"/>
                <w:sz w:val="19"/>
                <w:szCs w:val="19"/>
                <w:rtl w:val="0"/>
              </w:rPr>
              <w:t xml:space="preserve">    public static char inputChar() {</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Consolas" w:cs="Consolas" w:eastAsia="Consolas" w:hAnsi="Consolas"/>
                <w:color w:val="24292e"/>
                <w:sz w:val="19"/>
                <w:szCs w:val="19"/>
                <w:rtl w:val="0"/>
              </w:rPr>
              <w:t xml:space="preserve">        String str = null;</w:t>
            </w: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Fonts w:ascii="Consolas" w:cs="Consolas" w:eastAsia="Consolas" w:hAnsi="Consolas"/>
                <w:color w:val="24292e"/>
                <w:sz w:val="19"/>
                <w:szCs w:val="19"/>
                <w:rtl w:val="0"/>
              </w:rPr>
              <w:t xml:space="preserve">        DataInputStream stream = new DataInputStream(System.in);</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Fonts w:ascii="Consolas" w:cs="Consolas" w:eastAsia="Consolas" w:hAnsi="Consolas"/>
                <w:color w:val="24292e"/>
                <w:sz w:val="19"/>
                <w:szCs w:val="19"/>
                <w:rtl w:val="0"/>
              </w:rPr>
              <w:t xml:space="preserve">        try {</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Fonts w:ascii="Consolas" w:cs="Consolas" w:eastAsia="Consolas" w:hAnsi="Consolas"/>
                <w:color w:val="24292e"/>
                <w:sz w:val="19"/>
                <w:szCs w:val="19"/>
                <w:rtl w:val="0"/>
              </w:rPr>
              <w:t xml:space="preserve">            str = stream.readLine();</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Fonts w:ascii="Consolas" w:cs="Consolas" w:eastAsia="Consolas" w:hAnsi="Consolas"/>
                <w:color w:val="24292e"/>
                <w:sz w:val="19"/>
                <w:szCs w:val="19"/>
                <w:rtl w:val="0"/>
              </w:rPr>
              <w:t xml:space="preserve">        } catch(IOException e) {}</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onsolas" w:cs="Consolas" w:eastAsia="Consolas" w:hAnsi="Consolas"/>
                <w:color w:val="24292e"/>
                <w:sz w:val="19"/>
                <w:szCs w:val="19"/>
                <w:rtl w:val="0"/>
              </w:rPr>
              <w:t xml:space="preserve">        return str.charAt(0);</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Fonts w:ascii="Consolas" w:cs="Consolas" w:eastAsia="Consolas" w:hAnsi="Consolas"/>
                <w:color w:val="24292e"/>
                <w:sz w:val="19"/>
                <w:szCs w:val="19"/>
                <w:rtl w:val="0"/>
              </w:rPr>
              <w:t xml:space="preserve">}</w:t>
            </w:r>
            <w:r w:rsidDel="00000000" w:rsidR="00000000" w:rsidRPr="00000000">
              <w:rPr>
                <w:rtl w:val="0"/>
              </w:rPr>
            </w:r>
          </w:p>
        </w:tc>
      </w:tr>
    </w:tbl>
    <w:p w:rsidR="00000000" w:rsidDel="00000000" w:rsidP="00000000" w:rsidRDefault="00000000" w:rsidRPr="00000000" w14:paraId="00000078">
      <w:pPr>
        <w:spacing w:after="60" w:lineRule="auto"/>
        <w:rPr>
          <w:rFonts w:ascii="Times New Roman" w:cs="Times New Roman" w:eastAsia="Times New Roman" w:hAnsi="Times New Roman"/>
          <w:b w:val="1"/>
          <w:bCs w:val="1"/>
          <w:color w:val="2c3e50"/>
          <w:sz w:val="24"/>
          <w:szCs w:val="24"/>
        </w:rPr>
      </w:pPr>
      <w:r w:rsidDel="00000000" w:rsidR="00000000" w:rsidRPr="00000000">
        <w:rPr>
          <w:rtl w:val="0"/>
        </w:rPr>
      </w:r>
    </w:p>
    <w:p w:rsidR="00000000" w:rsidDel="00000000" w:rsidP="00000000" w:rsidRDefault="00000000" w:rsidRPr="00000000" w14:paraId="0000007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1: Tính chu vi và diện tích hình tròn theo bán kính nhập vào. </w:t>
      </w:r>
    </w:p>
    <w:p w:rsidR="00000000" w:rsidDel="00000000" w:rsidP="00000000" w:rsidRDefault="00000000" w:rsidRPr="00000000" w14:paraId="0000007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2: Giải và biện luận phương trình bậc nhất </w:t>
      </w:r>
      <m:oMath>
        <m:r>
          <w:rPr>
            <w:rFonts w:ascii="Cambria Math" w:cs="Cambria Math" w:eastAsia="Cambria Math" w:hAnsi="Cambria Math"/>
            <w:sz w:val="24"/>
            <w:szCs w:val="24"/>
          </w:rPr>
          <m:t xml:space="preserve">ax+b=0</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3: Khai báo, nhập dữ liệu cho mảng và đếm số lượng số chẵn, số lẻ. </w:t>
      </w:r>
    </w:p>
    <w:p w:rsidR="00000000" w:rsidDel="00000000" w:rsidP="00000000" w:rsidRDefault="00000000" w:rsidRPr="00000000" w14:paraId="0000007C">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4: Sử dụng thuật toán đổi chỗ (Exchange Sort) với 2 vòng lặp for lồng nhau để sắp xếp mảng số nguyên tăng dần. </w:t>
      </w:r>
    </w:p>
    <w:p w:rsidR="00000000" w:rsidDel="00000000" w:rsidP="00000000" w:rsidRDefault="00000000" w:rsidRPr="00000000" w14:paraId="0000007D">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5: Duyệt mảng để tìm giá trị lớn nhất (max), nhỏ nhất (min) cùng vị trí chỉ số tương ứng. </w:t>
      </w:r>
    </w:p>
    <w:p w:rsidR="00000000" w:rsidDel="00000000" w:rsidP="00000000" w:rsidRDefault="00000000" w:rsidRPr="00000000" w14:paraId="0000007E">
      <w:pPr>
        <w:spacing w:after="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Courier New"/>
  <w:font w:name="Aptos"/>
  <w:font w:name="Play">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 w:name="Cambria Math">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882" w:hanging="360"/>
      </w:pPr>
      <w:rPr>
        <w:rFonts w:ascii="Noto Sans Symbols" w:cs="Noto Sans Symbols" w:eastAsia="Noto Sans Symbols" w:hAnsi="Noto Sans Symbols"/>
      </w:rPr>
    </w:lvl>
    <w:lvl w:ilvl="1">
      <w:start w:val="1"/>
      <w:numFmt w:val="bullet"/>
      <w:lvlText w:val="o"/>
      <w:lvlJc w:val="left"/>
      <w:pPr>
        <w:ind w:left="1602" w:hanging="360"/>
      </w:pPr>
      <w:rPr>
        <w:rFonts w:ascii="Courier New" w:cs="Courier New" w:eastAsia="Courier New" w:hAnsi="Courier New"/>
      </w:rPr>
    </w:lvl>
    <w:lvl w:ilvl="2">
      <w:start w:val="1"/>
      <w:numFmt w:val="bullet"/>
      <w:lvlText w:val="▪"/>
      <w:lvlJc w:val="left"/>
      <w:pPr>
        <w:ind w:left="2322" w:hanging="360"/>
      </w:pPr>
      <w:rPr>
        <w:rFonts w:ascii="Noto Sans Symbols" w:cs="Noto Sans Symbols" w:eastAsia="Noto Sans Symbols" w:hAnsi="Noto Sans Symbols"/>
      </w:rPr>
    </w:lvl>
    <w:lvl w:ilvl="3">
      <w:start w:val="1"/>
      <w:numFmt w:val="bullet"/>
      <w:lvlText w:val="●"/>
      <w:lvlJc w:val="left"/>
      <w:pPr>
        <w:ind w:left="3042" w:hanging="360"/>
      </w:pPr>
      <w:rPr>
        <w:rFonts w:ascii="Noto Sans Symbols" w:cs="Noto Sans Symbols" w:eastAsia="Noto Sans Symbols" w:hAnsi="Noto Sans Symbols"/>
      </w:rPr>
    </w:lvl>
    <w:lvl w:ilvl="4">
      <w:start w:val="1"/>
      <w:numFmt w:val="bullet"/>
      <w:lvlText w:val="o"/>
      <w:lvlJc w:val="left"/>
      <w:pPr>
        <w:ind w:left="3762" w:hanging="360"/>
      </w:pPr>
      <w:rPr>
        <w:rFonts w:ascii="Courier New" w:cs="Courier New" w:eastAsia="Courier New" w:hAnsi="Courier New"/>
      </w:rPr>
    </w:lvl>
    <w:lvl w:ilvl="5">
      <w:start w:val="1"/>
      <w:numFmt w:val="bullet"/>
      <w:lvlText w:val="▪"/>
      <w:lvlJc w:val="left"/>
      <w:pPr>
        <w:ind w:left="4482" w:hanging="360"/>
      </w:pPr>
      <w:rPr>
        <w:rFonts w:ascii="Noto Sans Symbols" w:cs="Noto Sans Symbols" w:eastAsia="Noto Sans Symbols" w:hAnsi="Noto Sans Symbols"/>
      </w:rPr>
    </w:lvl>
    <w:lvl w:ilvl="6">
      <w:start w:val="1"/>
      <w:numFmt w:val="bullet"/>
      <w:lvlText w:val="●"/>
      <w:lvlJc w:val="left"/>
      <w:pPr>
        <w:ind w:left="5202" w:hanging="360"/>
      </w:pPr>
      <w:rPr>
        <w:rFonts w:ascii="Noto Sans Symbols" w:cs="Noto Sans Symbols" w:eastAsia="Noto Sans Symbols" w:hAnsi="Noto Sans Symbols"/>
      </w:rPr>
    </w:lvl>
    <w:lvl w:ilvl="7">
      <w:start w:val="1"/>
      <w:numFmt w:val="bullet"/>
      <w:lvlText w:val="o"/>
      <w:lvlJc w:val="left"/>
      <w:pPr>
        <w:ind w:left="5922" w:hanging="360"/>
      </w:pPr>
      <w:rPr>
        <w:rFonts w:ascii="Courier New" w:cs="Courier New" w:eastAsia="Courier New" w:hAnsi="Courier New"/>
      </w:rPr>
    </w:lvl>
    <w:lvl w:ilvl="8">
      <w:start w:val="1"/>
      <w:numFmt w:val="bullet"/>
      <w:lvlText w:val="▪"/>
      <w:lvlJc w:val="left"/>
      <w:pPr>
        <w:ind w:left="6642" w:hanging="360"/>
      </w:pPr>
      <w:rPr>
        <w:rFonts w:ascii="Noto Sans Symbols" w:cs="Noto Sans Symbols" w:eastAsia="Noto Sans Symbols" w:hAnsi="Noto Sans Symbols"/>
      </w:rPr>
    </w:lvl>
  </w:abstractNum>
  <w:abstractNum w:abstractNumId="6">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B50E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B50E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B50E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50E4"/>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4B50E4"/>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4B50E4"/>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4B50E4"/>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4B50E4"/>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4B50E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B50E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B50E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B50E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B50E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B50E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B50E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B50E4"/>
    <w:rPr>
      <w:i w:val="1"/>
      <w:iCs w:val="1"/>
      <w:color w:val="404040" w:themeColor="text1" w:themeTint="0000BF"/>
    </w:rPr>
  </w:style>
  <w:style w:type="paragraph" w:styleId="ListParagraph">
    <w:name w:val="List Paragraph"/>
    <w:basedOn w:val="Normal"/>
    <w:uiPriority w:val="34"/>
    <w:qFormat w:val="1"/>
    <w:rsid w:val="004B50E4"/>
    <w:pPr>
      <w:ind w:left="720"/>
      <w:contextualSpacing w:val="1"/>
    </w:pPr>
  </w:style>
  <w:style w:type="character" w:styleId="IntenseEmphasis">
    <w:name w:val="Intense Emphasis"/>
    <w:basedOn w:val="DefaultParagraphFont"/>
    <w:uiPriority w:val="21"/>
    <w:qFormat w:val="1"/>
    <w:rsid w:val="004B50E4"/>
    <w:rPr>
      <w:i w:val="1"/>
      <w:iCs w:val="1"/>
      <w:color w:val="2e74b5" w:themeColor="accent1" w:themeShade="0000BF"/>
    </w:rPr>
  </w:style>
  <w:style w:type="paragraph" w:styleId="IntenseQuote">
    <w:name w:val="Intense Quote"/>
    <w:basedOn w:val="Normal"/>
    <w:next w:val="Normal"/>
    <w:link w:val="IntenseQuoteChar"/>
    <w:uiPriority w:val="30"/>
    <w:qFormat w:val="1"/>
    <w:rsid w:val="004B50E4"/>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4B50E4"/>
    <w:rPr>
      <w:i w:val="1"/>
      <w:iCs w:val="1"/>
      <w:color w:val="2e74b5" w:themeColor="accent1" w:themeShade="0000BF"/>
    </w:rPr>
  </w:style>
  <w:style w:type="character" w:styleId="IntenseReference">
    <w:name w:val="Intense Reference"/>
    <w:basedOn w:val="DefaultParagraphFont"/>
    <w:uiPriority w:val="32"/>
    <w:qFormat w:val="1"/>
    <w:rsid w:val="004B50E4"/>
    <w:rPr>
      <w:b w:val="1"/>
      <w:bCs w:val="1"/>
      <w:smallCaps w:val="1"/>
      <w:color w:val="2e74b5" w:themeColor="accent1" w:themeShade="0000BF"/>
      <w:spacing w:val="5"/>
    </w:rPr>
  </w:style>
  <w:style w:type="character" w:styleId="Hyperlink">
    <w:name w:val="Hyperlink"/>
    <w:basedOn w:val="DefaultParagraphFont"/>
    <w:uiPriority w:val="99"/>
    <w:unhideWhenUsed w:val="1"/>
    <w:rsid w:val="004B50E4"/>
    <w:rPr>
      <w:color w:val="0563c1" w:themeColor="hyperlink"/>
      <w:u w:val="single"/>
    </w:rPr>
  </w:style>
  <w:style w:type="character" w:styleId="UnresolvedMention">
    <w:name w:val="Unresolved Mention"/>
    <w:basedOn w:val="DefaultParagraphFont"/>
    <w:uiPriority w:val="99"/>
    <w:semiHidden w:val="1"/>
    <w:unhideWhenUsed w:val="1"/>
    <w:rsid w:val="004B50E4"/>
    <w:rPr>
      <w:color w:val="605e5c"/>
      <w:shd w:color="auto" w:fill="e1dfdd" w:val="clear"/>
    </w:rPr>
  </w:style>
  <w:style w:type="paragraph" w:styleId="17" w:customStyle="1">
    <w:name w:val="_17"/>
    <w:basedOn w:val="Normal"/>
    <w:rsid w:val="000F6407"/>
    <w:pPr>
      <w:widowControl w:val="0"/>
      <w:spacing w:after="0" w:line="240" w:lineRule="auto"/>
    </w:pPr>
    <w:rPr>
      <w:rFonts w:ascii="Times" w:cs="Times New Roman" w:eastAsia="Times New Roman" w:hAnsi="Times"/>
      <w:sz w:val="24"/>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21.png"/><Relationship Id="rId24" Type="http://schemas.openxmlformats.org/officeDocument/2006/relationships/image" Target="media/image16.png"/><Relationship Id="rId23" Type="http://schemas.openxmlformats.org/officeDocument/2006/relationships/image" Target="media/image12.png"/><Relationship Id="rId1" Type="http://schemas.openxmlformats.org/officeDocument/2006/relationships/image" Target="media/image1.jpg"/><Relationship Id="rId2" Type="http://schemas.openxmlformats.org/officeDocument/2006/relationships/image" Target="https://www.eclipse.org/downloads/packages/modules/custom/eclipsefdn/eclipsefdn_packages/images/installer-instructions-02.png" TargetMode="External"/><Relationship Id="rId3" Type="http://schemas.openxmlformats.org/officeDocument/2006/relationships/image" Target="media/image2.png"/><Relationship Id="rId4" Type="http://schemas.openxmlformats.org/officeDocument/2006/relationships/image" Target="https://www.eclipse.org/downloads/packages/modules/custom/eclipsefdn/eclipsefdn_packages/images/installer-instructions-03.png" TargetMode="External"/><Relationship Id="rId9" Type="http://schemas.openxmlformats.org/officeDocument/2006/relationships/theme" Target="theme/theme1.xml"/><Relationship Id="rId26" Type="http://schemas.openxmlformats.org/officeDocument/2006/relationships/hyperlink" Target="http://hoclaptrinhweb.org/lap-trinh/hoc-java/226-bai-3-huong-dan-su-dung-netbeans-trong-lap-trinh-java.html" TargetMode="External"/><Relationship Id="rId25" Type="http://schemas.openxmlformats.org/officeDocument/2006/relationships/hyperlink" Target="http://hoclaptrinhweb.org/lap-trinh/hoc-java/226-bai-3-huong-dan-su-dung-netbeans-trong-lap-trinh-java.html" TargetMode="External"/><Relationship Id="rId28" Type="http://schemas.openxmlformats.org/officeDocument/2006/relationships/hyperlink" Target="https://eclipse.org/downloads" TargetMode="External"/><Relationship Id="rId27" Type="http://schemas.openxmlformats.org/officeDocument/2006/relationships/hyperlink" Target="http://hoclaptrinhweb.org/lap-trinh/hoc-java/226-bai-3-huong-dan-su-dung-netbeans-trong-lap-trinh-java.html" TargetMode="External"/><Relationship Id="rId5" Type="http://schemas.openxmlformats.org/officeDocument/2006/relationships/image" Target="media/image4.png"/><Relationship Id="rId6" Type="http://schemas.openxmlformats.org/officeDocument/2006/relationships/image" Target="https://www.eclipse.org/downloads/packages/modules/custom/eclipsefdn/eclipsefdn_packages/images/installer-instructions-04.png" TargetMode="External"/><Relationship Id="rId29"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https://www.eclipse.org/downloads/packages/modules/custom/eclipsefdn/eclipsefdn_packages/images/installer-instructions-05.png" TargetMode="External"/><Relationship Id="rId31" Type="http://schemas.openxmlformats.org/officeDocument/2006/relationships/image" Target="media/image18.png"/><Relationship Id="rId30" Type="http://schemas.openxmlformats.org/officeDocument/2006/relationships/image" Target="media/image10.png"/><Relationship Id="rId11" Type="http://schemas.openxmlformats.org/officeDocument/2006/relationships/fontTable" Target="fontTable.xml"/><Relationship Id="rId33" Type="http://schemas.openxmlformats.org/officeDocument/2006/relationships/image" Target="media/image11.png"/><Relationship Id="rId10" Type="http://schemas.openxmlformats.org/officeDocument/2006/relationships/settings" Target="settings.xml"/><Relationship Id="rId32" Type="http://schemas.openxmlformats.org/officeDocument/2006/relationships/image" Target="media/image5.png"/><Relationship Id="rId13" Type="http://schemas.openxmlformats.org/officeDocument/2006/relationships/styles" Target="styles.xml"/><Relationship Id="rId35" Type="http://schemas.openxmlformats.org/officeDocument/2006/relationships/image" Target="media/image17.png"/><Relationship Id="rId12" Type="http://schemas.openxmlformats.org/officeDocument/2006/relationships/numbering" Target="numbering.xml"/><Relationship Id="rId34" Type="http://schemas.openxmlformats.org/officeDocument/2006/relationships/image" Target="media/image8.png"/><Relationship Id="rId15" Type="http://schemas.openxmlformats.org/officeDocument/2006/relationships/hyperlink" Target="https://www.oracle.com/java/technologies/downloads/#java8" TargetMode="External"/><Relationship Id="rId37" Type="http://schemas.openxmlformats.org/officeDocument/2006/relationships/image" Target="media/image20.png"/><Relationship Id="rId14" Type="http://schemas.openxmlformats.org/officeDocument/2006/relationships/customXml" Target="../customXML/item1.xml"/><Relationship Id="rId36" Type="http://schemas.openxmlformats.org/officeDocument/2006/relationships/image" Target="media/image14.png"/><Relationship Id="rId17" Type="http://schemas.openxmlformats.org/officeDocument/2006/relationships/image" Target="media/image22.png"/><Relationship Id="rId16"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Play-bold.ttf"/><Relationship Id="rId13" Type="http://schemas.openxmlformats.org/officeDocument/2006/relationships/font" Target="fonts/CambriaMath-regular.ttf"/><Relationship Id="rId12" Type="http://schemas.openxmlformats.org/officeDocument/2006/relationships/font" Target="fonts/NotoSansSymbols-bold.ttf"/><Relationship Id="rId9" Type="http://schemas.openxmlformats.org/officeDocument/2006/relationships/font" Target="fonts/Play-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XQB6qNxSKeDfq3Ludlz5zBlbg==">CgMxLjA4AHIhMXFSYklfT3lCNnU2TEo5QnJSd2V2VVgwcE5vT2hrRENO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2026-08-26T06:43:00Z</dcterms:created>
  <dc:creator>Dinh Thi My Canh - QNU</dc:creator>
</cp:coreProperties>
</file>